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716" w:type="dxa"/>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tabs>
                <w:tab w:val="clear" w:pos="720"/>
              </w:tabs>
              <w:bidi w:val="0"/>
              <w:ind w:hanging="0" w:left="0"/>
              <w:jc w:val="left"/>
              <w:rPr>
                <w:sz w:val="20"/>
              </w:rPr>
            </w:pPr>
            <w:r>
              <w:rPr/>
              <w:drawing>
                <wp:inline distT="0" distB="0" distL="0" distR="0">
                  <wp:extent cx="3810000" cy="9048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tabs>
                <w:tab w:val="clear" w:pos="720"/>
              </w:tabs>
              <w:bidi w:val="0"/>
              <w:ind w:hanging="0" w:left="0"/>
              <w:jc w:val="center"/>
              <w:rPr/>
            </w:pPr>
            <w:r>
              <w:rPr>
                <w:sz w:val="48"/>
              </w:rPr>
              <w:t>Федеральный закон от 04.12.2007 N 329-ФЗ</w:t>
              <w:br/>
              <w:t>(ред. от 06.03.2022)</w:t>
              <w:br/>
              <w:t>"О физической культуре и спорте в Российской Федерации"</w:t>
            </w:r>
          </w:p>
        </w:tc>
      </w:tr>
      <w:tr>
        <w:trPr>
          <w:trHeight w:val="3031" w:hRule="exact"/>
        </w:trPr>
        <w:tc>
          <w:tcPr>
            <w:tcW w:w="10716" w:type="dxa"/>
            <w:tcBorders/>
            <w:vAlign w:val="center"/>
          </w:tcPr>
          <w:p>
            <w:pPr>
              <w:pStyle w:val="ConsPlusTitlePage"/>
              <w:tabs>
                <w:tab w:val="clear" w:pos="720"/>
              </w:tabs>
              <w:bidi w:val="0"/>
              <w:ind w:hanging="0" w:left="0"/>
              <w:jc w:val="center"/>
              <w:rPr/>
            </w:pPr>
            <w:r>
              <w:rPr>
                <w:sz w:val="28"/>
              </w:rPr>
              <w:t xml:space="preserve">Документ предоставлен </w:t>
            </w:r>
            <w:hyperlink r:id="rId3">
              <w:r>
                <w:rPr>
                  <w:rStyle w:val="ListLabel1"/>
                  <w:b/>
                  <w:color w:val="0000FF"/>
                  <w:sz w:val="28"/>
                </w:rPr>
                <w:t>КонсультантПлюс</w:t>
                <w:br/>
                <w:br/>
              </w:r>
            </w:hyperlink>
            <w:hyperlink r:id="rId4">
              <w:r>
                <w:rPr>
                  <w:rStyle w:val="ListLabel1"/>
                  <w:b/>
                  <w:color w:val="0000FF"/>
                  <w:sz w:val="28"/>
                </w:rPr>
                <w:t>www.consultant.ru</w:t>
              </w:r>
            </w:hyperlink>
            <w:r>
              <w:rPr>
                <w:sz w:val="28"/>
              </w:rPr>
              <w:br/>
              <w:br/>
              <w:t>Дата сохранения: 24.05.2022</w:t>
              <w:br/>
              <w:t> </w:t>
            </w:r>
          </w:p>
        </w:tc>
      </w:tr>
    </w:tbl>
    <w:p>
      <w:pPr>
        <w:pStyle w:val="ConsPlusNormal"/>
        <w:bidi w:val="0"/>
        <w:jc w:val="left"/>
        <w:rPr>
          <w:rFonts w:ascii="Tahoma" w:hAnsi="Tahoma"/>
          <w:sz w:val="28"/>
        </w:rPr>
      </w:pPr>
      <w:r>
        <w:rPr>
          <w:rFonts w:ascii="Tahoma" w:hAnsi="Tahoma"/>
          <w:sz w:val="28"/>
        </w:rPr>
      </w:r>
    </w:p>
    <w:tbl>
      <w:tblPr>
        <w:tblW w:w="10206" w:type="dxa"/>
        <w:jc w:val="left"/>
        <w:tblInd w:w="0" w:type="dxa"/>
        <w:tblLayout w:type="fixed"/>
        <w:tblCellMar>
          <w:top w:w="0" w:type="dxa"/>
          <w:left w:w="0" w:type="dxa"/>
          <w:bottom w:w="0" w:type="dxa"/>
          <w:right w:w="0" w:type="dxa"/>
        </w:tblCellMar>
      </w:tblPr>
      <w:tblGrid>
        <w:gridCol w:w="5103"/>
        <w:gridCol w:w="5102"/>
      </w:tblGrid>
      <w:tr>
        <w:trPr/>
        <w:tc>
          <w:tcPr>
            <w:tcW w:w="5103" w:type="dxa"/>
            <w:tcBorders/>
          </w:tcPr>
          <w:p>
            <w:pPr>
              <w:pStyle w:val="ConsPlusNormal"/>
              <w:tabs>
                <w:tab w:val="clear" w:pos="720"/>
              </w:tabs>
              <w:bidi w:val="0"/>
              <w:ind w:hanging="0" w:left="0"/>
              <w:jc w:val="left"/>
              <w:rPr/>
            </w:pPr>
            <w:r>
              <w:rPr/>
              <w:t>4 декабря 2007 года</w:t>
            </w:r>
          </w:p>
        </w:tc>
        <w:tc>
          <w:tcPr>
            <w:tcW w:w="5102" w:type="dxa"/>
            <w:tcBorders/>
          </w:tcPr>
          <w:p>
            <w:pPr>
              <w:pStyle w:val="ConsPlusNormal"/>
              <w:tabs>
                <w:tab w:val="clear" w:pos="720"/>
              </w:tabs>
              <w:bidi w:val="0"/>
              <w:ind w:hanging="0" w:left="0"/>
              <w:jc w:val="right"/>
              <w:rPr/>
            </w:pPr>
            <w:r>
              <w:rPr/>
              <w:t>N 329-ФЗ</w:t>
            </w:r>
          </w:p>
        </w:tc>
      </w:tr>
    </w:tbl>
    <w:p>
      <w:pPr>
        <w:sectPr>
          <w:type w:val="nextPage"/>
          <w:pgSz w:w="11906" w:h="16838"/>
          <w:pgMar w:left="595" w:right="595" w:gutter="0" w:header="0" w:top="841" w:footer="0" w:bottom="841"/>
          <w:pgNumType w:fmt="decimal"/>
          <w:formProt w:val="false"/>
          <w:textDirection w:val="lrTb"/>
          <w:docGrid w:type="default" w:linePitch="100" w:charSpace="0"/>
        </w:sectPr>
      </w:pPr>
    </w:p>
    <w:p>
      <w:pPr>
        <w:pStyle w:val="ConsPlusNormal"/>
        <w:pBdr>
          <w:top w:val="single" w:sz="6" w:space="0" w:color="000000"/>
        </w:pBdr>
        <w:bidi w:val="0"/>
        <w:spacing w:before="100" w:after="100"/>
        <w:ind w:hanging="0" w:left="0"/>
        <w:jc w:val="both"/>
        <w:rPr>
          <w:sz w:val="0"/>
        </w:rPr>
      </w:pPr>
      <w:r>
        <w:rPr>
          <w:sz w:val="0"/>
        </w:rPr>
      </w:r>
    </w:p>
    <w:p>
      <w:pPr>
        <w:pStyle w:val="ConsPlusNormal"/>
        <w:bidi w:val="0"/>
        <w:ind w:hanging="0" w:left="0"/>
        <w:jc w:val="both"/>
        <w:rPr/>
      </w:pPr>
      <w:r>
        <w:rPr/>
      </w:r>
    </w:p>
    <w:p>
      <w:pPr>
        <w:pStyle w:val="ConsPlusTitle"/>
        <w:bidi w:val="0"/>
        <w:ind w:hanging="0" w:left="0"/>
        <w:jc w:val="center"/>
        <w:rPr/>
      </w:pPr>
      <w:r>
        <w:rPr/>
        <w:t>РОССИЙСКАЯ ФЕДЕРАЦИЯ</w:t>
      </w:r>
    </w:p>
    <w:p>
      <w:pPr>
        <w:pStyle w:val="ConsPlusTitle"/>
        <w:bidi w:val="0"/>
        <w:ind w:hanging="0" w:left="0"/>
        <w:jc w:val="center"/>
        <w:rPr/>
      </w:pPr>
      <w:r>
        <w:rPr/>
      </w:r>
    </w:p>
    <w:p>
      <w:pPr>
        <w:pStyle w:val="ConsPlusTitle"/>
        <w:bidi w:val="0"/>
        <w:ind w:hanging="0" w:left="0"/>
        <w:jc w:val="center"/>
        <w:rPr/>
      </w:pPr>
      <w:r>
        <w:rPr/>
        <w:t>ФЕДЕРАЛЬНЫЙ ЗАКОН</w:t>
      </w:r>
    </w:p>
    <w:p>
      <w:pPr>
        <w:pStyle w:val="ConsPlusTitle"/>
        <w:bidi w:val="0"/>
        <w:ind w:hanging="0" w:left="0"/>
        <w:jc w:val="center"/>
        <w:rPr/>
      </w:pPr>
      <w:r>
        <w:rPr/>
      </w:r>
    </w:p>
    <w:p>
      <w:pPr>
        <w:pStyle w:val="ConsPlusTitle"/>
        <w:bidi w:val="0"/>
        <w:ind w:hanging="0" w:left="0"/>
        <w:jc w:val="center"/>
        <w:rPr/>
      </w:pPr>
      <w:r>
        <w:rPr/>
        <w:t>О ФИЗИЧЕСКОЙ КУЛЬТУРЕ И СПОРТЕ В РОССИЙСКОЙ ФЕДЕРАЦИИ</w:t>
      </w:r>
    </w:p>
    <w:p>
      <w:pPr>
        <w:pStyle w:val="ConsPlusNormal"/>
        <w:bidi w:val="0"/>
        <w:ind w:hanging="0" w:left="0"/>
        <w:jc w:val="center"/>
        <w:rPr/>
      </w:pPr>
      <w:r>
        <w:rPr/>
      </w:r>
    </w:p>
    <w:p>
      <w:pPr>
        <w:pStyle w:val="ConsPlusNormal"/>
        <w:bidi w:val="0"/>
        <w:ind w:hanging="0" w:left="0"/>
        <w:jc w:val="right"/>
        <w:rPr/>
      </w:pPr>
      <w:r>
        <w:rPr/>
        <w:t>Принят</w:t>
      </w:r>
    </w:p>
    <w:p>
      <w:pPr>
        <w:pStyle w:val="ConsPlusNormal"/>
        <w:bidi w:val="0"/>
        <w:ind w:hanging="0" w:left="0"/>
        <w:jc w:val="right"/>
        <w:rPr/>
      </w:pPr>
      <w:r>
        <w:rPr/>
        <w:t>Государственной Думой</w:t>
      </w:r>
    </w:p>
    <w:p>
      <w:pPr>
        <w:pStyle w:val="ConsPlusNormal"/>
        <w:bidi w:val="0"/>
        <w:ind w:hanging="0" w:left="0"/>
        <w:jc w:val="right"/>
        <w:rPr/>
      </w:pPr>
      <w:r>
        <w:rPr/>
        <w:t>16 ноября 2007 года</w:t>
      </w:r>
    </w:p>
    <w:p>
      <w:pPr>
        <w:pStyle w:val="ConsPlusNormal"/>
        <w:bidi w:val="0"/>
        <w:ind w:hanging="0" w:left="0"/>
        <w:jc w:val="right"/>
        <w:rPr/>
      </w:pPr>
      <w:r>
        <w:rPr/>
      </w:r>
    </w:p>
    <w:p>
      <w:pPr>
        <w:pStyle w:val="ConsPlusNormal"/>
        <w:bidi w:val="0"/>
        <w:ind w:hanging="0" w:left="0"/>
        <w:jc w:val="right"/>
        <w:rPr/>
      </w:pPr>
      <w:r>
        <w:rPr/>
        <w:t>Одобрен</w:t>
      </w:r>
    </w:p>
    <w:p>
      <w:pPr>
        <w:pStyle w:val="ConsPlusNormal"/>
        <w:bidi w:val="0"/>
        <w:ind w:hanging="0" w:left="0"/>
        <w:jc w:val="right"/>
        <w:rPr/>
      </w:pPr>
      <w:r>
        <w:rPr/>
        <w:t>Советом Федерации</w:t>
      </w:r>
    </w:p>
    <w:p>
      <w:pPr>
        <w:pStyle w:val="ConsPlusNormal"/>
        <w:bidi w:val="0"/>
        <w:ind w:hanging="0" w:left="0"/>
        <w:jc w:val="right"/>
        <w:rPr/>
      </w:pPr>
      <w:r>
        <w:rPr/>
        <w:t>23 ноября 2007 года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center"/>
              <w:rPr>
                <w:color w:val="392C69"/>
              </w:rPr>
            </w:pPr>
            <w:r>
              <w:rPr>
                <w:color w:val="392C69"/>
              </w:rPr>
              <w:t>Список изменяющих документов</w:t>
            </w:r>
          </w:p>
          <w:p>
            <w:pPr>
              <w:pStyle w:val="ConsPlusNormal"/>
              <w:tabs>
                <w:tab w:val="clear" w:pos="720"/>
              </w:tabs>
              <w:bidi w:val="0"/>
              <w:ind w:hanging="0" w:left="0"/>
              <w:jc w:val="center"/>
              <w:rPr>
                <w:color w:val="392C69"/>
              </w:rPr>
            </w:pPr>
            <w:r>
              <w:rPr>
                <w:color w:val="392C69"/>
              </w:rPr>
              <w:t xml:space="preserve">(в ред. Федеральных законов от 23.07.2008 </w:t>
            </w:r>
            <w:hyperlink r:id="rId5">
              <w:r>
                <w:rPr>
                  <w:rStyle w:val="ListLabel2"/>
                  <w:color w:val="0000FF"/>
                </w:rPr>
                <w:t>N 160-ФЗ</w:t>
              </w:r>
            </w:hyperlink>
            <w:r>
              <w:rPr>
                <w:color w:val="392C69"/>
              </w:rPr>
              <w:t>,</w:t>
            </w:r>
          </w:p>
          <w:p>
            <w:pPr>
              <w:pStyle w:val="ConsPlusNormal"/>
              <w:tabs>
                <w:tab w:val="clear" w:pos="720"/>
              </w:tabs>
              <w:bidi w:val="0"/>
              <w:ind w:hanging="0" w:left="0"/>
              <w:jc w:val="center"/>
              <w:rPr>
                <w:color w:val="392C69"/>
              </w:rPr>
            </w:pPr>
            <w:r>
              <w:rPr>
                <w:color w:val="392C69"/>
              </w:rPr>
              <w:t xml:space="preserve">от 25.12.2008 </w:t>
            </w:r>
            <w:hyperlink r:id="rId6">
              <w:r>
                <w:rPr>
                  <w:rStyle w:val="ListLabel2"/>
                  <w:color w:val="0000FF"/>
                </w:rPr>
                <w:t>N 281-ФЗ</w:t>
              </w:r>
            </w:hyperlink>
            <w:r>
              <w:rPr>
                <w:color w:val="392C69"/>
              </w:rPr>
              <w:t xml:space="preserve">, от 07.05.2009 </w:t>
            </w:r>
            <w:hyperlink r:id="rId7">
              <w:r>
                <w:rPr>
                  <w:rStyle w:val="ListLabel2"/>
                  <w:color w:val="0000FF"/>
                </w:rPr>
                <w:t>N 82-ФЗ</w:t>
              </w:r>
            </w:hyperlink>
            <w:r>
              <w:rPr>
                <w:color w:val="392C69"/>
              </w:rPr>
              <w:t xml:space="preserve">, от 18.07.2009 </w:t>
            </w:r>
            <w:hyperlink r:id="rId8">
              <w:r>
                <w:rPr>
                  <w:rStyle w:val="ListLabel2"/>
                  <w:color w:val="0000FF"/>
                </w:rPr>
                <w:t>N 175-ФЗ</w:t>
              </w:r>
            </w:hyperlink>
            <w:r>
              <w:rPr>
                <w:color w:val="392C69"/>
              </w:rPr>
              <w:t>,</w:t>
            </w:r>
          </w:p>
          <w:p>
            <w:pPr>
              <w:pStyle w:val="ConsPlusNormal"/>
              <w:tabs>
                <w:tab w:val="clear" w:pos="720"/>
              </w:tabs>
              <w:bidi w:val="0"/>
              <w:ind w:hanging="0" w:left="0"/>
              <w:jc w:val="center"/>
              <w:rPr>
                <w:color w:val="392C69"/>
              </w:rPr>
            </w:pPr>
            <w:r>
              <w:rPr>
                <w:color w:val="392C69"/>
              </w:rPr>
              <w:t xml:space="preserve">от 25.11.2009 </w:t>
            </w:r>
            <w:hyperlink r:id="rId9">
              <w:r>
                <w:rPr>
                  <w:rStyle w:val="ListLabel2"/>
                  <w:color w:val="0000FF"/>
                </w:rPr>
                <w:t>N 276-ФЗ</w:t>
              </w:r>
            </w:hyperlink>
            <w:r>
              <w:rPr>
                <w:color w:val="392C69"/>
              </w:rPr>
              <w:t xml:space="preserve">, от 07.05.2010 </w:t>
            </w:r>
            <w:hyperlink r:id="rId10">
              <w:r>
                <w:rPr>
                  <w:rStyle w:val="ListLabel2"/>
                  <w:color w:val="0000FF"/>
                </w:rPr>
                <w:t>N 82-ФЗ</w:t>
              </w:r>
            </w:hyperlink>
            <w:r>
              <w:rPr>
                <w:color w:val="392C69"/>
              </w:rPr>
              <w:t xml:space="preserve">, от 27.07.2010 </w:t>
            </w:r>
            <w:hyperlink r:id="rId11">
              <w:r>
                <w:rPr>
                  <w:rStyle w:val="ListLabel2"/>
                  <w:color w:val="0000FF"/>
                </w:rPr>
                <w:t>N 196-ФЗ</w:t>
              </w:r>
            </w:hyperlink>
            <w:r>
              <w:rPr>
                <w:color w:val="392C69"/>
              </w:rPr>
              <w:t>,</w:t>
            </w:r>
          </w:p>
          <w:p>
            <w:pPr>
              <w:pStyle w:val="ConsPlusNormal"/>
              <w:tabs>
                <w:tab w:val="clear" w:pos="720"/>
              </w:tabs>
              <w:bidi w:val="0"/>
              <w:ind w:hanging="0" w:left="0"/>
              <w:jc w:val="center"/>
              <w:rPr>
                <w:color w:val="392C69"/>
              </w:rPr>
            </w:pPr>
            <w:r>
              <w:rPr>
                <w:color w:val="392C69"/>
              </w:rPr>
              <w:t xml:space="preserve">от 29.11.2010 </w:t>
            </w:r>
            <w:hyperlink r:id="rId12">
              <w:r>
                <w:rPr>
                  <w:rStyle w:val="ListLabel2"/>
                  <w:color w:val="0000FF"/>
                </w:rPr>
                <w:t>N 321-ФЗ</w:t>
              </w:r>
            </w:hyperlink>
            <w:r>
              <w:rPr>
                <w:color w:val="392C69"/>
              </w:rPr>
              <w:t xml:space="preserve">, от 23.02.2011 </w:t>
            </w:r>
            <w:hyperlink r:id="rId13">
              <w:r>
                <w:rPr>
                  <w:rStyle w:val="ListLabel2"/>
                  <w:color w:val="0000FF"/>
                </w:rPr>
                <w:t>N 20-ФЗ</w:t>
              </w:r>
            </w:hyperlink>
            <w:r>
              <w:rPr>
                <w:color w:val="392C69"/>
              </w:rPr>
              <w:t xml:space="preserve">, от 21.04.2011 </w:t>
            </w:r>
            <w:hyperlink r:id="rId14">
              <w:r>
                <w:rPr>
                  <w:rStyle w:val="ListLabel2"/>
                  <w:color w:val="0000FF"/>
                </w:rPr>
                <w:t>N 76-ФЗ</w:t>
              </w:r>
            </w:hyperlink>
            <w:r>
              <w:rPr>
                <w:color w:val="392C69"/>
              </w:rPr>
              <w:t>,</w:t>
            </w:r>
          </w:p>
          <w:p>
            <w:pPr>
              <w:pStyle w:val="ConsPlusNormal"/>
              <w:tabs>
                <w:tab w:val="clear" w:pos="720"/>
              </w:tabs>
              <w:bidi w:val="0"/>
              <w:ind w:hanging="0" w:left="0"/>
              <w:jc w:val="center"/>
              <w:rPr>
                <w:color w:val="392C69"/>
              </w:rPr>
            </w:pPr>
            <w:r>
              <w:rPr>
                <w:color w:val="392C69"/>
              </w:rPr>
              <w:t xml:space="preserve">от 19.07.2011 </w:t>
            </w:r>
            <w:hyperlink r:id="rId15">
              <w:r>
                <w:rPr>
                  <w:rStyle w:val="ListLabel2"/>
                  <w:color w:val="0000FF"/>
                </w:rPr>
                <w:t>N 248-ФЗ</w:t>
              </w:r>
            </w:hyperlink>
            <w:r>
              <w:rPr>
                <w:color w:val="392C69"/>
              </w:rPr>
              <w:t xml:space="preserve">, от 03.12.2011 </w:t>
            </w:r>
            <w:hyperlink r:id="rId16">
              <w:r>
                <w:rPr>
                  <w:rStyle w:val="ListLabel2"/>
                  <w:color w:val="0000FF"/>
                </w:rPr>
                <w:t>N 384-ФЗ</w:t>
              </w:r>
            </w:hyperlink>
            <w:r>
              <w:rPr>
                <w:color w:val="392C69"/>
              </w:rPr>
              <w:t xml:space="preserve">, от 06.12.2011 </w:t>
            </w:r>
            <w:hyperlink r:id="rId17">
              <w:r>
                <w:rPr>
                  <w:rStyle w:val="ListLabel2"/>
                  <w:color w:val="0000FF"/>
                </w:rPr>
                <w:t>N 412-ФЗ</w:t>
              </w:r>
            </w:hyperlink>
            <w:r>
              <w:rPr>
                <w:color w:val="392C69"/>
              </w:rPr>
              <w:t>,</w:t>
            </w:r>
          </w:p>
          <w:p>
            <w:pPr>
              <w:pStyle w:val="ConsPlusNormal"/>
              <w:tabs>
                <w:tab w:val="clear" w:pos="720"/>
              </w:tabs>
              <w:bidi w:val="0"/>
              <w:ind w:hanging="0" w:left="0"/>
              <w:jc w:val="center"/>
              <w:rPr>
                <w:color w:val="392C69"/>
              </w:rPr>
            </w:pPr>
            <w:r>
              <w:rPr>
                <w:color w:val="392C69"/>
              </w:rPr>
              <w:t xml:space="preserve">от 06.12.2011 </w:t>
            </w:r>
            <w:hyperlink r:id="rId18">
              <w:r>
                <w:rPr>
                  <w:rStyle w:val="ListLabel2"/>
                  <w:color w:val="0000FF"/>
                </w:rPr>
                <w:t>N 413-ФЗ</w:t>
              </w:r>
            </w:hyperlink>
            <w:r>
              <w:rPr>
                <w:color w:val="392C69"/>
              </w:rPr>
              <w:t xml:space="preserve">, от 10.07.2012 </w:t>
            </w:r>
            <w:hyperlink r:id="rId19">
              <w:r>
                <w:rPr>
                  <w:rStyle w:val="ListLabel2"/>
                  <w:color w:val="0000FF"/>
                </w:rPr>
                <w:t>N 108-ФЗ</w:t>
              </w:r>
            </w:hyperlink>
            <w:r>
              <w:rPr>
                <w:color w:val="392C69"/>
              </w:rPr>
              <w:t xml:space="preserve">, от 28.07.2012 </w:t>
            </w:r>
            <w:hyperlink r:id="rId20">
              <w:r>
                <w:rPr>
                  <w:rStyle w:val="ListLabel2"/>
                  <w:color w:val="0000FF"/>
                </w:rPr>
                <w:t>N 136-ФЗ</w:t>
              </w:r>
            </w:hyperlink>
            <w:r>
              <w:rPr>
                <w:color w:val="392C69"/>
              </w:rPr>
              <w:t>,</w:t>
            </w:r>
          </w:p>
          <w:p>
            <w:pPr>
              <w:pStyle w:val="ConsPlusNormal"/>
              <w:tabs>
                <w:tab w:val="clear" w:pos="720"/>
              </w:tabs>
              <w:bidi w:val="0"/>
              <w:ind w:hanging="0" w:left="0"/>
              <w:jc w:val="center"/>
              <w:rPr>
                <w:color w:val="392C69"/>
              </w:rPr>
            </w:pPr>
            <w:r>
              <w:rPr>
                <w:color w:val="392C69"/>
              </w:rPr>
              <w:t xml:space="preserve">от 25.12.2012 </w:t>
            </w:r>
            <w:hyperlink r:id="rId21">
              <w:r>
                <w:rPr>
                  <w:rStyle w:val="ListLabel2"/>
                  <w:color w:val="0000FF"/>
                </w:rPr>
                <w:t>N 257-ФЗ</w:t>
              </w:r>
            </w:hyperlink>
            <w:r>
              <w:rPr>
                <w:color w:val="392C69"/>
              </w:rPr>
              <w:t xml:space="preserve">, от 07.05.2013 </w:t>
            </w:r>
            <w:hyperlink r:id="rId22">
              <w:r>
                <w:rPr>
                  <w:rStyle w:val="ListLabel2"/>
                  <w:color w:val="0000FF"/>
                </w:rPr>
                <w:t>N 104-ФЗ</w:t>
              </w:r>
            </w:hyperlink>
            <w:r>
              <w:rPr>
                <w:color w:val="392C69"/>
              </w:rPr>
              <w:t xml:space="preserve">, от 07.06.2013 </w:t>
            </w:r>
            <w:hyperlink r:id="rId23">
              <w:r>
                <w:rPr>
                  <w:rStyle w:val="ListLabel2"/>
                  <w:color w:val="0000FF"/>
                </w:rPr>
                <w:t>N 108-ФЗ</w:t>
              </w:r>
            </w:hyperlink>
            <w:r>
              <w:rPr>
                <w:color w:val="392C69"/>
              </w:rPr>
              <w:t>,</w:t>
            </w:r>
          </w:p>
          <w:p>
            <w:pPr>
              <w:pStyle w:val="ConsPlusNormal"/>
              <w:tabs>
                <w:tab w:val="clear" w:pos="720"/>
              </w:tabs>
              <w:bidi w:val="0"/>
              <w:ind w:hanging="0" w:left="0"/>
              <w:jc w:val="center"/>
              <w:rPr>
                <w:color w:val="392C69"/>
              </w:rPr>
            </w:pPr>
            <w:r>
              <w:rPr>
                <w:color w:val="392C69"/>
              </w:rPr>
              <w:t xml:space="preserve">от 02.07.2013 </w:t>
            </w:r>
            <w:hyperlink r:id="rId24">
              <w:r>
                <w:rPr>
                  <w:rStyle w:val="ListLabel2"/>
                  <w:color w:val="0000FF"/>
                </w:rPr>
                <w:t>N 185-ФЗ</w:t>
              </w:r>
            </w:hyperlink>
            <w:r>
              <w:rPr>
                <w:color w:val="392C69"/>
              </w:rPr>
              <w:t xml:space="preserve">, от 23.07.2013 </w:t>
            </w:r>
            <w:hyperlink r:id="rId25">
              <w:r>
                <w:rPr>
                  <w:rStyle w:val="ListLabel2"/>
                  <w:color w:val="0000FF"/>
                </w:rPr>
                <w:t>N 192-ФЗ</w:t>
              </w:r>
            </w:hyperlink>
            <w:r>
              <w:rPr>
                <w:color w:val="392C69"/>
              </w:rPr>
              <w:t xml:space="preserve">, от 23.07.2013 </w:t>
            </w:r>
            <w:hyperlink r:id="rId26">
              <w:r>
                <w:rPr>
                  <w:rStyle w:val="ListLabel2"/>
                  <w:color w:val="0000FF"/>
                </w:rPr>
                <w:t>N 198-ФЗ</w:t>
              </w:r>
            </w:hyperlink>
            <w:r>
              <w:rPr>
                <w:color w:val="392C69"/>
              </w:rPr>
              <w:t>,</w:t>
            </w:r>
          </w:p>
          <w:p>
            <w:pPr>
              <w:pStyle w:val="ConsPlusNormal"/>
              <w:tabs>
                <w:tab w:val="clear" w:pos="720"/>
              </w:tabs>
              <w:bidi w:val="0"/>
              <w:ind w:hanging="0" w:left="0"/>
              <w:jc w:val="center"/>
              <w:rPr>
                <w:color w:val="392C69"/>
              </w:rPr>
            </w:pPr>
            <w:r>
              <w:rPr>
                <w:color w:val="392C69"/>
              </w:rPr>
              <w:t xml:space="preserve">от 04.06.2014 </w:t>
            </w:r>
            <w:hyperlink r:id="rId27">
              <w:r>
                <w:rPr>
                  <w:rStyle w:val="ListLabel2"/>
                  <w:color w:val="0000FF"/>
                </w:rPr>
                <w:t>N 145-ФЗ</w:t>
              </w:r>
            </w:hyperlink>
            <w:r>
              <w:rPr>
                <w:color w:val="392C69"/>
              </w:rPr>
              <w:t xml:space="preserve">, от 23.06.2014 </w:t>
            </w:r>
            <w:hyperlink r:id="rId28">
              <w:r>
                <w:rPr>
                  <w:rStyle w:val="ListLabel2"/>
                  <w:color w:val="0000FF"/>
                </w:rPr>
                <w:t>N 170-ФЗ</w:t>
              </w:r>
            </w:hyperlink>
            <w:r>
              <w:rPr>
                <w:color w:val="392C69"/>
              </w:rPr>
              <w:t xml:space="preserve">, от 31.12.2014 </w:t>
            </w:r>
            <w:hyperlink r:id="rId29">
              <w:r>
                <w:rPr>
                  <w:rStyle w:val="ListLabel2"/>
                  <w:color w:val="0000FF"/>
                </w:rPr>
                <w:t>N 490-ФЗ</w:t>
              </w:r>
            </w:hyperlink>
            <w:r>
              <w:rPr>
                <w:color w:val="392C69"/>
              </w:rPr>
              <w:t>,</w:t>
            </w:r>
          </w:p>
          <w:p>
            <w:pPr>
              <w:pStyle w:val="ConsPlusNormal"/>
              <w:tabs>
                <w:tab w:val="clear" w:pos="720"/>
              </w:tabs>
              <w:bidi w:val="0"/>
              <w:ind w:hanging="0" w:left="0"/>
              <w:jc w:val="center"/>
              <w:rPr>
                <w:color w:val="392C69"/>
              </w:rPr>
            </w:pPr>
            <w:r>
              <w:rPr>
                <w:color w:val="392C69"/>
              </w:rPr>
              <w:t xml:space="preserve">от 31.12.2014 </w:t>
            </w:r>
            <w:hyperlink r:id="rId30">
              <w:r>
                <w:rPr>
                  <w:rStyle w:val="ListLabel2"/>
                  <w:color w:val="0000FF"/>
                </w:rPr>
                <w:t>N 523-ФЗ</w:t>
              </w:r>
            </w:hyperlink>
            <w:r>
              <w:rPr>
                <w:color w:val="392C69"/>
              </w:rPr>
              <w:t xml:space="preserve">, от 06.04.2015 </w:t>
            </w:r>
            <w:hyperlink r:id="rId31">
              <w:r>
                <w:rPr>
                  <w:rStyle w:val="ListLabel2"/>
                  <w:color w:val="0000FF"/>
                </w:rPr>
                <w:t>N 78-ФЗ</w:t>
              </w:r>
            </w:hyperlink>
            <w:r>
              <w:rPr>
                <w:color w:val="392C69"/>
              </w:rPr>
              <w:t xml:space="preserve">, от 29.06.2015 </w:t>
            </w:r>
            <w:hyperlink r:id="rId32">
              <w:r>
                <w:rPr>
                  <w:rStyle w:val="ListLabel2"/>
                  <w:color w:val="0000FF"/>
                </w:rPr>
                <w:t>N 202-ФЗ</w:t>
              </w:r>
            </w:hyperlink>
            <w:r>
              <w:rPr>
                <w:color w:val="392C69"/>
              </w:rPr>
              <w:t>,</w:t>
            </w:r>
          </w:p>
          <w:p>
            <w:pPr>
              <w:pStyle w:val="ConsPlusNormal"/>
              <w:tabs>
                <w:tab w:val="clear" w:pos="720"/>
              </w:tabs>
              <w:bidi w:val="0"/>
              <w:ind w:hanging="0" w:left="0"/>
              <w:jc w:val="center"/>
              <w:rPr>
                <w:color w:val="392C69"/>
              </w:rPr>
            </w:pPr>
            <w:r>
              <w:rPr>
                <w:color w:val="392C69"/>
              </w:rPr>
              <w:t xml:space="preserve">от 29.06.2015 </w:t>
            </w:r>
            <w:hyperlink r:id="rId33">
              <w:r>
                <w:rPr>
                  <w:rStyle w:val="ListLabel2"/>
                  <w:color w:val="0000FF"/>
                </w:rPr>
                <w:t>N 204-ФЗ</w:t>
              </w:r>
            </w:hyperlink>
            <w:r>
              <w:rPr>
                <w:color w:val="392C69"/>
              </w:rPr>
              <w:t xml:space="preserve">, от 05.10.2015 </w:t>
            </w:r>
            <w:hyperlink r:id="rId34">
              <w:r>
                <w:rPr>
                  <w:rStyle w:val="ListLabel2"/>
                  <w:color w:val="0000FF"/>
                </w:rPr>
                <w:t>N 274-ФЗ</w:t>
              </w:r>
            </w:hyperlink>
            <w:r>
              <w:rPr>
                <w:color w:val="392C69"/>
              </w:rPr>
              <w:t xml:space="preserve">, от 03.11.2015 </w:t>
            </w:r>
            <w:hyperlink r:id="rId35">
              <w:r>
                <w:rPr>
                  <w:rStyle w:val="ListLabel2"/>
                  <w:color w:val="0000FF"/>
                </w:rPr>
                <w:t>N 308-ФЗ</w:t>
              </w:r>
            </w:hyperlink>
            <w:r>
              <w:rPr>
                <w:color w:val="392C69"/>
              </w:rPr>
              <w:t>,</w:t>
            </w:r>
          </w:p>
          <w:p>
            <w:pPr>
              <w:pStyle w:val="ConsPlusNormal"/>
              <w:tabs>
                <w:tab w:val="clear" w:pos="720"/>
              </w:tabs>
              <w:bidi w:val="0"/>
              <w:ind w:hanging="0" w:left="0"/>
              <w:jc w:val="center"/>
              <w:rPr>
                <w:color w:val="392C69"/>
              </w:rPr>
            </w:pPr>
            <w:r>
              <w:rPr>
                <w:color w:val="392C69"/>
              </w:rPr>
              <w:t xml:space="preserve">от 05.04.2016 </w:t>
            </w:r>
            <w:hyperlink r:id="rId36">
              <w:r>
                <w:rPr>
                  <w:rStyle w:val="ListLabel2"/>
                  <w:color w:val="0000FF"/>
                </w:rPr>
                <w:t>N 104-ФЗ</w:t>
              </w:r>
            </w:hyperlink>
            <w:r>
              <w:rPr>
                <w:color w:val="392C69"/>
              </w:rPr>
              <w:t xml:space="preserve">, от 01.05.2016 </w:t>
            </w:r>
            <w:hyperlink r:id="rId37">
              <w:r>
                <w:rPr>
                  <w:rStyle w:val="ListLabel2"/>
                  <w:color w:val="0000FF"/>
                </w:rPr>
                <w:t>N 131-ФЗ</w:t>
              </w:r>
            </w:hyperlink>
            <w:r>
              <w:rPr>
                <w:color w:val="392C69"/>
              </w:rPr>
              <w:t xml:space="preserve">, от 02.06.2016 </w:t>
            </w:r>
            <w:hyperlink r:id="rId38">
              <w:r>
                <w:rPr>
                  <w:rStyle w:val="ListLabel2"/>
                  <w:color w:val="0000FF"/>
                </w:rPr>
                <w:t>N 153-ФЗ</w:t>
              </w:r>
            </w:hyperlink>
            <w:r>
              <w:rPr>
                <w:color w:val="392C69"/>
              </w:rPr>
              <w:t>,</w:t>
            </w:r>
          </w:p>
          <w:p>
            <w:pPr>
              <w:pStyle w:val="ConsPlusNormal"/>
              <w:tabs>
                <w:tab w:val="clear" w:pos="720"/>
              </w:tabs>
              <w:bidi w:val="0"/>
              <w:ind w:hanging="0" w:left="0"/>
              <w:jc w:val="center"/>
              <w:rPr>
                <w:color w:val="392C69"/>
              </w:rPr>
            </w:pPr>
            <w:r>
              <w:rPr>
                <w:color w:val="392C69"/>
              </w:rPr>
              <w:t xml:space="preserve">от 03.07.2016 </w:t>
            </w:r>
            <w:hyperlink r:id="rId39">
              <w:r>
                <w:rPr>
                  <w:rStyle w:val="ListLabel2"/>
                  <w:color w:val="0000FF"/>
                </w:rPr>
                <w:t>N 284-ФЗ</w:t>
              </w:r>
            </w:hyperlink>
            <w:r>
              <w:rPr>
                <w:color w:val="392C69"/>
              </w:rPr>
              <w:t xml:space="preserve">, от 22.11.2016 </w:t>
            </w:r>
            <w:hyperlink r:id="rId40">
              <w:r>
                <w:rPr>
                  <w:rStyle w:val="ListLabel2"/>
                  <w:color w:val="0000FF"/>
                </w:rPr>
                <w:t>N 396-ФЗ</w:t>
              </w:r>
            </w:hyperlink>
            <w:r>
              <w:rPr>
                <w:color w:val="392C69"/>
              </w:rPr>
              <w:t xml:space="preserve">, от 28.03.2017 </w:t>
            </w:r>
            <w:hyperlink r:id="rId41">
              <w:r>
                <w:rPr>
                  <w:rStyle w:val="ListLabel2"/>
                  <w:color w:val="0000FF"/>
                </w:rPr>
                <w:t>N 44-ФЗ</w:t>
              </w:r>
            </w:hyperlink>
            <w:r>
              <w:rPr>
                <w:color w:val="392C69"/>
              </w:rPr>
              <w:t>,</w:t>
            </w:r>
          </w:p>
          <w:p>
            <w:pPr>
              <w:pStyle w:val="ConsPlusNormal"/>
              <w:tabs>
                <w:tab w:val="clear" w:pos="720"/>
              </w:tabs>
              <w:bidi w:val="0"/>
              <w:ind w:hanging="0" w:left="0"/>
              <w:jc w:val="center"/>
              <w:rPr>
                <w:color w:val="392C69"/>
              </w:rPr>
            </w:pPr>
            <w:r>
              <w:rPr>
                <w:color w:val="392C69"/>
              </w:rPr>
              <w:t xml:space="preserve">от 17.04.2017 </w:t>
            </w:r>
            <w:hyperlink r:id="rId42">
              <w:r>
                <w:rPr>
                  <w:rStyle w:val="ListLabel2"/>
                  <w:color w:val="0000FF"/>
                </w:rPr>
                <w:t>N 78-ФЗ</w:t>
              </w:r>
            </w:hyperlink>
            <w:r>
              <w:rPr>
                <w:color w:val="392C69"/>
              </w:rPr>
              <w:t xml:space="preserve">, от 26.07.2017 </w:t>
            </w:r>
            <w:hyperlink r:id="rId43">
              <w:r>
                <w:rPr>
                  <w:rStyle w:val="ListLabel2"/>
                  <w:color w:val="0000FF"/>
                </w:rPr>
                <w:t>N 202-ФЗ</w:t>
              </w:r>
            </w:hyperlink>
            <w:r>
              <w:rPr>
                <w:color w:val="392C69"/>
              </w:rPr>
              <w:t xml:space="preserve">, от 05.12.2017 </w:t>
            </w:r>
            <w:hyperlink r:id="rId44">
              <w:r>
                <w:rPr>
                  <w:rStyle w:val="ListLabel2"/>
                  <w:color w:val="0000FF"/>
                </w:rPr>
                <w:t>N 373-ФЗ</w:t>
              </w:r>
            </w:hyperlink>
            <w:r>
              <w:rPr>
                <w:color w:val="392C69"/>
              </w:rPr>
              <w:t>,</w:t>
            </w:r>
          </w:p>
          <w:p>
            <w:pPr>
              <w:pStyle w:val="ConsPlusNormal"/>
              <w:tabs>
                <w:tab w:val="clear" w:pos="720"/>
              </w:tabs>
              <w:bidi w:val="0"/>
              <w:ind w:hanging="0" w:left="0"/>
              <w:jc w:val="center"/>
              <w:rPr>
                <w:color w:val="392C69"/>
              </w:rPr>
            </w:pPr>
            <w:r>
              <w:rPr>
                <w:color w:val="392C69"/>
              </w:rPr>
              <w:t xml:space="preserve">от 05.02.2018 </w:t>
            </w:r>
            <w:hyperlink r:id="rId45">
              <w:r>
                <w:rPr>
                  <w:rStyle w:val="ListLabel2"/>
                  <w:color w:val="0000FF"/>
                </w:rPr>
                <w:t>N 15-ФЗ</w:t>
              </w:r>
            </w:hyperlink>
            <w:r>
              <w:rPr>
                <w:color w:val="392C69"/>
              </w:rPr>
              <w:t xml:space="preserve">, от 18.04.2018 </w:t>
            </w:r>
            <w:hyperlink r:id="rId46">
              <w:r>
                <w:rPr>
                  <w:rStyle w:val="ListLabel2"/>
                  <w:color w:val="0000FF"/>
                </w:rPr>
                <w:t>N 79-ФЗ</w:t>
              </w:r>
            </w:hyperlink>
            <w:r>
              <w:rPr>
                <w:color w:val="392C69"/>
              </w:rPr>
              <w:t xml:space="preserve">, от 04.06.2018 </w:t>
            </w:r>
            <w:hyperlink r:id="rId47">
              <w:r>
                <w:rPr>
                  <w:rStyle w:val="ListLabel2"/>
                  <w:color w:val="0000FF"/>
                </w:rPr>
                <w:t>N 147-ФЗ</w:t>
              </w:r>
            </w:hyperlink>
            <w:r>
              <w:rPr>
                <w:color w:val="392C69"/>
              </w:rPr>
              <w:t>,</w:t>
            </w:r>
          </w:p>
          <w:p>
            <w:pPr>
              <w:pStyle w:val="ConsPlusNormal"/>
              <w:tabs>
                <w:tab w:val="clear" w:pos="720"/>
              </w:tabs>
              <w:bidi w:val="0"/>
              <w:ind w:hanging="0" w:left="0"/>
              <w:jc w:val="center"/>
              <w:rPr>
                <w:color w:val="392C69"/>
              </w:rPr>
            </w:pPr>
            <w:r>
              <w:rPr>
                <w:color w:val="392C69"/>
              </w:rPr>
              <w:t xml:space="preserve">от 29.07.2018 </w:t>
            </w:r>
            <w:hyperlink r:id="rId48">
              <w:r>
                <w:rPr>
                  <w:rStyle w:val="ListLabel2"/>
                  <w:color w:val="0000FF"/>
                </w:rPr>
                <w:t>N 272-ФЗ</w:t>
              </w:r>
            </w:hyperlink>
            <w:r>
              <w:rPr>
                <w:color w:val="392C69"/>
              </w:rPr>
              <w:t xml:space="preserve">, от 18.12.2018 </w:t>
            </w:r>
            <w:hyperlink r:id="rId49">
              <w:r>
                <w:rPr>
                  <w:rStyle w:val="ListLabel2"/>
                  <w:color w:val="0000FF"/>
                </w:rPr>
                <w:t>N 467-ФЗ</w:t>
              </w:r>
            </w:hyperlink>
            <w:r>
              <w:rPr>
                <w:color w:val="392C69"/>
              </w:rPr>
              <w:t xml:space="preserve">, от 18.12.2018 </w:t>
            </w:r>
            <w:hyperlink r:id="rId50">
              <w:r>
                <w:rPr>
                  <w:rStyle w:val="ListLabel2"/>
                  <w:color w:val="0000FF"/>
                </w:rPr>
                <w:t>N 468-ФЗ</w:t>
              </w:r>
            </w:hyperlink>
            <w:r>
              <w:rPr>
                <w:color w:val="392C69"/>
              </w:rPr>
              <w:t>,</w:t>
            </w:r>
          </w:p>
          <w:p>
            <w:pPr>
              <w:pStyle w:val="ConsPlusNormal"/>
              <w:tabs>
                <w:tab w:val="clear" w:pos="720"/>
              </w:tabs>
              <w:bidi w:val="0"/>
              <w:ind w:hanging="0" w:left="0"/>
              <w:jc w:val="center"/>
              <w:rPr>
                <w:color w:val="392C69"/>
              </w:rPr>
            </w:pPr>
            <w:r>
              <w:rPr>
                <w:color w:val="392C69"/>
              </w:rPr>
              <w:t xml:space="preserve">от 27.12.2018 </w:t>
            </w:r>
            <w:hyperlink r:id="rId51">
              <w:r>
                <w:rPr>
                  <w:rStyle w:val="ListLabel2"/>
                  <w:color w:val="0000FF"/>
                </w:rPr>
                <w:t>N 564-ФЗ</w:t>
              </w:r>
            </w:hyperlink>
            <w:r>
              <w:rPr>
                <w:color w:val="392C69"/>
              </w:rPr>
              <w:t xml:space="preserve">, от 03.07.2019 </w:t>
            </w:r>
            <w:hyperlink r:id="rId52">
              <w:r>
                <w:rPr>
                  <w:rStyle w:val="ListLabel2"/>
                  <w:color w:val="0000FF"/>
                </w:rPr>
                <w:t>N 172-ФЗ</w:t>
              </w:r>
            </w:hyperlink>
            <w:r>
              <w:rPr>
                <w:color w:val="392C69"/>
              </w:rPr>
              <w:t xml:space="preserve">, от 02.08.2019 </w:t>
            </w:r>
            <w:hyperlink r:id="rId53">
              <w:r>
                <w:rPr>
                  <w:rStyle w:val="ListLabel2"/>
                  <w:color w:val="0000FF"/>
                </w:rPr>
                <w:t>N 303-ФЗ</w:t>
              </w:r>
            </w:hyperlink>
            <w:r>
              <w:rPr>
                <w:color w:val="392C69"/>
              </w:rPr>
              <w:t>,</w:t>
            </w:r>
          </w:p>
          <w:p>
            <w:pPr>
              <w:pStyle w:val="ConsPlusNormal"/>
              <w:tabs>
                <w:tab w:val="clear" w:pos="720"/>
              </w:tabs>
              <w:bidi w:val="0"/>
              <w:ind w:hanging="0" w:left="0"/>
              <w:jc w:val="center"/>
              <w:rPr>
                <w:color w:val="392C69"/>
              </w:rPr>
            </w:pPr>
            <w:r>
              <w:rPr>
                <w:color w:val="392C69"/>
              </w:rPr>
              <w:t xml:space="preserve">от 13.07.2020 </w:t>
            </w:r>
            <w:hyperlink r:id="rId54">
              <w:r>
                <w:rPr>
                  <w:rStyle w:val="ListLabel2"/>
                  <w:color w:val="0000FF"/>
                </w:rPr>
                <w:t>N 190-ФЗ</w:t>
              </w:r>
            </w:hyperlink>
            <w:r>
              <w:rPr>
                <w:color w:val="392C69"/>
              </w:rPr>
              <w:t xml:space="preserve">, от 31.07.2020 </w:t>
            </w:r>
            <w:hyperlink r:id="rId55">
              <w:r>
                <w:rPr>
                  <w:rStyle w:val="ListLabel2"/>
                  <w:color w:val="0000FF"/>
                </w:rPr>
                <w:t>N 245-ФЗ</w:t>
              </w:r>
            </w:hyperlink>
            <w:r>
              <w:rPr>
                <w:color w:val="392C69"/>
              </w:rPr>
              <w:t xml:space="preserve">, от 31.07.2020 </w:t>
            </w:r>
            <w:hyperlink r:id="rId56">
              <w:r>
                <w:rPr>
                  <w:rStyle w:val="ListLabel2"/>
                  <w:color w:val="0000FF"/>
                </w:rPr>
                <w:t>N 270-ФЗ</w:t>
              </w:r>
            </w:hyperlink>
            <w:r>
              <w:rPr>
                <w:color w:val="392C69"/>
              </w:rPr>
              <w:t>,</w:t>
            </w:r>
          </w:p>
          <w:p>
            <w:pPr>
              <w:pStyle w:val="ConsPlusNormal"/>
              <w:tabs>
                <w:tab w:val="clear" w:pos="720"/>
              </w:tabs>
              <w:bidi w:val="0"/>
              <w:ind w:hanging="0" w:left="0"/>
              <w:jc w:val="center"/>
              <w:rPr>
                <w:color w:val="392C69"/>
              </w:rPr>
            </w:pPr>
            <w:r>
              <w:rPr>
                <w:color w:val="392C69"/>
              </w:rPr>
              <w:t xml:space="preserve">от 31.07.2020 </w:t>
            </w:r>
            <w:hyperlink r:id="rId57">
              <w:r>
                <w:rPr>
                  <w:rStyle w:val="ListLabel2"/>
                  <w:color w:val="0000FF"/>
                </w:rPr>
                <w:t>N 272-ФЗ</w:t>
              </w:r>
            </w:hyperlink>
            <w:r>
              <w:rPr>
                <w:color w:val="392C69"/>
              </w:rPr>
              <w:t xml:space="preserve">, от 31.07.2020 </w:t>
            </w:r>
            <w:hyperlink r:id="rId58">
              <w:r>
                <w:rPr>
                  <w:rStyle w:val="ListLabel2"/>
                  <w:color w:val="0000FF"/>
                </w:rPr>
                <w:t>N 273-ФЗ</w:t>
              </w:r>
            </w:hyperlink>
            <w:r>
              <w:rPr>
                <w:color w:val="392C69"/>
              </w:rPr>
              <w:t xml:space="preserve">, от 31.07.2020 </w:t>
            </w:r>
            <w:hyperlink r:id="rId59">
              <w:r>
                <w:rPr>
                  <w:rStyle w:val="ListLabel2"/>
                  <w:color w:val="0000FF"/>
                </w:rPr>
                <w:t>N 274-ФЗ</w:t>
              </w:r>
            </w:hyperlink>
            <w:r>
              <w:rPr>
                <w:color w:val="392C69"/>
              </w:rPr>
              <w:t>,</w:t>
            </w:r>
          </w:p>
          <w:p>
            <w:pPr>
              <w:pStyle w:val="ConsPlusNormal"/>
              <w:tabs>
                <w:tab w:val="clear" w:pos="720"/>
              </w:tabs>
              <w:bidi w:val="0"/>
              <w:ind w:hanging="0" w:left="0"/>
              <w:jc w:val="center"/>
              <w:rPr>
                <w:color w:val="392C69"/>
              </w:rPr>
            </w:pPr>
            <w:r>
              <w:rPr>
                <w:color w:val="392C69"/>
              </w:rPr>
              <w:t xml:space="preserve">от 08.12.2020 </w:t>
            </w:r>
            <w:hyperlink r:id="rId60">
              <w:r>
                <w:rPr>
                  <w:rStyle w:val="ListLabel2"/>
                  <w:color w:val="0000FF"/>
                </w:rPr>
                <w:t>N 429-ФЗ</w:t>
              </w:r>
            </w:hyperlink>
            <w:r>
              <w:rPr>
                <w:color w:val="392C69"/>
              </w:rPr>
              <w:t xml:space="preserve">, от 30.12.2020 </w:t>
            </w:r>
            <w:hyperlink r:id="rId61">
              <w:r>
                <w:rPr>
                  <w:rStyle w:val="ListLabel2"/>
                  <w:color w:val="0000FF"/>
                </w:rPr>
                <w:t>N 493-ФЗ</w:t>
              </w:r>
            </w:hyperlink>
            <w:r>
              <w:rPr>
                <w:color w:val="392C69"/>
              </w:rPr>
              <w:t xml:space="preserve">, от 30.12.2020 </w:t>
            </w:r>
            <w:hyperlink r:id="rId62">
              <w:r>
                <w:rPr>
                  <w:rStyle w:val="ListLabel2"/>
                  <w:color w:val="0000FF"/>
                </w:rPr>
                <w:t>N 524-ФЗ</w:t>
              </w:r>
            </w:hyperlink>
            <w:r>
              <w:rPr>
                <w:color w:val="392C69"/>
              </w:rPr>
              <w:t>,</w:t>
            </w:r>
          </w:p>
          <w:p>
            <w:pPr>
              <w:pStyle w:val="ConsPlusNormal"/>
              <w:tabs>
                <w:tab w:val="clear" w:pos="720"/>
              </w:tabs>
              <w:bidi w:val="0"/>
              <w:ind w:hanging="0" w:left="0"/>
              <w:jc w:val="center"/>
              <w:rPr>
                <w:color w:val="392C69"/>
              </w:rPr>
            </w:pPr>
            <w:r>
              <w:rPr>
                <w:color w:val="392C69"/>
              </w:rPr>
              <w:t xml:space="preserve">от 05.04.2021 </w:t>
            </w:r>
            <w:hyperlink r:id="rId63">
              <w:r>
                <w:rPr>
                  <w:rStyle w:val="ListLabel2"/>
                  <w:color w:val="0000FF"/>
                </w:rPr>
                <w:t>N 87-ФЗ</w:t>
              </w:r>
            </w:hyperlink>
            <w:r>
              <w:rPr>
                <w:color w:val="392C69"/>
              </w:rPr>
              <w:t xml:space="preserve">, от 30.04.2021 </w:t>
            </w:r>
            <w:hyperlink r:id="rId64">
              <w:r>
                <w:rPr>
                  <w:rStyle w:val="ListLabel2"/>
                  <w:color w:val="0000FF"/>
                </w:rPr>
                <w:t>N 138-ФЗ</w:t>
              </w:r>
            </w:hyperlink>
            <w:r>
              <w:rPr>
                <w:color w:val="392C69"/>
              </w:rPr>
              <w:t xml:space="preserve">, от 02.07.2021 </w:t>
            </w:r>
            <w:hyperlink r:id="rId65">
              <w:r>
                <w:rPr>
                  <w:rStyle w:val="ListLabel2"/>
                  <w:color w:val="0000FF"/>
                </w:rPr>
                <w:t>N 351-ФЗ</w:t>
              </w:r>
            </w:hyperlink>
            <w:r>
              <w:rPr>
                <w:color w:val="392C69"/>
              </w:rPr>
              <w:t>,</w:t>
            </w:r>
          </w:p>
          <w:p>
            <w:pPr>
              <w:pStyle w:val="ConsPlusNormal"/>
              <w:tabs>
                <w:tab w:val="clear" w:pos="720"/>
              </w:tabs>
              <w:bidi w:val="0"/>
              <w:ind w:hanging="0" w:left="0"/>
              <w:jc w:val="center"/>
              <w:rPr>
                <w:color w:val="392C69"/>
              </w:rPr>
            </w:pPr>
            <w:r>
              <w:rPr>
                <w:color w:val="392C69"/>
              </w:rPr>
              <w:t xml:space="preserve">от 06.03.2022 </w:t>
            </w:r>
            <w:hyperlink r:id="rId66">
              <w:r>
                <w:rPr>
                  <w:rStyle w:val="ListLabel2"/>
                  <w:color w:val="0000FF"/>
                </w:rPr>
                <w:t>N 43-ФЗ</w:t>
              </w:r>
            </w:hyperlink>
            <w:r>
              <w:rPr>
                <w:color w:val="392C69"/>
              </w:rPr>
              <w:t>,</w:t>
            </w:r>
          </w:p>
          <w:p>
            <w:pPr>
              <w:pStyle w:val="ConsPlusNormal"/>
              <w:tabs>
                <w:tab w:val="clear" w:pos="720"/>
              </w:tabs>
              <w:bidi w:val="0"/>
              <w:ind w:hanging="0" w:left="0"/>
              <w:jc w:val="center"/>
              <w:rPr>
                <w:color w:val="392C69"/>
              </w:rPr>
            </w:pPr>
            <w:r>
              <w:rPr>
                <w:color w:val="392C69"/>
              </w:rPr>
              <w:t xml:space="preserve">с изм., внесенными Федеральными законами от 17.12.2009 </w:t>
            </w:r>
            <w:hyperlink r:id="rId67">
              <w:r>
                <w:rPr>
                  <w:rStyle w:val="ListLabel2"/>
                  <w:color w:val="0000FF"/>
                </w:rPr>
                <w:t>N 313-ФЗ</w:t>
              </w:r>
            </w:hyperlink>
            <w:r>
              <w:rPr>
                <w:color w:val="392C69"/>
              </w:rPr>
              <w:t>,</w:t>
            </w:r>
          </w:p>
          <w:p>
            <w:pPr>
              <w:pStyle w:val="ConsPlusNormal"/>
              <w:tabs>
                <w:tab w:val="clear" w:pos="720"/>
              </w:tabs>
              <w:bidi w:val="0"/>
              <w:ind w:hanging="0" w:left="0"/>
              <w:jc w:val="center"/>
              <w:rPr>
                <w:color w:val="392C69"/>
              </w:rPr>
            </w:pPr>
            <w:r>
              <w:rPr>
                <w:color w:val="392C69"/>
              </w:rPr>
              <w:t xml:space="preserve">от 13.12.2010 </w:t>
            </w:r>
            <w:hyperlink r:id="rId68">
              <w:r>
                <w:rPr>
                  <w:rStyle w:val="ListLabel2"/>
                  <w:color w:val="0000FF"/>
                </w:rPr>
                <w:t>N 358-ФЗ</w:t>
              </w:r>
            </w:hyperlink>
            <w:r>
              <w:rPr>
                <w:color w:val="392C69"/>
              </w:rPr>
              <w:t xml:space="preserve">, 06.11.2011 </w:t>
            </w:r>
            <w:hyperlink r:id="rId69">
              <w:r>
                <w:rPr>
                  <w:rStyle w:val="ListLabel2"/>
                  <w:color w:val="0000FF"/>
                </w:rPr>
                <w:t>N 301-ФЗ</w:t>
              </w:r>
            </w:hyperlink>
            <w:r>
              <w:rPr>
                <w:color w:val="392C69"/>
              </w:rPr>
              <w:t xml:space="preserve">, от 03.12.2012 </w:t>
            </w:r>
            <w:hyperlink r:id="rId70">
              <w:r>
                <w:rPr>
                  <w:rStyle w:val="ListLabel2"/>
                  <w:color w:val="0000FF"/>
                </w:rPr>
                <w:t>N 237-ФЗ</w:t>
              </w:r>
            </w:hyperlink>
            <w:r>
              <w:rPr>
                <w:color w:val="392C69"/>
              </w:rPr>
              <w:t>,</w:t>
            </w:r>
          </w:p>
          <w:p>
            <w:pPr>
              <w:pStyle w:val="ConsPlusNormal"/>
              <w:tabs>
                <w:tab w:val="clear" w:pos="720"/>
              </w:tabs>
              <w:bidi w:val="0"/>
              <w:ind w:hanging="0" w:left="0"/>
              <w:jc w:val="center"/>
              <w:rPr/>
            </w:pPr>
            <w:r>
              <w:rPr>
                <w:color w:val="392C69"/>
              </w:rPr>
              <w:t xml:space="preserve">от 21.07.2014 </w:t>
            </w:r>
            <w:hyperlink r:id="rId71">
              <w:r>
                <w:rPr>
                  <w:rStyle w:val="ListLabel2"/>
                  <w:color w:val="0000FF"/>
                </w:rPr>
                <w:t>N 211-ФЗ</w:t>
              </w:r>
            </w:hyperlink>
            <w:r>
              <w:rPr>
                <w:color w:val="392C69"/>
              </w:rPr>
              <w:t>)</w:t>
            </w:r>
          </w:p>
        </w:tc>
        <w:tc>
          <w:tcPr>
            <w:tcW w:w="113" w:type="dxa"/>
            <w:tcBorders/>
            <w:shd w:color="auto" w:fill="F4F3F8"/>
          </w:tcPr>
          <w:p>
            <w:pPr>
              <w:pStyle w:val="ConsPlusNormal"/>
              <w:tabs>
                <w:tab w:val="clear" w:pos="720"/>
              </w:tabs>
              <w:bidi w:val="0"/>
              <w:ind w:hanging="0" w:left="0"/>
              <w:jc w:val="center"/>
              <w:rPr>
                <w:color w:val="392C69"/>
              </w:rPr>
            </w:pPr>
            <w:r>
              <w:rPr>
                <w:color w:val="392C69"/>
              </w:rPr>
            </w:r>
          </w:p>
        </w:tc>
      </w:tr>
    </w:tbl>
    <w:p>
      <w:pPr>
        <w:pStyle w:val="ConsPlusNormal"/>
        <w:bidi w:val="0"/>
        <w:ind w:hanging="0" w:left="0"/>
        <w:jc w:val="center"/>
        <w:rPr/>
      </w:pPr>
      <w:r>
        <w:rPr/>
      </w:r>
    </w:p>
    <w:p>
      <w:pPr>
        <w:pStyle w:val="ConsPlusTitle"/>
        <w:numPr>
          <w:ilvl w:val="0"/>
          <w:numId w:val="0"/>
        </w:numPr>
        <w:bidi w:val="0"/>
        <w:ind w:hanging="0" w:left="0"/>
        <w:jc w:val="center"/>
        <w:outlineLvl w:val="0"/>
        <w:rPr/>
      </w:pPr>
      <w:r>
        <w:rPr/>
        <w:t>Глава 1. ОБЩИЕ ПОЛОЖЕНИЯ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 Предмет регулирования настоящего Федерального закона</w:t>
      </w:r>
    </w:p>
    <w:p>
      <w:pPr>
        <w:pStyle w:val="ConsPlusNormal"/>
        <w:bidi w:val="0"/>
        <w:ind w:firstLine="540" w:left="0"/>
        <w:jc w:val="both"/>
        <w:rPr/>
      </w:pPr>
      <w:r>
        <w:rPr/>
      </w:r>
    </w:p>
    <w:p>
      <w:pPr>
        <w:pStyle w:val="ConsPlusNormal"/>
        <w:bidi w:val="0"/>
        <w:ind w:firstLine="540" w:left="0"/>
        <w:jc w:val="both"/>
        <w:rPr/>
      </w:pPr>
      <w:r>
        <w:rPr/>
        <w:t>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 Основные понятия, используемые в настоящем Федеральном законе</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абз. 1 ст. 2 излагается в новой редакции (</w:t>
            </w:r>
            <w:hyperlink r:id="rId72">
              <w:r>
                <w:rPr>
                  <w:rStyle w:val="ListLabel2"/>
                  <w:color w:val="0000FF"/>
                </w:rPr>
                <w:t>ФЗ</w:t>
              </w:r>
            </w:hyperlink>
            <w:r>
              <w:rPr>
                <w:color w:val="392C69"/>
              </w:rPr>
              <w:t xml:space="preserve"> от 30.04.2021 N 127-ФЗ). См. будущую </w:t>
            </w:r>
            <w:hyperlink r:id="rId7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В целях настоящего Федерального закона используются следующие основные понятия:</w:t>
      </w:r>
    </w:p>
    <w:p>
      <w:pPr>
        <w:pStyle w:val="ConsPlusNormal"/>
        <w:bidi w:val="0"/>
        <w:spacing w:before="240" w:after="0"/>
        <w:ind w:firstLine="540" w:left="0"/>
        <w:jc w:val="both"/>
        <w:rPr/>
      </w:pPr>
      <w:r>
        <w:rPr/>
        <w:t>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pPr>
        <w:pStyle w:val="ConsPlusNormal"/>
        <w:bidi w:val="0"/>
        <w:spacing w:before="240" w:after="0"/>
        <w:ind w:firstLine="540" w:left="0"/>
        <w:jc w:val="both"/>
        <w:rPr/>
      </w:pPr>
      <w:r>
        <w:rPr/>
        <w:t>1.1) антидопинговое обеспечение - проведение мероприятий, направленных на предотвращение допинга в спорте и борьбу с ним;</w:t>
      </w:r>
    </w:p>
    <w:p>
      <w:pPr>
        <w:pStyle w:val="ConsPlusNormal"/>
        <w:bidi w:val="0"/>
        <w:ind w:hanging="0" w:left="0"/>
        <w:jc w:val="both"/>
        <w:rPr/>
      </w:pPr>
      <w:r>
        <w:rPr/>
        <w:t xml:space="preserve">(п. 1.1 введен Федеральным </w:t>
      </w:r>
      <w:hyperlink r:id="rId74">
        <w:r>
          <w:rPr>
            <w:rStyle w:val="ListLabel2"/>
            <w:color w:val="0000FF"/>
          </w:rPr>
          <w:t>законом</w:t>
        </w:r>
      </w:hyperlink>
      <w:r>
        <w:rPr/>
        <w:t xml:space="preserve"> от 07.05.2010 N 82-ФЗ)</w:t>
      </w:r>
    </w:p>
    <w:p>
      <w:pPr>
        <w:pStyle w:val="ConsPlusNormal"/>
        <w:bidi w:val="0"/>
        <w:spacing w:before="240" w:after="0"/>
        <w:ind w:firstLine="540" w:left="0"/>
        <w:jc w:val="both"/>
        <w:rPr/>
      </w:pPr>
      <w:r>
        <w:rPr/>
        <w:t xml:space="preserve">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с учетом сложившихся исторических традиций развития спорта высших достижений, представительства спортсменов от субъектов Российской Федерации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w:t>
      </w:r>
      <w:hyperlink r:id="rId75">
        <w:r>
          <w:rPr>
            <w:rStyle w:val="ListLabel2"/>
            <w:color w:val="0000FF"/>
          </w:rPr>
          <w:t>Перечень</w:t>
        </w:r>
      </w:hyperlink>
      <w:r>
        <w:rPr/>
        <w:t xml:space="preserve">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w:t>
      </w:r>
      <w:hyperlink r:id="rId76">
        <w:r>
          <w:rPr>
            <w:rStyle w:val="ListLabel2"/>
            <w:color w:val="0000FF"/>
          </w:rPr>
          <w:t>порядке</w:t>
        </w:r>
      </w:hyperlink>
      <w:r>
        <w:rPr/>
        <w:t>;</w:t>
      </w:r>
    </w:p>
    <w:p>
      <w:pPr>
        <w:pStyle w:val="ConsPlusNormal"/>
        <w:bidi w:val="0"/>
        <w:ind w:hanging="0" w:left="0"/>
        <w:jc w:val="both"/>
        <w:rPr/>
      </w:pPr>
      <w:r>
        <w:rPr/>
        <w:t xml:space="preserve">(п. 1.2 введен Федеральным </w:t>
      </w:r>
      <w:hyperlink r:id="rId77">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pPr>
        <w:pStyle w:val="ConsPlusNormal"/>
        <w:bidi w:val="0"/>
        <w:spacing w:before="240" w:after="0"/>
        <w:ind w:firstLine="540" w:left="0"/>
        <w:jc w:val="both"/>
        <w:rPr/>
      </w:pPr>
      <w:r>
        <w:rPr/>
        <w:t>2.1) Всероссийский физкультурно-спортивный комплекс "Готов к труду и обороне" (ГТО) (далее также - комплекс ГТО) - программная и нормативная основа системы физического воспитания населения, устанавливающая государственные требования к уровню его физической подготовленности;</w:t>
      </w:r>
    </w:p>
    <w:p>
      <w:pPr>
        <w:pStyle w:val="ConsPlusNormal"/>
        <w:bidi w:val="0"/>
        <w:ind w:hanging="0" w:left="0"/>
        <w:jc w:val="both"/>
        <w:rPr/>
      </w:pPr>
      <w:r>
        <w:rPr/>
        <w:t xml:space="preserve">(п. 2.1 введен Федеральным </w:t>
      </w:r>
      <w:hyperlink r:id="rId78">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3) военно-прикладные и служебно-прикладные виды спорта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w:t>
      </w:r>
    </w:p>
    <w:p>
      <w:pPr>
        <w:pStyle w:val="ConsPlusNormal"/>
        <w:bidi w:val="0"/>
        <w:ind w:hanging="0" w:left="0"/>
        <w:jc w:val="both"/>
        <w:rPr/>
      </w:pPr>
      <w:r>
        <w:rPr/>
        <w:t xml:space="preserve">(в ред. Федерального </w:t>
      </w:r>
      <w:hyperlink r:id="rId79">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3.1) добровольцы (волонтеры) - граждане Российской Федерации и иностранные граждане,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денежного вознаграждения за осуществляемую ими деятельность;</w:t>
      </w:r>
    </w:p>
    <w:p>
      <w:pPr>
        <w:pStyle w:val="ConsPlusNormal"/>
        <w:bidi w:val="0"/>
        <w:ind w:hanging="0" w:left="0"/>
        <w:jc w:val="both"/>
        <w:rPr/>
      </w:pPr>
      <w:r>
        <w:rPr/>
        <w:t xml:space="preserve">(п. 3.1 введен Федеральным </w:t>
      </w:r>
      <w:hyperlink r:id="rId80">
        <w:r>
          <w:rPr>
            <w:rStyle w:val="ListLabel2"/>
            <w:color w:val="0000FF"/>
          </w:rPr>
          <w:t>законом</w:t>
        </w:r>
      </w:hyperlink>
      <w:r>
        <w:rPr/>
        <w:t xml:space="preserve"> от 25.12.2012 N 257-ФЗ; в ред. Федерального </w:t>
      </w:r>
      <w:hyperlink r:id="rId81">
        <w:r>
          <w:rPr>
            <w:rStyle w:val="ListLabel2"/>
            <w:color w:val="0000FF"/>
          </w:rPr>
          <w:t>закона</w:t>
        </w:r>
      </w:hyperlink>
      <w:r>
        <w:rPr/>
        <w:t xml:space="preserve"> от 05.02.2018 N 15-ФЗ)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3.1-1 ст. 2 излагается в новой редакции (</w:t>
            </w:r>
            <w:hyperlink r:id="rId82">
              <w:r>
                <w:rPr>
                  <w:rStyle w:val="ListLabel2"/>
                  <w:color w:val="0000FF"/>
                </w:rPr>
                <w:t>ФЗ</w:t>
              </w:r>
            </w:hyperlink>
            <w:r>
              <w:rPr>
                <w:color w:val="392C69"/>
              </w:rPr>
              <w:t xml:space="preserve"> от 30.04.2021 N 127-ФЗ). См. будущую </w:t>
            </w:r>
            <w:hyperlink r:id="rId8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3.1-1) детско-юношеский спорт - часть спорта, направленная на спортивную подготовку несовершеннолетних граждан в организациях, осуществляющих спортивную подготовку, а также на участие таких граждан в спортивных соревнованиях, в которых спортсмены, не достигшие возраста восемнадцати лет или иного возраста, указанного в этих целях в федеральных стандартах спортивной подготовки, являются основными участниками;</w:t>
      </w:r>
    </w:p>
    <w:p>
      <w:pPr>
        <w:pStyle w:val="ConsPlusNormal"/>
        <w:bidi w:val="0"/>
        <w:ind w:hanging="0" w:left="0"/>
        <w:jc w:val="both"/>
        <w:rPr/>
      </w:pPr>
      <w:r>
        <w:rPr/>
        <w:t xml:space="preserve">(п. 3.1-1 введен Федеральным </w:t>
      </w:r>
      <w:hyperlink r:id="rId84">
        <w:r>
          <w:rPr>
            <w:rStyle w:val="ListLabel2"/>
            <w:color w:val="0000FF"/>
          </w:rPr>
          <w:t>законом</w:t>
        </w:r>
      </w:hyperlink>
      <w:r>
        <w:rPr/>
        <w:t xml:space="preserve"> от 02.06.2016 N 153-ФЗ)</w:t>
      </w:r>
    </w:p>
    <w:p>
      <w:pPr>
        <w:pStyle w:val="ConsPlusNormal"/>
        <w:bidi w:val="0"/>
        <w:spacing w:before="240" w:after="0"/>
        <w:ind w:firstLine="540" w:left="0"/>
        <w:jc w:val="both"/>
        <w:rPr/>
      </w:pPr>
      <w:r>
        <w:rPr/>
        <w:t>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w:t>
      </w:r>
    </w:p>
    <w:p>
      <w:pPr>
        <w:pStyle w:val="ConsPlusNormal"/>
        <w:bidi w:val="0"/>
        <w:ind w:hanging="0" w:left="0"/>
        <w:jc w:val="both"/>
        <w:rPr/>
      </w:pPr>
      <w:r>
        <w:rPr/>
        <w:t xml:space="preserve">(п. 3.2 введен Федеральным </w:t>
      </w:r>
      <w:hyperlink r:id="rId85">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w:t>
      </w:r>
    </w:p>
    <w:p>
      <w:pPr>
        <w:pStyle w:val="ConsPlusNormal"/>
        <w:bidi w:val="0"/>
        <w:ind w:hanging="0" w:left="0"/>
        <w:jc w:val="both"/>
        <w:rPr/>
      </w:pPr>
      <w:r>
        <w:rPr/>
        <w:t xml:space="preserve">(п. 3.3 введен Федеральным </w:t>
      </w:r>
      <w:hyperlink r:id="rId86">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 xml:space="preserve">3.4) контролер-распорядитель - физическое лицо, которое прошло специальную подготовку в </w:t>
      </w:r>
      <w:hyperlink r:id="rId87">
        <w:r>
          <w:rPr>
            <w:rStyle w:val="ListLabel2"/>
            <w:color w:val="0000FF"/>
          </w:rPr>
          <w:t>порядке</w:t>
        </w:r>
      </w:hyperlink>
      <w:r>
        <w:rPr/>
        <w:t>,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порядке,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на договорной основе для обеспечения общественного порядка и общественной безопасности при проведении официального спортивного соревнования;</w:t>
      </w:r>
    </w:p>
    <w:p>
      <w:pPr>
        <w:pStyle w:val="ConsPlusNormal"/>
        <w:bidi w:val="0"/>
        <w:ind w:hanging="0" w:left="0"/>
        <w:jc w:val="both"/>
        <w:rPr/>
      </w:pPr>
      <w:r>
        <w:rPr/>
        <w:t xml:space="preserve">(п. 3.4 в ред. Федерального </w:t>
      </w:r>
      <w:hyperlink r:id="rId88">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3.5) корпоративный спорт - часть массового спорта, направленная на физическую подготовку, физическое развитие работников организаций, объединенных отраслевой принадлежностью или принадлежностью к профессии, государственных корпораций, органов государственной власти и органов местного самоуправления, членов их семей и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физкультурно-спортивных обществ;</w:t>
      </w:r>
    </w:p>
    <w:p>
      <w:pPr>
        <w:pStyle w:val="ConsPlusNormal"/>
        <w:bidi w:val="0"/>
        <w:ind w:hanging="0" w:left="0"/>
        <w:jc w:val="both"/>
        <w:rPr/>
      </w:pPr>
      <w:r>
        <w:rPr/>
        <w:t xml:space="preserve">(п. 3.5 введен Федеральным </w:t>
      </w:r>
      <w:hyperlink r:id="rId89">
        <w:r>
          <w:rPr>
            <w:rStyle w:val="ListLabel2"/>
            <w:color w:val="0000FF"/>
          </w:rPr>
          <w:t>законом</w:t>
        </w:r>
      </w:hyperlink>
      <w:r>
        <w:rPr/>
        <w:t xml:space="preserve"> от 31.07.2020 N 273-ФЗ)</w:t>
      </w:r>
    </w:p>
    <w:p>
      <w:pPr>
        <w:pStyle w:val="ConsPlusNormal"/>
        <w:bidi w:val="0"/>
        <w:spacing w:before="240" w:after="0"/>
        <w:ind w:firstLine="540" w:left="0"/>
        <w:jc w:val="both"/>
        <w:rPr/>
      </w:pPr>
      <w:r>
        <w:rPr/>
        <w:t>4) массовый спорт - 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массовых спортивных мероприятиях;</w:t>
      </w:r>
    </w:p>
    <w:p>
      <w:pPr>
        <w:pStyle w:val="ConsPlusNormal"/>
        <w:bidi w:val="0"/>
        <w:spacing w:before="240" w:after="0"/>
        <w:ind w:firstLine="540" w:left="0"/>
        <w:jc w:val="both"/>
        <w:rPr/>
      </w:pPr>
      <w:r>
        <w:rPr/>
        <w:t>4.1) место проведения официального спортивного соревнования - объект спорта,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pPr>
        <w:pStyle w:val="ConsPlusNormal"/>
        <w:bidi w:val="0"/>
        <w:ind w:hanging="0" w:left="0"/>
        <w:jc w:val="both"/>
        <w:rPr/>
      </w:pPr>
      <w:r>
        <w:rPr/>
        <w:t xml:space="preserve">(п. 4.1 введен Федеральным </w:t>
      </w:r>
      <w:hyperlink r:id="rId90">
        <w:r>
          <w:rPr>
            <w:rStyle w:val="ListLabel2"/>
            <w:color w:val="0000FF"/>
          </w:rPr>
          <w:t>законом</w:t>
        </w:r>
      </w:hyperlink>
      <w:r>
        <w:rPr/>
        <w:t xml:space="preserve"> от 23.07.2013 N 192-ФЗ; в ред. Федерального </w:t>
      </w:r>
      <w:hyperlink r:id="rId91">
        <w:r>
          <w:rPr>
            <w:rStyle w:val="ListLabel2"/>
            <w:color w:val="0000FF"/>
          </w:rPr>
          <w:t>закона</w:t>
        </w:r>
      </w:hyperlink>
      <w:r>
        <w:rPr/>
        <w:t xml:space="preserve"> от 03.07.2019 N 172-ФЗ)</w:t>
      </w:r>
    </w:p>
    <w:p>
      <w:pPr>
        <w:pStyle w:val="ConsPlusNormal"/>
        <w:bidi w:val="0"/>
        <w:spacing w:before="240" w:after="0"/>
        <w:ind w:firstLine="540" w:left="0"/>
        <w:jc w:val="both"/>
        <w:rPr/>
      </w:pPr>
      <w:r>
        <w:rPr/>
        <w:t>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pPr>
        <w:pStyle w:val="ConsPlusNormal"/>
        <w:bidi w:val="0"/>
        <w:ind w:hanging="0" w:left="0"/>
        <w:jc w:val="both"/>
        <w:rPr/>
      </w:pPr>
      <w:r>
        <w:rPr/>
        <w:t xml:space="preserve">(п. 5 в ред. Федерального </w:t>
      </w:r>
      <w:hyperlink r:id="rId92">
        <w:r>
          <w:rPr>
            <w:rStyle w:val="ListLabel2"/>
            <w:color w:val="0000FF"/>
          </w:rPr>
          <w:t>закона</w:t>
        </w:r>
      </w:hyperlink>
      <w:r>
        <w:rPr/>
        <w:t xml:space="preserve"> от 23.06.2014 N 170-ФЗ)</w:t>
      </w:r>
    </w:p>
    <w:p>
      <w:pPr>
        <w:pStyle w:val="ConsPlusNormal"/>
        <w:bidi w:val="0"/>
        <w:spacing w:before="240" w:after="0"/>
        <w:ind w:firstLine="540" w:left="0"/>
        <w:jc w:val="both"/>
        <w:rPr/>
      </w:pPr>
      <w:r>
        <w:rPr/>
        <w:t>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w:t>
      </w:r>
    </w:p>
    <w:p>
      <w:pPr>
        <w:pStyle w:val="ConsPlusNormal"/>
        <w:bidi w:val="0"/>
        <w:ind w:hanging="0" w:left="0"/>
        <w:jc w:val="both"/>
        <w:rPr/>
      </w:pPr>
      <w:r>
        <w:rPr/>
        <w:t xml:space="preserve">(п. 6 в ред. Федерального </w:t>
      </w:r>
      <w:hyperlink r:id="rId93">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w:t>
      </w:r>
    </w:p>
    <w:p>
      <w:pPr>
        <w:pStyle w:val="ConsPlusNormal"/>
        <w:bidi w:val="0"/>
        <w:ind w:hanging="0" w:left="0"/>
        <w:jc w:val="both"/>
        <w:rPr/>
      </w:pPr>
      <w:r>
        <w:rPr/>
        <w:t xml:space="preserve">(п. 6.1 введен Федеральным </w:t>
      </w:r>
      <w:hyperlink r:id="rId94">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местного самоуправления либо объединением работодателей или профессиональных союзов;</w:t>
      </w:r>
    </w:p>
    <w:p>
      <w:pPr>
        <w:pStyle w:val="ConsPlusNormal"/>
        <w:bidi w:val="0"/>
        <w:ind w:hanging="0" w:left="0"/>
        <w:jc w:val="both"/>
        <w:rPr/>
      </w:pPr>
      <w:r>
        <w:rPr/>
        <w:t xml:space="preserve">(п. 6.2 введен Федеральным </w:t>
      </w:r>
      <w:hyperlink r:id="rId95">
        <w:r>
          <w:rPr>
            <w:rStyle w:val="ListLabel2"/>
            <w:color w:val="0000FF"/>
          </w:rPr>
          <w:t>законом</w:t>
        </w:r>
      </w:hyperlink>
      <w:r>
        <w:rPr/>
        <w:t xml:space="preserve"> от 31.07.2020 N 272-ФЗ)</w:t>
      </w:r>
    </w:p>
    <w:p>
      <w:pPr>
        <w:pStyle w:val="ConsPlusNormal"/>
        <w:bidi w:val="0"/>
        <w:spacing w:before="240" w:after="0"/>
        <w:ind w:firstLine="540" w:left="0"/>
        <w:jc w:val="both"/>
        <w:rPr/>
      </w:pPr>
      <w:r>
        <w:rPr/>
        <w:t>7) объект спорта - объект недвижимого имущества или единый недвижимый комплекс, предназначенные для проведения физкультурных мероприятий и (или) спортивных мероприятий, в том числе спортивное сооружение, являющееся объектом недвижимого имущества;</w:t>
      </w:r>
    </w:p>
    <w:p>
      <w:pPr>
        <w:pStyle w:val="ConsPlusNormal"/>
        <w:bidi w:val="0"/>
        <w:ind w:hanging="0" w:left="0"/>
        <w:jc w:val="both"/>
        <w:rPr/>
      </w:pPr>
      <w:r>
        <w:rPr/>
        <w:t xml:space="preserve">(п. 7 в ред. Федерального </w:t>
      </w:r>
      <w:hyperlink r:id="rId96">
        <w:r>
          <w:rPr>
            <w:rStyle w:val="ListLabel2"/>
            <w:color w:val="0000FF"/>
          </w:rPr>
          <w:t>закона</w:t>
        </w:r>
      </w:hyperlink>
      <w:r>
        <w:rPr/>
        <w:t xml:space="preserve"> от 30.04.2021 N 138-ФЗ)</w:t>
      </w:r>
    </w:p>
    <w:p>
      <w:pPr>
        <w:pStyle w:val="ConsPlusNormal"/>
        <w:bidi w:val="0"/>
        <w:spacing w:before="240" w:after="0"/>
        <w:ind w:firstLine="540" w:left="0"/>
        <w:jc w:val="both"/>
        <w:rPr/>
      </w:pPr>
      <w:r>
        <w:rPr/>
        <w:t>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(п. 7.1 введен Федеральным </w:t>
      </w:r>
      <w:hyperlink r:id="rId97">
        <w:r>
          <w:rPr>
            <w:rStyle w:val="ListLabel2"/>
            <w:color w:val="0000FF"/>
          </w:rPr>
          <w:t>законом</w:t>
        </w:r>
      </w:hyperlink>
      <w:r>
        <w:rPr/>
        <w:t xml:space="preserve"> от 25.12.2012 N 257-ФЗ; в ред. Федерального </w:t>
      </w:r>
      <w:hyperlink r:id="rId98">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(п. 7.2 введен Федеральным </w:t>
      </w:r>
      <w:hyperlink r:id="rId99">
        <w:r>
          <w:rPr>
            <w:rStyle w:val="ListLabel2"/>
            <w:color w:val="0000FF"/>
          </w:rPr>
          <w:t>законом</w:t>
        </w:r>
      </w:hyperlink>
      <w:r>
        <w:rPr/>
        <w:t xml:space="preserve"> от 25.12.2012 N 257-ФЗ; в ред. Федерального </w:t>
      </w:r>
      <w:hyperlink r:id="rId100">
        <w:r>
          <w:rPr>
            <w:rStyle w:val="ListLabel2"/>
            <w:color w:val="0000FF"/>
          </w:rPr>
          <w:t>закона</w:t>
        </w:r>
      </w:hyperlink>
      <w:r>
        <w:rPr/>
        <w:t xml:space="preserve"> от 29.06.2015 N 204-ФЗ)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ст. 2 дополняется п. 7.2-1 (</w:t>
            </w:r>
            <w:hyperlink r:id="rId101">
              <w:r>
                <w:rPr>
                  <w:rStyle w:val="ListLabel2"/>
                  <w:color w:val="0000FF"/>
                </w:rPr>
                <w:t>ФЗ</w:t>
              </w:r>
            </w:hyperlink>
            <w:r>
              <w:rPr>
                <w:color w:val="392C69"/>
              </w:rPr>
              <w:t xml:space="preserve"> от 30.12.2021 N 462-ФЗ). См. будущую </w:t>
            </w:r>
            <w:hyperlink r:id="rId10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w:t>
      </w:r>
    </w:p>
    <w:p>
      <w:pPr>
        <w:pStyle w:val="ConsPlusNormal"/>
        <w:bidi w:val="0"/>
        <w:ind w:hanging="0" w:left="0"/>
        <w:jc w:val="both"/>
        <w:rPr/>
      </w:pPr>
      <w:r>
        <w:rPr/>
        <w:t xml:space="preserve">(п. 7.3 введен Федеральным </w:t>
      </w:r>
      <w:hyperlink r:id="rId103">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w:t>
      </w:r>
    </w:p>
    <w:p>
      <w:pPr>
        <w:pStyle w:val="ConsPlusNormal"/>
        <w:bidi w:val="0"/>
        <w:ind w:hanging="0" w:left="0"/>
        <w:jc w:val="both"/>
        <w:rPr/>
      </w:pPr>
      <w:r>
        <w:rPr/>
        <w:t xml:space="preserve">(в ред. Федерального </w:t>
      </w:r>
      <w:hyperlink r:id="rId104">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муниципальных образований;</w:t>
      </w:r>
    </w:p>
    <w:p>
      <w:pPr>
        <w:pStyle w:val="ConsPlusNormal"/>
        <w:bidi w:val="0"/>
        <w:spacing w:before="240" w:after="0"/>
        <w:ind w:firstLine="540" w:left="0"/>
        <w:jc w:val="both"/>
        <w:rPr/>
      </w:pPr>
      <w:r>
        <w:rPr/>
        <w:t>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ConsPlusNormal"/>
        <w:bidi w:val="0"/>
        <w:ind w:hanging="0" w:left="0"/>
        <w:jc w:val="both"/>
        <w:rPr/>
      </w:pPr>
      <w:r>
        <w:rPr/>
        <w:t xml:space="preserve">(п. 9.1 введен Федеральным </w:t>
      </w:r>
      <w:hyperlink r:id="rId105">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ConsPlusNormal"/>
        <w:bidi w:val="0"/>
        <w:ind w:hanging="0" w:left="0"/>
        <w:jc w:val="both"/>
        <w:rPr/>
      </w:pPr>
      <w:r>
        <w:rPr/>
        <w:t xml:space="preserve">(п. 9.2 введен Федеральным </w:t>
      </w:r>
      <w:hyperlink r:id="rId106">
        <w:r>
          <w:rPr>
            <w:rStyle w:val="ListLabel2"/>
            <w:color w:val="0000FF"/>
          </w:rPr>
          <w:t>законом</w:t>
        </w:r>
      </w:hyperlink>
      <w:r>
        <w:rPr/>
        <w:t xml:space="preserve"> от 25.12.2012 N 257-ФЗ)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ст. 2 дополняется п. 9.3 (</w:t>
            </w:r>
            <w:hyperlink r:id="rId107">
              <w:r>
                <w:rPr>
                  <w:rStyle w:val="ListLabel2"/>
                  <w:color w:val="0000FF"/>
                </w:rPr>
                <w:t>ФЗ</w:t>
              </w:r>
            </w:hyperlink>
            <w:r>
              <w:rPr>
                <w:color w:val="392C69"/>
              </w:rPr>
              <w:t xml:space="preserve"> от 30.12.2021 N 462-ФЗ). См. будущую </w:t>
            </w:r>
            <w:hyperlink r:id="rId10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10 ст. 2 утрачивает силу (</w:t>
            </w:r>
            <w:hyperlink r:id="rId109">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10) программа спортивной подготовки - программа поэтапной подготовки физических лиц по виду спорта (спортивным дисциплинам), определяющая основные направления и условия спортивной подготовки на каждом ее этапе, разработанная и реализуемая организацией, осуществляющей спортивную подготовку, в соответствии с требованиями федеральных стандартов спортивной подготовки;</w:t>
      </w:r>
    </w:p>
    <w:p>
      <w:pPr>
        <w:pStyle w:val="ConsPlusNormal"/>
        <w:bidi w:val="0"/>
        <w:ind w:hanging="0" w:left="0"/>
        <w:jc w:val="both"/>
        <w:rPr/>
      </w:pPr>
      <w:r>
        <w:rPr/>
        <w:t xml:space="preserve">(п. 10 в ред. Федерального </w:t>
      </w:r>
      <w:hyperlink r:id="rId110">
        <w:r>
          <w:rPr>
            <w:rStyle w:val="ListLabel2"/>
            <w:color w:val="0000FF"/>
          </w:rPr>
          <w:t>закона</w:t>
        </w:r>
      </w:hyperlink>
      <w:r>
        <w:rPr/>
        <w:t xml:space="preserve"> от 06.12.2011 N 412-ФЗ)</w:t>
      </w:r>
    </w:p>
    <w:p>
      <w:pPr>
        <w:pStyle w:val="ConsPlusNormal"/>
        <w:bidi w:val="0"/>
        <w:spacing w:before="240" w:after="0"/>
        <w:ind w:firstLine="540" w:left="0"/>
        <w:jc w:val="both"/>
        <w:rPr/>
      </w:pPr>
      <w:r>
        <w:rPr/>
        <w:t xml:space="preserve">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w:t>
      </w:r>
      <w:hyperlink r:id="rId111">
        <w:r>
          <w:rPr>
            <w:rStyle w:val="ListLabel2"/>
            <w:color w:val="0000FF"/>
          </w:rPr>
          <w:t>порядке</w:t>
        </w:r>
      </w:hyperlink>
      <w:r>
        <w:rPr/>
        <w:t>,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w:t>
      </w:r>
    </w:p>
    <w:p>
      <w:pPr>
        <w:pStyle w:val="ConsPlusNormal"/>
        <w:bidi w:val="0"/>
        <w:ind w:hanging="0" w:left="0"/>
        <w:jc w:val="both"/>
        <w:rPr/>
      </w:pPr>
      <w:r>
        <w:rPr/>
        <w:t xml:space="preserve">(п. 10.1 в ред. Федерального </w:t>
      </w:r>
      <w:hyperlink r:id="rId112">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w:t>
      </w:r>
    </w:p>
    <w:p>
      <w:pPr>
        <w:pStyle w:val="ConsPlusNormal"/>
        <w:bidi w:val="0"/>
        <w:ind w:hanging="0" w:left="0"/>
        <w:jc w:val="both"/>
        <w:rPr/>
      </w:pPr>
      <w:r>
        <w:rPr/>
        <w:t xml:space="preserve">(п. 10.2 введен Федеральным </w:t>
      </w:r>
      <w:hyperlink r:id="rId113">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w:t>
      </w:r>
    </w:p>
    <w:p>
      <w:pPr>
        <w:pStyle w:val="ConsPlusNormal"/>
        <w:bidi w:val="0"/>
        <w:ind w:hanging="0" w:left="0"/>
        <w:jc w:val="both"/>
        <w:rPr/>
      </w:pPr>
      <w:r>
        <w:rPr/>
        <w:t xml:space="preserve">(п. 10.3 введен Федеральным </w:t>
      </w:r>
      <w:hyperlink r:id="rId114">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w:t>
      </w:r>
    </w:p>
    <w:p>
      <w:pPr>
        <w:pStyle w:val="ConsPlusNormal"/>
        <w:bidi w:val="0"/>
        <w:ind w:hanging="0" w:left="0"/>
        <w:jc w:val="both"/>
        <w:rPr/>
      </w:pPr>
      <w:r>
        <w:rPr/>
        <w:t xml:space="preserve">(п. 10.4 введен Федеральным </w:t>
      </w:r>
      <w:hyperlink r:id="rId115">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11) профессиональный спорт - часть спорта, направленная на организацию и проведение профессиональных спортивных соревнований;</w:t>
      </w:r>
    </w:p>
    <w:p>
      <w:pPr>
        <w:pStyle w:val="ConsPlusNormal"/>
        <w:bidi w:val="0"/>
        <w:ind w:hanging="0" w:left="0"/>
        <w:jc w:val="both"/>
        <w:rPr/>
      </w:pPr>
      <w:r>
        <w:rPr/>
        <w:t xml:space="preserve">(п. 11 в ред. Федерального </w:t>
      </w:r>
      <w:hyperlink r:id="rId116">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pPr>
        <w:pStyle w:val="ConsPlusNormal"/>
        <w:bidi w:val="0"/>
        <w:ind w:hanging="0" w:left="0"/>
        <w:jc w:val="both"/>
        <w:rPr/>
      </w:pPr>
      <w:r>
        <w:rPr/>
        <w:t xml:space="preserve">(п. 11.1 введен Федеральным </w:t>
      </w:r>
      <w:hyperlink r:id="rId117">
        <w:r>
          <w:rPr>
            <w:rStyle w:val="ListLabel2"/>
            <w:color w:val="0000FF"/>
          </w:rPr>
          <w:t>законом</w:t>
        </w:r>
      </w:hyperlink>
      <w:r>
        <w:rPr/>
        <w:t xml:space="preserve"> от 07.06.2013 N 108-ФЗ)</w:t>
      </w:r>
    </w:p>
    <w:p>
      <w:pPr>
        <w:pStyle w:val="ConsPlusNormal"/>
        <w:bidi w:val="0"/>
        <w:spacing w:before="240" w:after="0"/>
        <w:ind w:firstLine="540" w:left="0"/>
        <w:jc w:val="both"/>
        <w:rPr/>
      </w:pPr>
      <w:r>
        <w:rPr/>
        <w:t>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pPr>
        <w:pStyle w:val="ConsPlusNormal"/>
        <w:bidi w:val="0"/>
        <w:spacing w:before="240" w:after="0"/>
        <w:ind w:firstLine="540" w:left="0"/>
        <w:jc w:val="both"/>
        <w:rPr/>
      </w:pPr>
      <w:r>
        <w:rPr/>
        <w:t>13) 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pPr>
        <w:pStyle w:val="ConsPlusNormal"/>
        <w:bidi w:val="0"/>
        <w:spacing w:before="240" w:after="0"/>
        <w:ind w:firstLine="540" w:left="0"/>
        <w:jc w:val="both"/>
        <w:rPr/>
      </w:pPr>
      <w:r>
        <w:rPr/>
        <w:t xml:space="preserve">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w:t>
      </w:r>
      <w:hyperlink r:id="rId118">
        <w:r>
          <w:rPr>
            <w:rStyle w:val="ListLabel2"/>
            <w:color w:val="0000FF"/>
          </w:rPr>
          <w:t>правил</w:t>
        </w:r>
      </w:hyperlink>
      <w:r>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ConsPlusNormal"/>
        <w:bidi w:val="0"/>
        <w:ind w:hanging="0" w:left="0"/>
        <w:jc w:val="both"/>
        <w:rPr/>
      </w:pPr>
      <w:r>
        <w:rPr/>
        <w:t xml:space="preserve">(п. 14 в ред. Федерального </w:t>
      </w:r>
      <w:hyperlink r:id="rId119">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15.1 ст. 2 излагается в новой редакции (</w:t>
            </w:r>
            <w:hyperlink r:id="rId120">
              <w:r>
                <w:rPr>
                  <w:rStyle w:val="ListLabel2"/>
                  <w:color w:val="0000FF"/>
                </w:rPr>
                <w:t>ФЗ</w:t>
              </w:r>
            </w:hyperlink>
            <w:r>
              <w:rPr>
                <w:color w:val="392C69"/>
              </w:rPr>
              <w:t xml:space="preserve"> от 30.04.2021 N 127-ФЗ). См. будущую </w:t>
            </w:r>
            <w:hyperlink r:id="rId121">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15.1) спортивная подготовка - тренировочный процесс, который подлежит планированию, включает в себя обязательное систематическое участие в спортивных соревнованиях, направлен на физическое воспитание и совершенствование спортивного мастерства лиц, проходящих спортивную подготовку, и осуществляется на основании государственного (муниципального) задания на оказание услуг по спортивной подготовке или договора оказания услуг по спортивной подготовке в соответствии с программами спортивной подготовки;</w:t>
      </w:r>
    </w:p>
    <w:p>
      <w:pPr>
        <w:pStyle w:val="ConsPlusNormal"/>
        <w:bidi w:val="0"/>
        <w:ind w:hanging="0" w:left="0"/>
        <w:jc w:val="both"/>
        <w:rPr/>
      </w:pPr>
      <w:r>
        <w:rPr/>
        <w:t xml:space="preserve">(п. 15.1 введен Федеральным </w:t>
      </w:r>
      <w:hyperlink r:id="rId122">
        <w:r>
          <w:rPr>
            <w:rStyle w:val="ListLabel2"/>
            <w:color w:val="0000FF"/>
          </w:rPr>
          <w:t>законом</w:t>
        </w:r>
      </w:hyperlink>
      <w:r>
        <w:rPr/>
        <w:t xml:space="preserve"> от 06.12.2011 N 412-ФЗ)</w:t>
      </w:r>
    </w:p>
    <w:p>
      <w:pPr>
        <w:pStyle w:val="ConsPlusNormal"/>
        <w:bidi w:val="0"/>
        <w:spacing w:before="240" w:after="0"/>
        <w:ind w:firstLine="540" w:left="0"/>
        <w:jc w:val="both"/>
        <w:rPr/>
      </w:pPr>
      <w:r>
        <w:rPr/>
        <w:t>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w:t>
      </w:r>
    </w:p>
    <w:p>
      <w:pPr>
        <w:pStyle w:val="ConsPlusNormal"/>
        <w:bidi w:val="0"/>
        <w:ind w:hanging="0" w:left="0"/>
        <w:jc w:val="both"/>
        <w:rPr/>
      </w:pPr>
      <w:r>
        <w:rPr/>
        <w:t xml:space="preserve">(п. 15.2 введен Федеральным </w:t>
      </w:r>
      <w:hyperlink r:id="rId123">
        <w:r>
          <w:rPr>
            <w:rStyle w:val="ListLabel2"/>
            <w:color w:val="0000FF"/>
          </w:rPr>
          <w:t>законом</w:t>
        </w:r>
      </w:hyperlink>
      <w:r>
        <w:rPr/>
        <w:t xml:space="preserve"> от 06.12.2011 N 412-ФЗ)</w:t>
      </w:r>
    </w:p>
    <w:p>
      <w:pPr>
        <w:pStyle w:val="ConsPlusNormal"/>
        <w:bidi w:val="0"/>
        <w:spacing w:before="240" w:after="0"/>
        <w:ind w:firstLine="540" w:left="0"/>
        <w:jc w:val="both"/>
        <w:rPr/>
      </w:pPr>
      <w:r>
        <w:rPr/>
        <w:t>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pPr>
        <w:pStyle w:val="ConsPlusNormal"/>
        <w:bidi w:val="0"/>
        <w:spacing w:before="240" w:after="0"/>
        <w:ind w:firstLine="540" w:left="0"/>
        <w:jc w:val="both"/>
        <w:rPr/>
      </w:pPr>
      <w:r>
        <w:rPr/>
        <w:t>17) спортивное сооружение - инженерно-строительный объект, предназначенный для проведения физкультурных мероприятий и (или) спортивных мероприятий;</w:t>
      </w:r>
    </w:p>
    <w:p>
      <w:pPr>
        <w:pStyle w:val="ConsPlusNormal"/>
        <w:bidi w:val="0"/>
        <w:ind w:hanging="0" w:left="0"/>
        <w:jc w:val="both"/>
        <w:rPr/>
      </w:pPr>
      <w:r>
        <w:rPr/>
        <w:t xml:space="preserve">(п. 17 в ред. Федерального </w:t>
      </w:r>
      <w:hyperlink r:id="rId124">
        <w:r>
          <w:rPr>
            <w:rStyle w:val="ListLabel2"/>
            <w:color w:val="0000FF"/>
          </w:rPr>
          <w:t>закона</w:t>
        </w:r>
      </w:hyperlink>
      <w:r>
        <w:rPr/>
        <w:t xml:space="preserve"> от 30.04.2021 N 138-ФЗ)</w:t>
      </w:r>
    </w:p>
    <w:p>
      <w:pPr>
        <w:pStyle w:val="ConsPlusNormal"/>
        <w:bidi w:val="0"/>
        <w:spacing w:before="240" w:after="0"/>
        <w:ind w:firstLine="540" w:left="0"/>
        <w:jc w:val="both"/>
        <w:rPr/>
      </w:pPr>
      <w:r>
        <w:rPr/>
        <w:t>18) спортивное соревнование - состязание (матч) среди спортсменов или команд спортсменов по различным 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w:t>
      </w:r>
    </w:p>
    <w:p>
      <w:pPr>
        <w:pStyle w:val="ConsPlusNormal"/>
        <w:bidi w:val="0"/>
        <w:ind w:hanging="0" w:left="0"/>
        <w:jc w:val="both"/>
        <w:rPr/>
      </w:pPr>
      <w:r>
        <w:rPr/>
        <w:t xml:space="preserve">(в ред. Федерального </w:t>
      </w:r>
      <w:hyperlink r:id="rId125">
        <w:r>
          <w:rPr>
            <w:rStyle w:val="ListLabel2"/>
            <w:color w:val="0000FF"/>
          </w:rPr>
          <w:t>закона</w:t>
        </w:r>
      </w:hyperlink>
      <w:r>
        <w:rPr/>
        <w:t xml:space="preserve"> от 29.06.2015 N 202-ФЗ)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19 ст. 2 вносятся изменения (</w:t>
            </w:r>
            <w:hyperlink r:id="rId126">
              <w:r>
                <w:rPr>
                  <w:rStyle w:val="ListLabel2"/>
                  <w:color w:val="0000FF"/>
                </w:rPr>
                <w:t>ФЗ</w:t>
              </w:r>
            </w:hyperlink>
            <w:r>
              <w:rPr>
                <w:color w:val="392C69"/>
              </w:rPr>
              <w:t xml:space="preserve"> от 30.04.2021 N 127-ФЗ). См. будущую </w:t>
            </w:r>
            <w:hyperlink r:id="rId127">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19) спортивные мероприятия - спортивные соревнования, а также 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pPr>
        <w:pStyle w:val="ConsPlusNormal"/>
        <w:bidi w:val="0"/>
        <w:ind w:hanging="0" w:left="0"/>
        <w:jc w:val="both"/>
        <w:rPr/>
      </w:pPr>
      <w:r>
        <w:rPr/>
        <w:t xml:space="preserve">(в ред. Федеральных законов от 06.12.2011 </w:t>
      </w:r>
      <w:hyperlink r:id="rId128">
        <w:r>
          <w:rPr>
            <w:rStyle w:val="ListLabel2"/>
            <w:color w:val="0000FF"/>
          </w:rPr>
          <w:t>N 412-ФЗ</w:t>
        </w:r>
      </w:hyperlink>
      <w:r>
        <w:rPr/>
        <w:t xml:space="preserve">, от 25.12.2012 </w:t>
      </w:r>
      <w:hyperlink r:id="rId129">
        <w:r>
          <w:rPr>
            <w:rStyle w:val="ListLabel2"/>
            <w:color w:val="0000FF"/>
          </w:rPr>
          <w:t>N 257-ФЗ</w:t>
        </w:r>
      </w:hyperlink>
      <w:r>
        <w:rPr/>
        <w:t>)</w:t>
      </w:r>
    </w:p>
    <w:p>
      <w:pPr>
        <w:pStyle w:val="ConsPlusNormal"/>
        <w:bidi w:val="0"/>
        <w:spacing w:before="240" w:after="0"/>
        <w:ind w:firstLine="540" w:left="0"/>
        <w:jc w:val="both"/>
        <w:rPr/>
      </w:pPr>
      <w:r>
        <w:rPr/>
        <w:t xml:space="preserve">19.1) спортивная санкция - мера ответственности за нарушение субъектом физической культуры и спорта </w:t>
      </w:r>
      <w:hyperlink r:id="rId130">
        <w:r>
          <w:rPr>
            <w:rStyle w:val="ListLabel2"/>
            <w:color w:val="0000FF"/>
          </w:rPr>
          <w:t>правил</w:t>
        </w:r>
      </w:hyperlink>
      <w:r>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ConsPlusNormal"/>
        <w:bidi w:val="0"/>
        <w:ind w:hanging="0" w:left="0"/>
        <w:jc w:val="both"/>
        <w:rPr/>
      </w:pPr>
      <w:r>
        <w:rPr/>
        <w:t xml:space="preserve">(п. 19.1 введен Федеральным </w:t>
      </w:r>
      <w:hyperlink r:id="rId131">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w:t>
      </w:r>
    </w:p>
    <w:p>
      <w:pPr>
        <w:pStyle w:val="ConsPlusNormal"/>
        <w:bidi w:val="0"/>
        <w:ind w:hanging="0" w:left="0"/>
        <w:jc w:val="both"/>
        <w:rPr/>
      </w:pPr>
      <w:r>
        <w:rPr/>
        <w:t xml:space="preserve">(в ред. Федерального </w:t>
      </w:r>
      <w:hyperlink r:id="rId132">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w:t>
      </w:r>
    </w:p>
    <w:p>
      <w:pPr>
        <w:pStyle w:val="ConsPlusNormal"/>
        <w:bidi w:val="0"/>
        <w:ind w:hanging="0" w:left="0"/>
        <w:jc w:val="both"/>
        <w:rPr/>
      </w:pPr>
      <w:r>
        <w:rPr/>
        <w:t xml:space="preserve">(п. 20.1 введен Федеральным </w:t>
      </w:r>
      <w:hyperlink r:id="rId133">
        <w:r>
          <w:rPr>
            <w:rStyle w:val="ListLabel2"/>
            <w:color w:val="0000FF"/>
          </w:rPr>
          <w:t>законом</w:t>
        </w:r>
      </w:hyperlink>
      <w:r>
        <w:rPr/>
        <w:t xml:space="preserve"> от 25.12.2012 N 257-ФЗ; в ред. Федерального </w:t>
      </w:r>
      <w:hyperlink r:id="rId134">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w:t>
      </w:r>
    </w:p>
    <w:p>
      <w:pPr>
        <w:pStyle w:val="ConsPlusNormal"/>
        <w:bidi w:val="0"/>
        <w:ind w:hanging="0" w:left="0"/>
        <w:jc w:val="both"/>
        <w:rPr/>
      </w:pPr>
      <w:r>
        <w:rPr/>
        <w:t xml:space="preserve">(п. 20.2 введен Федеральным </w:t>
      </w:r>
      <w:hyperlink r:id="rId135">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w:t>
      </w:r>
    </w:p>
    <w:p>
      <w:pPr>
        <w:pStyle w:val="ConsPlusNormal"/>
        <w:bidi w:val="0"/>
        <w:ind w:hanging="0" w:left="0"/>
        <w:jc w:val="both"/>
        <w:rPr/>
      </w:pPr>
      <w:r>
        <w:rPr/>
        <w:t xml:space="preserve">(п. 20.3 введен Федеральным </w:t>
      </w:r>
      <w:hyperlink r:id="rId136">
        <w:r>
          <w:rPr>
            <w:rStyle w:val="ListLabel2"/>
            <w:color w:val="0000FF"/>
          </w:rPr>
          <w:t>законом</w:t>
        </w:r>
      </w:hyperlink>
      <w:r>
        <w:rPr/>
        <w:t xml:space="preserve"> от 05.12.2017 N 373-ФЗ)</w:t>
      </w:r>
    </w:p>
    <w:p>
      <w:pPr>
        <w:pStyle w:val="ConsPlusNormal"/>
        <w:bidi w:val="0"/>
        <w:spacing w:before="240" w:after="0"/>
        <w:ind w:firstLine="540" w:left="0"/>
        <w:jc w:val="both"/>
        <w:rPr/>
      </w:pPr>
      <w:r>
        <w:rPr/>
        <w:t xml:space="preserve">21) спортивный судья - физическое лицо, уполномоченное организатором спортивного соревнования обеспечить соблюдение </w:t>
      </w:r>
      <w:hyperlink r:id="rId137">
        <w:r>
          <w:rPr>
            <w:rStyle w:val="ListLabel2"/>
            <w:color w:val="0000FF"/>
          </w:rPr>
          <w:t>правил</w:t>
        </w:r>
      </w:hyperlink>
      <w:r>
        <w:rPr/>
        <w:t xml:space="preserve">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pPr>
        <w:pStyle w:val="ConsPlusNormal"/>
        <w:bidi w:val="0"/>
        <w:spacing w:before="240" w:after="0"/>
        <w:ind w:firstLine="540" w:left="0"/>
        <w:jc w:val="both"/>
        <w:rPr/>
      </w:pPr>
      <w:r>
        <w:rPr/>
        <w:t>22) спортсмен - физическое лицо, занимающееся выбранными видом или видами спорта и выступающее на спортивных соревнованиях;</w:t>
      </w:r>
    </w:p>
    <w:p>
      <w:pPr>
        <w:pStyle w:val="ConsPlusNormal"/>
        <w:bidi w:val="0"/>
        <w:spacing w:before="240" w:after="0"/>
        <w:ind w:firstLine="540" w:left="0"/>
        <w:jc w:val="both"/>
        <w:rPr/>
      </w:pPr>
      <w:r>
        <w:rPr/>
        <w:t>23) 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pPr>
        <w:pStyle w:val="ConsPlusNormal"/>
        <w:bidi w:val="0"/>
        <w:spacing w:before="240" w:after="0"/>
        <w:ind w:firstLine="540" w:left="0"/>
        <w:jc w:val="both"/>
        <w:rPr/>
      </w:pPr>
      <w:r>
        <w:rPr/>
        <w:t>23.1) 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ConsPlusNormal"/>
        <w:bidi w:val="0"/>
        <w:ind w:hanging="0" w:left="0"/>
        <w:jc w:val="both"/>
        <w:rPr/>
      </w:pPr>
      <w:r>
        <w:rPr/>
        <w:t xml:space="preserve">(п. 23.1 введен Федеральным </w:t>
      </w:r>
      <w:hyperlink r:id="rId138">
        <w:r>
          <w:rPr>
            <w:rStyle w:val="ListLabel2"/>
            <w:color w:val="0000FF"/>
          </w:rPr>
          <w:t>законом</w:t>
        </w:r>
      </w:hyperlink>
      <w:r>
        <w:rPr/>
        <w:t xml:space="preserve"> от 03.12.2011 N 384-ФЗ, в ред. Федерального </w:t>
      </w:r>
      <w:hyperlink r:id="rId139">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w:t>
      </w:r>
    </w:p>
    <w:p>
      <w:pPr>
        <w:pStyle w:val="ConsPlusNormal"/>
        <w:bidi w:val="0"/>
        <w:ind w:hanging="0" w:left="0"/>
        <w:jc w:val="both"/>
        <w:rPr/>
      </w:pPr>
      <w:r>
        <w:rPr/>
        <w:t xml:space="preserve">(п. 23.2 в ред. Федерального </w:t>
      </w:r>
      <w:hyperlink r:id="rId140">
        <w:r>
          <w:rPr>
            <w:rStyle w:val="ListLabel2"/>
            <w:color w:val="0000FF"/>
          </w:rPr>
          <w:t>закона</w:t>
        </w:r>
      </w:hyperlink>
      <w:r>
        <w:rPr/>
        <w:t xml:space="preserve"> от 18.04.2018 N 79-ФЗ)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24 ст. 2 излагается в новой редакции (</w:t>
            </w:r>
            <w:hyperlink r:id="rId141">
              <w:r>
                <w:rPr>
                  <w:rStyle w:val="ListLabel2"/>
                  <w:color w:val="0000FF"/>
                </w:rPr>
                <w:t>ФЗ</w:t>
              </w:r>
            </w:hyperlink>
            <w:r>
              <w:rPr>
                <w:color w:val="392C69"/>
              </w:rPr>
              <w:t xml:space="preserve"> от 30.04.2021 N 127-ФЗ). См. будущую </w:t>
            </w:r>
            <w:hyperlink r:id="rId14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24) тренер - физическое лицо, имеющее соответствующее среднее профессиональное образование или высшее образование и осуществляющее проведение со спортсменами тренировочных мероприятий, а также осуществляющее руководство их состязательной деятельностью для достижения спортивных результатов;</w:t>
      </w:r>
    </w:p>
    <w:p>
      <w:pPr>
        <w:pStyle w:val="ConsPlusNormal"/>
        <w:bidi w:val="0"/>
        <w:ind w:hanging="0" w:left="0"/>
        <w:jc w:val="both"/>
        <w:rPr/>
      </w:pPr>
      <w:r>
        <w:rPr/>
        <w:t xml:space="preserve">(в ред. Федеральных законов от 06.12.2011 </w:t>
      </w:r>
      <w:hyperlink r:id="rId143">
        <w:r>
          <w:rPr>
            <w:rStyle w:val="ListLabel2"/>
            <w:color w:val="0000FF"/>
          </w:rPr>
          <w:t>N 412-ФЗ</w:t>
        </w:r>
      </w:hyperlink>
      <w:r>
        <w:rPr/>
        <w:t xml:space="preserve">, от 02.07.2013 </w:t>
      </w:r>
      <w:hyperlink r:id="rId144">
        <w:r>
          <w:rPr>
            <w:rStyle w:val="ListLabel2"/>
            <w:color w:val="0000FF"/>
          </w:rPr>
          <w:t>N 185-ФЗ</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24.1 ст. 2 излагается в новой редакции (</w:t>
            </w:r>
            <w:hyperlink r:id="rId145">
              <w:r>
                <w:rPr>
                  <w:rStyle w:val="ListLabel2"/>
                  <w:color w:val="0000FF"/>
                </w:rPr>
                <w:t>ФЗ</w:t>
              </w:r>
            </w:hyperlink>
            <w:r>
              <w:rPr>
                <w:color w:val="392C69"/>
              </w:rPr>
              <w:t xml:space="preserve"> от 30.04.2021 N 127-ФЗ). См. будущую </w:t>
            </w:r>
            <w:hyperlink r:id="rId14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24.1) федеральные стандарты спортивной подготовки - совокупность минимальных требований к спортивной подготовке по видам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разработанных и утвержденных в соответствии с настоящим Федеральным законом и обязательных для организаций, осуществляющих спортивную подготовку;</w:t>
      </w:r>
    </w:p>
    <w:p>
      <w:pPr>
        <w:pStyle w:val="ConsPlusNormal"/>
        <w:bidi w:val="0"/>
        <w:ind w:hanging="0" w:left="0"/>
        <w:jc w:val="both"/>
        <w:rPr/>
      </w:pPr>
      <w:r>
        <w:rPr/>
        <w:t xml:space="preserve">(п. 24.1 введен Федеральным </w:t>
      </w:r>
      <w:hyperlink r:id="rId147">
        <w:r>
          <w:rPr>
            <w:rStyle w:val="ListLabel2"/>
            <w:color w:val="0000FF"/>
          </w:rPr>
          <w:t>законом</w:t>
        </w:r>
      </w:hyperlink>
      <w:r>
        <w:rPr/>
        <w:t xml:space="preserve"> от 06.12.2011 N 412-ФЗ, в ред. Федеральных законов от 25.12.2012 </w:t>
      </w:r>
      <w:hyperlink r:id="rId148">
        <w:r>
          <w:rPr>
            <w:rStyle w:val="ListLabel2"/>
            <w:color w:val="0000FF"/>
          </w:rPr>
          <w:t>N 257-ФЗ</w:t>
        </w:r>
      </w:hyperlink>
      <w:r>
        <w:rPr/>
        <w:t xml:space="preserve">, от 23.06.2014 </w:t>
      </w:r>
      <w:hyperlink r:id="rId149">
        <w:r>
          <w:rPr>
            <w:rStyle w:val="ListLabel2"/>
            <w:color w:val="0000FF"/>
          </w:rPr>
          <w:t>N 170-ФЗ</w:t>
        </w:r>
      </w:hyperlink>
      <w:r>
        <w:rPr/>
        <w:t>)</w:t>
      </w:r>
    </w:p>
    <w:p>
      <w:pPr>
        <w:pStyle w:val="ConsPlusNormal"/>
        <w:bidi w:val="0"/>
        <w:spacing w:before="240" w:after="0"/>
        <w:ind w:firstLine="540" w:left="0"/>
        <w:jc w:val="both"/>
        <w:rPr/>
      </w:pPr>
      <w:r>
        <w:rPr/>
        <w:t>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pPr>
        <w:pStyle w:val="ConsPlusNormal"/>
        <w:bidi w:val="0"/>
        <w:spacing w:before="240" w:after="0"/>
        <w:ind w:firstLine="540" w:left="0"/>
        <w:jc w:val="both"/>
        <w:rPr/>
      </w:pPr>
      <w:r>
        <w:rPr/>
        <w:t>26) 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pPr>
        <w:pStyle w:val="ConsPlusNormal"/>
        <w:bidi w:val="0"/>
        <w:spacing w:before="240" w:after="0"/>
        <w:ind w:firstLine="540" w:left="0"/>
        <w:jc w:val="both"/>
        <w:rPr/>
      </w:pPr>
      <w:r>
        <w:rPr/>
        <w:t>27) 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pPr>
        <w:pStyle w:val="ConsPlusNormal"/>
        <w:bidi w:val="0"/>
        <w:spacing w:before="240" w:after="0"/>
        <w:ind w:firstLine="540" w:left="0"/>
        <w:jc w:val="both"/>
        <w:rPr/>
      </w:pPr>
      <w:r>
        <w:rPr/>
        <w:t>28) физическая реабилитация - восстановление (в том числе коррекция и компенсация) нарушенных или временно утраченных функций организма человека и способностей к общественной и профессиональной деятельности инвалидов и лиц с ограниченными возможностями здоровья с использованием средств и методов адаптивной физической культуры и адаптивного спорта, которые направлены на устранение или возможно более полную компенсацию ограничений жизнедеятельности, вызванных нарушением здоровья;</w:t>
      </w:r>
    </w:p>
    <w:p>
      <w:pPr>
        <w:pStyle w:val="ConsPlusNormal"/>
        <w:bidi w:val="0"/>
        <w:spacing w:before="240" w:after="0"/>
        <w:ind w:firstLine="540" w:left="0"/>
        <w:jc w:val="both"/>
        <w:rPr/>
      </w:pPr>
      <w:r>
        <w:rPr/>
        <w:t>29) физкультурные мероприятия - организованные занятия граждан физической культурой;</w:t>
      </w:r>
    </w:p>
    <w:p>
      <w:pPr>
        <w:pStyle w:val="ConsPlusNormal"/>
        <w:bidi w:val="0"/>
        <w:spacing w:before="240" w:after="0"/>
        <w:ind w:firstLine="540" w:left="0"/>
        <w:jc w:val="both"/>
        <w:rPr/>
      </w:pPr>
      <w:r>
        <w:rPr/>
        <w:t>29.1) 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w:t>
      </w:r>
    </w:p>
    <w:p>
      <w:pPr>
        <w:pStyle w:val="ConsPlusNormal"/>
        <w:bidi w:val="0"/>
        <w:ind w:hanging="0" w:left="0"/>
        <w:jc w:val="both"/>
        <w:rPr/>
      </w:pPr>
      <w:r>
        <w:rPr/>
        <w:t xml:space="preserve">(п. 29.1 введен Федеральным </w:t>
      </w:r>
      <w:hyperlink r:id="rId150">
        <w:r>
          <w:rPr>
            <w:rStyle w:val="ListLabel2"/>
            <w:color w:val="0000FF"/>
          </w:rPr>
          <w:t>законом</w:t>
        </w:r>
      </w:hyperlink>
      <w:r>
        <w:rPr/>
        <w:t xml:space="preserve"> от 05.04.2021 N 87-ФЗ)</w:t>
      </w:r>
    </w:p>
    <w:p>
      <w:pPr>
        <w:pStyle w:val="ConsPlusNormal"/>
        <w:bidi w:val="0"/>
        <w:spacing w:before="240" w:after="0"/>
        <w:ind w:firstLine="540" w:left="0"/>
        <w:jc w:val="both"/>
        <w:rPr/>
      </w:pPr>
      <w:r>
        <w:rPr/>
        <w:t>30) физкультурно-спортивная организация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w:t>
      </w:r>
    </w:p>
    <w:p>
      <w:pPr>
        <w:pStyle w:val="ConsPlusNormal"/>
        <w:bidi w:val="0"/>
        <w:ind w:hanging="0" w:left="0"/>
        <w:jc w:val="both"/>
        <w:rPr/>
      </w:pPr>
      <w:r>
        <w:rPr/>
        <w:t xml:space="preserve">(п. 30 в ред. Федерального </w:t>
      </w:r>
      <w:hyperlink r:id="rId151">
        <w:r>
          <w:rPr>
            <w:rStyle w:val="ListLabel2"/>
            <w:color w:val="0000FF"/>
          </w:rPr>
          <w:t>закона</w:t>
        </w:r>
      </w:hyperlink>
      <w:r>
        <w:rPr/>
        <w:t xml:space="preserve"> от 05.04.2021 N 87-ФЗ)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31 ст. 2 вносятся изменения (</w:t>
            </w:r>
            <w:hyperlink r:id="rId152">
              <w:r>
                <w:rPr>
                  <w:rStyle w:val="ListLabel2"/>
                  <w:color w:val="0000FF"/>
                </w:rPr>
                <w:t>ФЗ</w:t>
              </w:r>
            </w:hyperlink>
            <w:r>
              <w:rPr>
                <w:color w:val="392C69"/>
              </w:rPr>
              <w:t xml:space="preserve"> от 30.04.2021 N 127-ФЗ). См. будущую </w:t>
            </w:r>
            <w:hyperlink r:id="rId15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31) школьный спорт - часть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ConsPlusNormal"/>
        <w:bidi w:val="0"/>
        <w:ind w:hanging="0" w:left="0"/>
        <w:jc w:val="both"/>
        <w:rPr/>
      </w:pPr>
      <w:r>
        <w:rPr/>
        <w:t xml:space="preserve">(п. 31 введен Федеральным </w:t>
      </w:r>
      <w:hyperlink r:id="rId154">
        <w:r>
          <w:rPr>
            <w:rStyle w:val="ListLabel2"/>
            <w:color w:val="0000FF"/>
          </w:rPr>
          <w:t>законом</w:t>
        </w:r>
      </w:hyperlink>
      <w:r>
        <w:rPr/>
        <w:t xml:space="preserve"> от 03.12.2011 N 384-ФЗ, в ред. Федерального </w:t>
      </w:r>
      <w:hyperlink r:id="rId155">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w:t>
      </w:r>
    </w:p>
    <w:p>
      <w:pPr>
        <w:pStyle w:val="ConsPlusNormal"/>
        <w:bidi w:val="0"/>
        <w:ind w:hanging="0" w:left="0"/>
        <w:jc w:val="both"/>
        <w:rPr/>
      </w:pPr>
      <w:r>
        <w:rPr/>
        <w:t xml:space="preserve">(п. 31.1 введен Федеральным </w:t>
      </w:r>
      <w:hyperlink r:id="rId156">
        <w:r>
          <w:rPr>
            <w:rStyle w:val="ListLabel2"/>
            <w:color w:val="0000FF"/>
          </w:rPr>
          <w:t>законом</w:t>
        </w:r>
      </w:hyperlink>
      <w:r>
        <w:rPr/>
        <w:t xml:space="preserve"> от 31.07.2020 N 273-ФЗ)</w:t>
      </w:r>
    </w:p>
    <w:p>
      <w:pPr>
        <w:pStyle w:val="ConsPlusNormal"/>
        <w:bidi w:val="0"/>
        <w:spacing w:before="240" w:after="0"/>
        <w:ind w:firstLine="540" w:left="0"/>
        <w:jc w:val="both"/>
        <w:rPr/>
      </w:pPr>
      <w:r>
        <w:rPr/>
        <w:t>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w:t>
      </w:r>
    </w:p>
    <w:p>
      <w:pPr>
        <w:pStyle w:val="ConsPlusNormal"/>
        <w:bidi w:val="0"/>
        <w:ind w:hanging="0" w:left="0"/>
        <w:jc w:val="both"/>
        <w:rPr/>
      </w:pPr>
      <w:r>
        <w:rPr/>
        <w:t xml:space="preserve">(п. 32 введен Федеральным </w:t>
      </w:r>
      <w:hyperlink r:id="rId157">
        <w:r>
          <w:rPr>
            <w:rStyle w:val="ListLabel2"/>
            <w:color w:val="0000FF"/>
          </w:rPr>
          <w:t>законом</w:t>
        </w:r>
      </w:hyperlink>
      <w:r>
        <w:rPr/>
        <w:t xml:space="preserve"> от 29.06.2015 N 204-ФЗ; в ред. Федерального </w:t>
      </w:r>
      <w:hyperlink r:id="rId158">
        <w:r>
          <w:rPr>
            <w:rStyle w:val="ListLabel2"/>
            <w:color w:val="0000FF"/>
          </w:rPr>
          <w:t>закона</w:t>
        </w:r>
      </w:hyperlink>
      <w:r>
        <w:rPr/>
        <w:t xml:space="preserve"> от 30.12.2020 N 524-ФЗ)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 Основные принципы законодательства о физической культуре и спорте</w:t>
      </w:r>
    </w:p>
    <w:p>
      <w:pPr>
        <w:pStyle w:val="ConsPlusNormal"/>
        <w:bidi w:val="0"/>
        <w:ind w:firstLine="540" w:left="0"/>
        <w:jc w:val="both"/>
        <w:rPr/>
      </w:pPr>
      <w:r>
        <w:rPr/>
      </w:r>
    </w:p>
    <w:p>
      <w:pPr>
        <w:pStyle w:val="ConsPlusNormal"/>
        <w:bidi w:val="0"/>
        <w:ind w:firstLine="540" w:left="0"/>
        <w:jc w:val="both"/>
        <w:rPr/>
      </w:pPr>
      <w:r>
        <w:rPr/>
        <w:t>Законодательство о физической культуре и спорте основывается на следующих принципах:</w:t>
      </w:r>
    </w:p>
    <w:p>
      <w:pPr>
        <w:pStyle w:val="ConsPlusNormal"/>
        <w:bidi w:val="0"/>
        <w:spacing w:before="240" w:after="0"/>
        <w:ind w:firstLine="540" w:left="0"/>
        <w:jc w:val="both"/>
        <w:rPr/>
      </w:pPr>
      <w:r>
        <w:rPr/>
        <w:t>1) 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pPr>
        <w:pStyle w:val="ConsPlusNormal"/>
        <w:bidi w:val="0"/>
        <w:spacing w:before="240" w:after="0"/>
        <w:ind w:firstLine="540" w:left="0"/>
        <w:jc w:val="both"/>
        <w:rPr/>
      </w:pPr>
      <w:r>
        <w:rPr/>
        <w:t>2) единство нормативной правовой базы в области физической культуры и спорта на всей территории Российской Федерации;</w:t>
      </w:r>
    </w:p>
    <w:p>
      <w:pPr>
        <w:pStyle w:val="ConsPlusNormal"/>
        <w:bidi w:val="0"/>
        <w:spacing w:before="240" w:after="0"/>
        <w:ind w:firstLine="540" w:left="0"/>
        <w:jc w:val="both"/>
        <w:rPr/>
      </w:pPr>
      <w:r>
        <w:rPr/>
        <w:t>3) 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pPr>
        <w:pStyle w:val="ConsPlusNormal"/>
        <w:bidi w:val="0"/>
        <w:spacing w:before="240" w:after="0"/>
        <w:ind w:firstLine="540" w:left="0"/>
        <w:jc w:val="both"/>
        <w:rPr/>
      </w:pPr>
      <w:r>
        <w:rPr/>
        <w:t>4) установление государственных гарантий прав граждан в области физической культуры и спорта;</w:t>
      </w:r>
    </w:p>
    <w:p>
      <w:pPr>
        <w:pStyle w:val="ConsPlusNormal"/>
        <w:bidi w:val="0"/>
        <w:spacing w:before="240" w:after="0"/>
        <w:ind w:firstLine="540" w:left="0"/>
        <w:jc w:val="both"/>
        <w:rPr/>
      </w:pPr>
      <w:r>
        <w:rPr/>
        <w:t>5) 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Федеральных законов от 23.07.2013 </w:t>
      </w:r>
      <w:hyperlink r:id="rId159">
        <w:r>
          <w:rPr>
            <w:rStyle w:val="ListLabel2"/>
            <w:color w:val="0000FF"/>
          </w:rPr>
          <w:t>N 198-ФЗ</w:t>
        </w:r>
      </w:hyperlink>
      <w:r>
        <w:rPr/>
        <w:t xml:space="preserve">, от 06.03.2022 </w:t>
      </w:r>
      <w:hyperlink r:id="rId160">
        <w:r>
          <w:rPr>
            <w:rStyle w:val="ListLabel2"/>
            <w:color w:val="0000FF"/>
          </w:rPr>
          <w:t>N 43-ФЗ</w:t>
        </w:r>
      </w:hyperlink>
      <w:r>
        <w:rPr/>
        <w:t>)</w:t>
      </w:r>
    </w:p>
    <w:p>
      <w:pPr>
        <w:pStyle w:val="ConsPlusNormal"/>
        <w:bidi w:val="0"/>
        <w:spacing w:before="240" w:after="0"/>
        <w:ind w:firstLine="540" w:left="0"/>
        <w:jc w:val="both"/>
        <w:rPr/>
      </w:pPr>
      <w:r>
        <w:rPr/>
        <w:t>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pPr>
        <w:pStyle w:val="ConsPlusNormal"/>
        <w:bidi w:val="0"/>
        <w:spacing w:before="240" w:after="0"/>
        <w:ind w:firstLine="540" w:left="0"/>
        <w:jc w:val="both"/>
        <w:rPr/>
      </w:pPr>
      <w:r>
        <w:rPr/>
        <w:t>7) соблюдение международных договоров Российской Федерации в области физической культуры и спорта;</w:t>
      </w:r>
    </w:p>
    <w:p>
      <w:pPr>
        <w:pStyle w:val="ConsPlusNormal"/>
        <w:bidi w:val="0"/>
        <w:spacing w:before="240" w:after="0"/>
        <w:ind w:firstLine="540" w:left="0"/>
        <w:jc w:val="both"/>
        <w:rPr/>
      </w:pPr>
      <w:r>
        <w:rPr/>
        <w:t>8) 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pPr>
        <w:pStyle w:val="ConsPlusNormal"/>
        <w:bidi w:val="0"/>
        <w:spacing w:before="240" w:after="0"/>
        <w:ind w:firstLine="540" w:left="0"/>
        <w:jc w:val="both"/>
        <w:rPr/>
      </w:pPr>
      <w:r>
        <w:rPr/>
        <w:t>9)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со спортивными федерациями;</w:t>
      </w:r>
    </w:p>
    <w:p>
      <w:pPr>
        <w:pStyle w:val="ConsPlusNormal"/>
        <w:bidi w:val="0"/>
        <w:ind w:hanging="0" w:left="0"/>
        <w:jc w:val="both"/>
        <w:rPr/>
      </w:pPr>
      <w:r>
        <w:rPr/>
        <w:t xml:space="preserve">(в ред. Федеральных законов от 07.05.2010 </w:t>
      </w:r>
      <w:hyperlink r:id="rId161">
        <w:r>
          <w:rPr>
            <w:rStyle w:val="ListLabel2"/>
            <w:color w:val="0000FF"/>
          </w:rPr>
          <w:t>N 82-ФЗ</w:t>
        </w:r>
      </w:hyperlink>
      <w:r>
        <w:rPr/>
        <w:t xml:space="preserve">, от 25.12.2012 </w:t>
      </w:r>
      <w:hyperlink r:id="rId162">
        <w:r>
          <w:rPr>
            <w:rStyle w:val="ListLabel2"/>
            <w:color w:val="0000FF"/>
          </w:rPr>
          <w:t>N 257-ФЗ</w:t>
        </w:r>
      </w:hyperlink>
      <w:r>
        <w:rPr/>
        <w:t>)</w:t>
      </w:r>
    </w:p>
    <w:p>
      <w:pPr>
        <w:pStyle w:val="ConsPlusNormal"/>
        <w:bidi w:val="0"/>
        <w:spacing w:before="240" w:after="0"/>
        <w:ind w:firstLine="540" w:left="0"/>
        <w:jc w:val="both"/>
        <w:rPr/>
      </w:pPr>
      <w:r>
        <w:rPr/>
        <w:t>10) непрерывность и преемственность физического воспитания граждан, относящихся к различным возрастным группам;</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11 ст. 3 вносятся изменения (</w:t>
            </w:r>
            <w:hyperlink r:id="rId163">
              <w:r>
                <w:rPr>
                  <w:rStyle w:val="ListLabel2"/>
                  <w:color w:val="0000FF"/>
                </w:rPr>
                <w:t>ФЗ</w:t>
              </w:r>
            </w:hyperlink>
            <w:r>
              <w:rPr>
                <w:color w:val="392C69"/>
              </w:rPr>
              <w:t xml:space="preserve"> от 30.04.2021 N 127-ФЗ). См. будущую </w:t>
            </w:r>
            <w:hyperlink r:id="rId16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11) содействие развитию всех видов и составных частей спорта, в том числе детско-юношеского спорта, школьного спорта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w:t>
      </w:r>
    </w:p>
    <w:p>
      <w:pPr>
        <w:pStyle w:val="ConsPlusNormal"/>
        <w:bidi w:val="0"/>
        <w:ind w:hanging="0" w:left="0"/>
        <w:jc w:val="both"/>
        <w:rPr/>
      </w:pPr>
      <w:r>
        <w:rPr/>
        <w:t xml:space="preserve">(п. 11 в ред. Федерального </w:t>
      </w:r>
      <w:hyperlink r:id="rId165">
        <w:r>
          <w:rPr>
            <w:rStyle w:val="ListLabel2"/>
            <w:color w:val="0000FF"/>
          </w:rPr>
          <w:t>закона</w:t>
        </w:r>
      </w:hyperlink>
      <w:r>
        <w:rPr/>
        <w:t xml:space="preserve"> от 03.12.2011 N 384-ФЗ)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 Законодательство о физической культуре и спорте</w:t>
      </w:r>
    </w:p>
    <w:p>
      <w:pPr>
        <w:pStyle w:val="ConsPlusNormal"/>
        <w:bidi w:val="0"/>
        <w:ind w:firstLine="540" w:left="0"/>
        <w:jc w:val="both"/>
        <w:rPr/>
      </w:pPr>
      <w:r>
        <w:rPr/>
      </w:r>
    </w:p>
    <w:p>
      <w:pPr>
        <w:pStyle w:val="ConsPlusNormal"/>
        <w:bidi w:val="0"/>
        <w:ind w:firstLine="540" w:left="0"/>
        <w:jc w:val="both"/>
        <w:rPr/>
      </w:pPr>
      <w:r>
        <w:rPr/>
        <w:t xml:space="preserve">1. Законодательство о физической культуре и спорте основывается на </w:t>
      </w:r>
      <w:hyperlink r:id="rId166">
        <w:r>
          <w:rPr>
            <w:rStyle w:val="ListLabel2"/>
            <w:color w:val="0000FF"/>
          </w:rPr>
          <w:t>Конституции</w:t>
        </w:r>
      </w:hyperlink>
      <w:r>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pPr>
        <w:pStyle w:val="ConsPlusNormal"/>
        <w:bidi w:val="0"/>
        <w:spacing w:before="240" w:after="0"/>
        <w:ind w:firstLine="540" w:left="0"/>
        <w:jc w:val="both"/>
        <w:rPr/>
      </w:pPr>
      <w:r>
        <w:rPr/>
        <w:t>2. Федеральные законы и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области физической культуры и спорта, не могут противоречить настоящему Федеральному закону.</w:t>
      </w:r>
    </w:p>
    <w:p>
      <w:pPr>
        <w:pStyle w:val="ConsPlusNormal"/>
        <w:bidi w:val="0"/>
        <w:spacing w:before="240" w:after="0"/>
        <w:ind w:firstLine="540" w:left="0"/>
        <w:jc w:val="both"/>
        <w:rPr/>
      </w:pPr>
      <w:r>
        <w:rPr/>
        <w:t xml:space="preserve">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w:t>
      </w:r>
      <w:hyperlink r:id="rId167">
        <w:r>
          <w:rPr>
            <w:rStyle w:val="ListLabel2"/>
            <w:color w:val="0000FF"/>
          </w:rPr>
          <w:t>законом</w:t>
        </w:r>
      </w:hyperlink>
      <w:r>
        <w:rPr/>
        <w:t xml:space="preserve"> от 22 декабря 2020 года N 437-ФЗ "О федеральной территории "Сириус".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развитие физической культуры и спорта.</w:t>
      </w:r>
    </w:p>
    <w:p>
      <w:pPr>
        <w:pStyle w:val="ConsPlusNormal"/>
        <w:bidi w:val="0"/>
        <w:ind w:hanging="0" w:left="0"/>
        <w:jc w:val="both"/>
        <w:rPr/>
      </w:pPr>
      <w:r>
        <w:rPr/>
        <w:t xml:space="preserve">(часть 2.1 введена Федеральным </w:t>
      </w:r>
      <w:hyperlink r:id="rId168">
        <w:r>
          <w:rPr>
            <w:rStyle w:val="ListLabel2"/>
            <w:color w:val="0000FF"/>
          </w:rPr>
          <w:t>законом</w:t>
        </w:r>
      </w:hyperlink>
      <w:r>
        <w:rPr/>
        <w:t xml:space="preserve"> от 02.07.2021 N 351-ФЗ)</w:t>
      </w:r>
    </w:p>
    <w:p>
      <w:pPr>
        <w:pStyle w:val="ConsPlusNormal"/>
        <w:bidi w:val="0"/>
        <w:spacing w:before="240" w:after="0"/>
        <w:ind w:firstLine="540" w:left="0"/>
        <w:jc w:val="both"/>
        <w:rPr/>
      </w:pPr>
      <w:r>
        <w:rPr/>
        <w:t>3. 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pPr>
        <w:pStyle w:val="ConsPlusNormal"/>
        <w:bidi w:val="0"/>
        <w:spacing w:before="240" w:after="0"/>
        <w:ind w:firstLine="540" w:left="0"/>
        <w:jc w:val="both"/>
        <w:rPr/>
      </w:pPr>
      <w:r>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ConsPlusNormal"/>
        <w:bidi w:val="0"/>
        <w:spacing w:before="240" w:after="0"/>
        <w:ind w:firstLine="540" w:left="0"/>
        <w:jc w:val="both"/>
        <w:rPr/>
      </w:pPr>
      <w:r>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69">
        <w:r>
          <w:rPr>
            <w:rStyle w:val="ListLabel2"/>
            <w:color w:val="0000FF"/>
          </w:rPr>
          <w:t>Конституции</w:t>
        </w:r>
      </w:hyperlink>
      <w:r>
        <w:rPr/>
        <w:t xml:space="preserve"> Российской Федерации, не подлежат исполнению в Российской Федерации. Такое противоречие может быть установлено в </w:t>
      </w:r>
      <w:hyperlink r:id="rId170">
        <w:r>
          <w:rPr>
            <w:rStyle w:val="ListLabel2"/>
            <w:color w:val="0000FF"/>
          </w:rPr>
          <w:t>порядке</w:t>
        </w:r>
      </w:hyperlink>
      <w:r>
        <w:rPr/>
        <w:t>, определенном федеральным конституционным законом.</w:t>
      </w:r>
    </w:p>
    <w:p>
      <w:pPr>
        <w:pStyle w:val="ConsPlusNormal"/>
        <w:bidi w:val="0"/>
        <w:ind w:hanging="0" w:left="0"/>
        <w:jc w:val="both"/>
        <w:rPr/>
      </w:pPr>
      <w:r>
        <w:rPr/>
        <w:t xml:space="preserve">(часть 5 введена Федеральным </w:t>
      </w:r>
      <w:hyperlink r:id="rId171">
        <w:r>
          <w:rPr>
            <w:rStyle w:val="ListLabel2"/>
            <w:color w:val="0000FF"/>
          </w:rPr>
          <w:t>законом</w:t>
        </w:r>
      </w:hyperlink>
      <w:r>
        <w:rPr/>
        <w:t xml:space="preserve"> от 08.12.2020 N 429-ФЗ)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5. Субъекты физической культуры и спорта в Российской Федерации</w:t>
      </w:r>
    </w:p>
    <w:p>
      <w:pPr>
        <w:pStyle w:val="ConsPlusNormal"/>
        <w:bidi w:val="0"/>
        <w:ind w:firstLine="540" w:left="0"/>
        <w:jc w:val="both"/>
        <w:rPr/>
      </w:pPr>
      <w:r>
        <w:rPr/>
      </w:r>
    </w:p>
    <w:p>
      <w:pPr>
        <w:pStyle w:val="ConsPlusNormal"/>
        <w:bidi w:val="0"/>
        <w:ind w:firstLine="540" w:left="0"/>
        <w:jc w:val="both"/>
        <w:rPr/>
      </w:pPr>
      <w:r>
        <w:rPr/>
        <w:t>К субъектам физической культуры и спорта в Российской Федерации относятся:</w:t>
      </w:r>
    </w:p>
    <w:p>
      <w:pPr>
        <w:pStyle w:val="ConsPlusNormal"/>
        <w:bidi w:val="0"/>
        <w:spacing w:before="240" w:after="0"/>
        <w:ind w:firstLine="540" w:left="0"/>
        <w:jc w:val="both"/>
        <w:rPr/>
      </w:pPr>
      <w:r>
        <w:rPr/>
        <w:t>1) 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спортивные лиги, школьные спортивные лиги, а также общественно-государственные организации, организующие соревнования по военно-прикладным и служебно-прикладным видам спорта;</w:t>
      </w:r>
    </w:p>
    <w:p>
      <w:pPr>
        <w:pStyle w:val="ConsPlusNormal"/>
        <w:bidi w:val="0"/>
        <w:ind w:hanging="0" w:left="0"/>
        <w:jc w:val="both"/>
        <w:rPr/>
      </w:pPr>
      <w:r>
        <w:rPr/>
        <w:t xml:space="preserve">(в ред. Федеральных законов от 22.11.2016 </w:t>
      </w:r>
      <w:hyperlink r:id="rId172">
        <w:r>
          <w:rPr>
            <w:rStyle w:val="ListLabel2"/>
            <w:color w:val="0000FF"/>
          </w:rPr>
          <w:t>N 396-ФЗ</w:t>
        </w:r>
      </w:hyperlink>
      <w:r>
        <w:rPr/>
        <w:t xml:space="preserve">, от 02.08.2019 </w:t>
      </w:r>
      <w:hyperlink r:id="rId173">
        <w:r>
          <w:rPr>
            <w:rStyle w:val="ListLabel2"/>
            <w:color w:val="0000FF"/>
          </w:rPr>
          <w:t>N 303-ФЗ</w:t>
        </w:r>
      </w:hyperlink>
      <w:r>
        <w:rPr/>
        <w:t xml:space="preserve">, от 31.07.2020 </w:t>
      </w:r>
      <w:hyperlink r:id="rId174">
        <w:r>
          <w:rPr>
            <w:rStyle w:val="ListLabel2"/>
            <w:color w:val="0000FF"/>
          </w:rPr>
          <w:t>N 273-ФЗ</w:t>
        </w:r>
      </w:hyperlink>
      <w:r>
        <w:rPr/>
        <w:t>)</w:t>
      </w:r>
    </w:p>
    <w:p>
      <w:pPr>
        <w:pStyle w:val="ConsPlusNormal"/>
        <w:bidi w:val="0"/>
        <w:spacing w:before="240" w:after="0"/>
        <w:ind w:firstLine="540" w:left="0"/>
        <w:jc w:val="both"/>
        <w:rPr/>
      </w:pPr>
      <w:r>
        <w:rPr/>
        <w:t>1.1) спортивные федерации;</w:t>
      </w:r>
    </w:p>
    <w:p>
      <w:pPr>
        <w:pStyle w:val="ConsPlusNormal"/>
        <w:bidi w:val="0"/>
        <w:ind w:hanging="0" w:left="0"/>
        <w:jc w:val="both"/>
        <w:rPr/>
      </w:pPr>
      <w:r>
        <w:rPr/>
        <w:t xml:space="preserve">(п. 1.1 введен Федеральным </w:t>
      </w:r>
      <w:hyperlink r:id="rId175">
        <w:r>
          <w:rPr>
            <w:rStyle w:val="ListLabel2"/>
            <w:color w:val="0000FF"/>
          </w:rPr>
          <w:t>законом</w:t>
        </w:r>
      </w:hyperlink>
      <w:r>
        <w:rPr/>
        <w:t xml:space="preserve"> от 23.02.2011 N 20-ФЗ)</w:t>
      </w:r>
    </w:p>
    <w:p>
      <w:pPr>
        <w:pStyle w:val="ConsPlusNormal"/>
        <w:bidi w:val="0"/>
        <w:spacing w:before="240" w:after="0"/>
        <w:ind w:firstLine="540" w:left="0"/>
        <w:jc w:val="both"/>
        <w:rPr/>
      </w:pPr>
      <w:r>
        <w:rPr/>
        <w:t>2) образовательные организации, осуществляющие деятельность в области физической культуры и спорта;</w:t>
      </w:r>
    </w:p>
    <w:p>
      <w:pPr>
        <w:pStyle w:val="ConsPlusNormal"/>
        <w:bidi w:val="0"/>
        <w:ind w:hanging="0" w:left="0"/>
        <w:jc w:val="both"/>
        <w:rPr/>
      </w:pPr>
      <w:r>
        <w:rPr/>
        <w:t xml:space="preserve">(в ред. Федерального </w:t>
      </w:r>
      <w:hyperlink r:id="rId176">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3) оборонные спортивно-технические организации;</w:t>
      </w:r>
    </w:p>
    <w:p>
      <w:pPr>
        <w:pStyle w:val="ConsPlusNormal"/>
        <w:bidi w:val="0"/>
        <w:spacing w:before="240" w:after="0"/>
        <w:ind w:firstLine="540" w:left="0"/>
        <w:jc w:val="both"/>
        <w:rPr/>
      </w:pPr>
      <w:r>
        <w:rPr/>
        <w:t>4) научные организации, осуществляющие исследования в области физической культуры и спорта;</w:t>
      </w:r>
    </w:p>
    <w:p>
      <w:pPr>
        <w:pStyle w:val="ConsPlusNormal"/>
        <w:bidi w:val="0"/>
        <w:spacing w:before="240" w:after="0"/>
        <w:ind w:firstLine="540" w:left="0"/>
        <w:jc w:val="both"/>
        <w:rPr/>
      </w:pPr>
      <w:r>
        <w:rPr/>
        <w:t>5) Олимпийский комитет России;</w:t>
      </w:r>
    </w:p>
    <w:p>
      <w:pPr>
        <w:pStyle w:val="ConsPlusNormal"/>
        <w:bidi w:val="0"/>
        <w:spacing w:before="240" w:after="0"/>
        <w:ind w:firstLine="540" w:left="0"/>
        <w:jc w:val="both"/>
        <w:rPr/>
      </w:pPr>
      <w:r>
        <w:rPr/>
        <w:t>6) Паралимпийский комитет России;</w:t>
      </w:r>
    </w:p>
    <w:p>
      <w:pPr>
        <w:pStyle w:val="ConsPlusNormal"/>
        <w:bidi w:val="0"/>
        <w:spacing w:before="240" w:after="0"/>
        <w:ind w:firstLine="540" w:left="0"/>
        <w:jc w:val="both"/>
        <w:rPr/>
      </w:pPr>
      <w:r>
        <w:rPr/>
        <w:t>7) Сурдлимпийский комитет России;</w:t>
      </w:r>
    </w:p>
    <w:p>
      <w:pPr>
        <w:pStyle w:val="ConsPlusNormal"/>
        <w:bidi w:val="0"/>
        <w:spacing w:before="240" w:after="0"/>
        <w:ind w:firstLine="540" w:left="0"/>
        <w:jc w:val="both"/>
        <w:rPr/>
      </w:pPr>
      <w:r>
        <w:rPr/>
        <w:t>8) Специальная олимпиада России;</w:t>
      </w:r>
    </w:p>
    <w:p>
      <w:pPr>
        <w:pStyle w:val="ConsPlusNormal"/>
        <w:bidi w:val="0"/>
        <w:spacing w:before="240" w:after="0"/>
        <w:ind w:firstLine="540" w:left="0"/>
        <w:jc w:val="both"/>
        <w:rPr/>
      </w:pPr>
      <w:r>
        <w:rPr/>
        <w:t>8.1) Российский студенческий спортивный союз;</w:t>
      </w:r>
    </w:p>
    <w:p>
      <w:pPr>
        <w:pStyle w:val="ConsPlusNormal"/>
        <w:bidi w:val="0"/>
        <w:ind w:hanging="0" w:left="0"/>
        <w:jc w:val="both"/>
        <w:rPr/>
      </w:pPr>
      <w:r>
        <w:rPr/>
        <w:t xml:space="preserve">(п. 8.1 введен Федеральным </w:t>
      </w:r>
      <w:hyperlink r:id="rId177">
        <w:r>
          <w:rPr>
            <w:rStyle w:val="ListLabel2"/>
            <w:color w:val="0000FF"/>
          </w:rPr>
          <w:t>законом</w:t>
        </w:r>
      </w:hyperlink>
      <w:r>
        <w:rPr/>
        <w:t xml:space="preserve"> от 03.12.2011 N 384-ФЗ)</w:t>
      </w:r>
    </w:p>
    <w:p>
      <w:pPr>
        <w:pStyle w:val="ConsPlusNormal"/>
        <w:bidi w:val="0"/>
        <w:spacing w:before="240" w:after="0"/>
        <w:ind w:firstLine="540" w:left="0"/>
        <w:jc w:val="both"/>
        <w:rPr/>
      </w:pPr>
      <w:r>
        <w:rPr/>
        <w:t xml:space="preserve">9) </w:t>
      </w:r>
      <w:hyperlink r:id="rId178">
        <w:r>
          <w:rPr>
            <w:rStyle w:val="ListLabel2"/>
            <w:color w:val="0000FF"/>
          </w:rPr>
          <w:t>федеральный орган</w:t>
        </w:r>
      </w:hyperlink>
      <w:r>
        <w:rPr/>
        <w:t xml:space="preserve">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подведомственные этим органам организации;</w:t>
      </w:r>
    </w:p>
    <w:p>
      <w:pPr>
        <w:pStyle w:val="ConsPlusNormal"/>
        <w:bidi w:val="0"/>
        <w:spacing w:before="240" w:after="0"/>
        <w:ind w:firstLine="540" w:left="0"/>
        <w:jc w:val="both"/>
        <w:rPr/>
      </w:pPr>
      <w:r>
        <w:rPr/>
        <w:t>10) федеральные органы исполнительной власти, осуществляющие руководство развитием военно-прикладных и служебно-прикладных видов спорта;</w:t>
      </w:r>
    </w:p>
    <w:p>
      <w:pPr>
        <w:pStyle w:val="ConsPlusNormal"/>
        <w:bidi w:val="0"/>
        <w:spacing w:before="240" w:after="0"/>
        <w:ind w:firstLine="540" w:left="0"/>
        <w:jc w:val="both"/>
        <w:rPr/>
      </w:pPr>
      <w:r>
        <w:rPr/>
        <w:t>11) профессиональные союзы в области физической культуры и спорта;</w:t>
      </w:r>
    </w:p>
    <w:p>
      <w:pPr>
        <w:pStyle w:val="ConsPlusNormal"/>
        <w:bidi w:val="0"/>
        <w:spacing w:before="240" w:after="0"/>
        <w:ind w:firstLine="540" w:left="0"/>
        <w:jc w:val="both"/>
        <w:rPr/>
      </w:pPr>
      <w:bookmarkStart w:id="0" w:name="Par239"/>
      <w:bookmarkEnd w:id="0"/>
      <w:r>
        <w:rPr/>
        <w:t xml:space="preserve">12) граждане, занимающиеся физической культурой, спортсмены и их коллективы (спортивные команды), зрители, спортивные судьи, тренеры и иные специалисты в области физической культуры и спорта в соответствии с </w:t>
      </w:r>
      <w:hyperlink r:id="rId179">
        <w:r>
          <w:rPr>
            <w:rStyle w:val="ListLabel2"/>
            <w:color w:val="0000FF"/>
          </w:rPr>
          <w:t>перечнем</w:t>
        </w:r>
      </w:hyperlink>
      <w:r>
        <w:rPr/>
        <w:t xml:space="preserve"> таких специалистов, утвержденным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(в ред. Федерального </w:t>
      </w:r>
      <w:hyperlink r:id="rId180">
        <w:r>
          <w:rPr>
            <w:rStyle w:val="ListLabel2"/>
            <w:color w:val="0000FF"/>
          </w:rPr>
          <w:t>закона</w:t>
        </w:r>
      </w:hyperlink>
      <w:r>
        <w:rPr/>
        <w:t xml:space="preserve"> от 23.07.2013 N 192-ФЗ)</w:t>
      </w:r>
    </w:p>
    <w:p>
      <w:pPr>
        <w:pStyle w:val="ConsPlusNormal"/>
        <w:bidi w:val="0"/>
        <w:spacing w:before="240" w:after="0"/>
        <w:ind w:firstLine="540" w:left="0"/>
        <w:jc w:val="both"/>
        <w:rPr/>
      </w:pPr>
      <w:r>
        <w:rPr/>
        <w:t>13) спортивные агенты.</w:t>
      </w:r>
    </w:p>
    <w:p>
      <w:pPr>
        <w:pStyle w:val="ConsPlusNormal"/>
        <w:bidi w:val="0"/>
        <w:ind w:hanging="0" w:left="0"/>
        <w:jc w:val="both"/>
        <w:rPr/>
      </w:pPr>
      <w:r>
        <w:rPr/>
        <w:t xml:space="preserve">(п. 13 введен Федеральным </w:t>
      </w:r>
      <w:hyperlink r:id="rId181">
        <w:r>
          <w:rPr>
            <w:rStyle w:val="ListLabel2"/>
            <w:color w:val="0000FF"/>
          </w:rPr>
          <w:t>законом</w:t>
        </w:r>
      </w:hyperlink>
      <w:r>
        <w:rPr/>
        <w:t xml:space="preserve"> от 22.11.2016 N 396-ФЗ)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6. Полномочия Российской Федерации в области физической культуры и спорта</w:t>
      </w:r>
    </w:p>
    <w:p>
      <w:pPr>
        <w:pStyle w:val="ConsPlusNormal"/>
        <w:bidi w:val="0"/>
        <w:ind w:firstLine="540" w:left="0"/>
        <w:jc w:val="both"/>
        <w:rPr/>
      </w:pPr>
      <w:r>
        <w:rPr/>
      </w:r>
    </w:p>
    <w:p>
      <w:pPr>
        <w:pStyle w:val="ConsPlusNormal"/>
        <w:bidi w:val="0"/>
        <w:ind w:firstLine="540" w:left="0"/>
        <w:jc w:val="both"/>
        <w:rPr/>
      </w:pPr>
      <w:r>
        <w:rPr/>
        <w:t>К полномочиям Российской Федерации в области физической культуры и спорта относятся:</w:t>
      </w:r>
    </w:p>
    <w:p>
      <w:pPr>
        <w:pStyle w:val="ConsPlusNormal"/>
        <w:bidi w:val="0"/>
        <w:spacing w:before="240" w:after="0"/>
        <w:ind w:firstLine="540" w:left="0"/>
        <w:jc w:val="both"/>
        <w:rPr/>
      </w:pPr>
      <w:r>
        <w:rPr/>
        <w:t xml:space="preserve">1) разработка и реализация государственной политики в области физической культуры и спорта, принятие и реализация </w:t>
      </w:r>
      <w:hyperlink r:id="rId182">
        <w:r>
          <w:rPr>
            <w:rStyle w:val="ListLabel2"/>
            <w:color w:val="0000FF"/>
          </w:rPr>
          <w:t>программ</w:t>
        </w:r>
      </w:hyperlink>
      <w:r>
        <w:rPr/>
        <w:t xml:space="preserve"> развития физической культуры и спорта в Российской Федерации;</w:t>
      </w:r>
    </w:p>
    <w:p>
      <w:pPr>
        <w:pStyle w:val="ConsPlusNormal"/>
        <w:bidi w:val="0"/>
        <w:spacing w:before="240" w:after="0"/>
        <w:ind w:firstLine="540" w:left="0"/>
        <w:jc w:val="both"/>
        <w:rPr/>
      </w:pPr>
      <w:r>
        <w:rPr/>
        <w:t>2) участие в организации мероприятий по подготовке спортивных сборных команд Российской Федерации к Олимпийским играм, Паралимпийским играм, Сурдлимпийским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финансовой и иной поддержки;</w:t>
      </w:r>
    </w:p>
    <w:p>
      <w:pPr>
        <w:pStyle w:val="ConsPlusNormal"/>
        <w:bidi w:val="0"/>
        <w:ind w:hanging="0" w:left="0"/>
        <w:jc w:val="both"/>
        <w:rPr/>
      </w:pPr>
      <w:r>
        <w:rPr/>
        <w:t xml:space="preserve">(в ред. Федеральных законов от 29.06.2015 </w:t>
      </w:r>
      <w:hyperlink r:id="rId183">
        <w:r>
          <w:rPr>
            <w:rStyle w:val="ListLabel2"/>
            <w:color w:val="0000FF"/>
          </w:rPr>
          <w:t>N 204-ФЗ</w:t>
        </w:r>
      </w:hyperlink>
      <w:r>
        <w:rPr/>
        <w:t xml:space="preserve">, от 30.12.2020 </w:t>
      </w:r>
      <w:hyperlink r:id="rId184">
        <w:r>
          <w:rPr>
            <w:rStyle w:val="ListLabel2"/>
            <w:color w:val="0000FF"/>
          </w:rPr>
          <w:t>N 524-ФЗ</w:t>
        </w:r>
      </w:hyperlink>
      <w:r>
        <w:rPr/>
        <w:t>)</w:t>
      </w:r>
    </w:p>
    <w:p>
      <w:pPr>
        <w:pStyle w:val="ConsPlusNormal"/>
        <w:bidi w:val="0"/>
        <w:spacing w:before="240" w:after="0"/>
        <w:ind w:firstLine="540" w:left="0"/>
        <w:jc w:val="both"/>
        <w:rPr/>
      </w:pPr>
      <w:r>
        <w:rPr/>
        <w:t>2.1) утверждение программ развития видов спорта в Российской Федерации, установление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w:t>
      </w:r>
    </w:p>
    <w:p>
      <w:pPr>
        <w:pStyle w:val="ConsPlusNormal"/>
        <w:bidi w:val="0"/>
        <w:ind w:hanging="0" w:left="0"/>
        <w:jc w:val="both"/>
        <w:rPr/>
      </w:pPr>
      <w:r>
        <w:rPr/>
        <w:t xml:space="preserve">(п. 2.1 введен Федеральным </w:t>
      </w:r>
      <w:hyperlink r:id="rId185">
        <w:r>
          <w:rPr>
            <w:rStyle w:val="ListLabel2"/>
            <w:color w:val="0000FF"/>
          </w:rPr>
          <w:t>законом</w:t>
        </w:r>
      </w:hyperlink>
      <w:r>
        <w:rPr/>
        <w:t xml:space="preserve"> от 29.06.2015 N 204-ФЗ; в ред. Федерального </w:t>
      </w:r>
      <w:hyperlink r:id="rId186">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требованиями;</w:t>
      </w:r>
    </w:p>
    <w:p>
      <w:pPr>
        <w:pStyle w:val="ConsPlusNormal"/>
        <w:bidi w:val="0"/>
        <w:ind w:hanging="0" w:left="0"/>
        <w:jc w:val="both"/>
        <w:rPr/>
      </w:pPr>
      <w:r>
        <w:rPr/>
        <w:t xml:space="preserve">(п. 2.2 введен Федеральным </w:t>
      </w:r>
      <w:hyperlink r:id="rId187">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3) организация и проведение межрегиональных, всероссийских и международных официальных физкультурных мероприятий;</w:t>
      </w:r>
    </w:p>
    <w:p>
      <w:pPr>
        <w:pStyle w:val="ConsPlusNormal"/>
        <w:bidi w:val="0"/>
        <w:ind w:hanging="0" w:left="0"/>
        <w:jc w:val="both"/>
        <w:rPr/>
      </w:pPr>
      <w:r>
        <w:rPr/>
        <w:t xml:space="preserve">(в ред. Федерального </w:t>
      </w:r>
      <w:hyperlink r:id="rId188">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4) организация и проведение международных, всероссийских и межрегиональных официальных спортивных мероприятий, не связанных с подготовкой спортивных сборных команд Российской Федерации;</w:t>
      </w:r>
    </w:p>
    <w:p>
      <w:pPr>
        <w:pStyle w:val="ConsPlusNormal"/>
        <w:bidi w:val="0"/>
        <w:ind w:hanging="0" w:left="0"/>
        <w:jc w:val="both"/>
        <w:rPr/>
      </w:pPr>
      <w:r>
        <w:rPr/>
        <w:t xml:space="preserve">(п. 4 в ред. Федерального </w:t>
      </w:r>
      <w:hyperlink r:id="rId189">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 xml:space="preserve">4.1) присвоение спортивных званий и квалификационной категории спортивного судьи "спортивный судья всероссийской категории" в соответствии со </w:t>
      </w:r>
      <w:hyperlink w:anchor="Par1027" w:tgtFram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rStyle w:val="ListLabel2"/>
            <w:color w:val="0000FF"/>
          </w:rPr>
          <w:t>статьей 22</w:t>
        </w:r>
      </w:hyperlink>
      <w:r>
        <w:rPr/>
        <w:t xml:space="preserve"> настоящего Федерального закона;</w:t>
      </w:r>
    </w:p>
    <w:p>
      <w:pPr>
        <w:pStyle w:val="ConsPlusNormal"/>
        <w:bidi w:val="0"/>
        <w:ind w:hanging="0" w:left="0"/>
        <w:jc w:val="both"/>
        <w:rPr/>
      </w:pPr>
      <w:r>
        <w:rPr/>
        <w:t xml:space="preserve">(п. 4.1 введен Федеральным </w:t>
      </w:r>
      <w:hyperlink r:id="rId190">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 xml:space="preserve">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w:t>
      </w:r>
      <w:hyperlink w:anchor="Par1027" w:tgtFram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rStyle w:val="ListLabel2"/>
            <w:color w:val="0000FF"/>
          </w:rPr>
          <w:t>статьей 22</w:t>
        </w:r>
      </w:hyperlink>
      <w:r>
        <w:rPr/>
        <w:t xml:space="preserve"> настоящего Федерального закона;</w:t>
      </w:r>
    </w:p>
    <w:p>
      <w:pPr>
        <w:pStyle w:val="ConsPlusNormal"/>
        <w:bidi w:val="0"/>
        <w:ind w:hanging="0" w:left="0"/>
        <w:jc w:val="both"/>
        <w:rPr/>
      </w:pPr>
      <w:r>
        <w:rPr/>
        <w:t xml:space="preserve">(п. 4.2 введен Федеральным </w:t>
      </w:r>
      <w:hyperlink r:id="rId191">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w:t>
      </w:r>
    </w:p>
    <w:p>
      <w:pPr>
        <w:pStyle w:val="ConsPlusNormal"/>
        <w:bidi w:val="0"/>
        <w:ind w:hanging="0" w:left="0"/>
        <w:jc w:val="both"/>
        <w:rPr/>
      </w:pPr>
      <w:r>
        <w:rPr/>
        <w:t xml:space="preserve">(п. 5 в ред. Федерального </w:t>
      </w:r>
      <w:hyperlink r:id="rId192">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w:t>
      </w:r>
    </w:p>
    <w:p>
      <w:pPr>
        <w:pStyle w:val="ConsPlusNormal"/>
        <w:bidi w:val="0"/>
        <w:ind w:hanging="0" w:left="0"/>
        <w:jc w:val="both"/>
        <w:rPr/>
      </w:pPr>
      <w:r>
        <w:rPr/>
        <w:t xml:space="preserve">(п. 6 в ред. Федерального </w:t>
      </w:r>
      <w:hyperlink r:id="rId193">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7) государственная аккредитация общероссийских спортивных федераций;</w:t>
      </w:r>
    </w:p>
    <w:p>
      <w:pPr>
        <w:pStyle w:val="ConsPlusNormal"/>
        <w:bidi w:val="0"/>
        <w:ind w:hanging="0" w:left="0"/>
        <w:jc w:val="both"/>
        <w:rPr/>
      </w:pPr>
      <w:r>
        <w:rPr/>
        <w:t xml:space="preserve">(в ред. Федерального </w:t>
      </w:r>
      <w:hyperlink r:id="rId194">
        <w:r>
          <w:rPr>
            <w:rStyle w:val="ListLabel2"/>
            <w:color w:val="0000FF"/>
          </w:rPr>
          <w:t>закона</w:t>
        </w:r>
      </w:hyperlink>
      <w:r>
        <w:rPr/>
        <w:t xml:space="preserve"> от 03.07.2019 N 172-ФЗ)</w:t>
      </w:r>
    </w:p>
    <w:p>
      <w:pPr>
        <w:pStyle w:val="ConsPlusNormal"/>
        <w:bidi w:val="0"/>
        <w:spacing w:before="240" w:after="0"/>
        <w:ind w:firstLine="540" w:left="0"/>
        <w:jc w:val="both"/>
        <w:rPr/>
      </w:pPr>
      <w:r>
        <w:rPr/>
        <w:t>8) организация подготовки и дополнительного профессионального образования кадров в области физической культуры и спорта;</w:t>
      </w:r>
    </w:p>
    <w:p>
      <w:pPr>
        <w:pStyle w:val="ConsPlusNormal"/>
        <w:bidi w:val="0"/>
        <w:ind w:hanging="0" w:left="0"/>
        <w:jc w:val="both"/>
        <w:rPr/>
      </w:pPr>
      <w:r>
        <w:rPr/>
        <w:t xml:space="preserve">(п. 8 в ред. Федерального </w:t>
      </w:r>
      <w:hyperlink r:id="rId195">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w:t>
      </w:r>
    </w:p>
    <w:p>
      <w:pPr>
        <w:pStyle w:val="ConsPlusNormal"/>
        <w:bidi w:val="0"/>
        <w:ind w:hanging="0" w:left="0"/>
        <w:jc w:val="both"/>
        <w:rPr/>
      </w:pPr>
      <w:r>
        <w:rPr/>
        <w:t xml:space="preserve">(п. 8.1 введен Федеральным </w:t>
      </w:r>
      <w:hyperlink r:id="rId196">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9) организация разработки требований к спортивному инвентарю и оборудованию для использования в спортивных соревнованиях;</w:t>
      </w:r>
    </w:p>
    <w:p>
      <w:pPr>
        <w:pStyle w:val="ConsPlusNormal"/>
        <w:bidi w:val="0"/>
        <w:ind w:hanging="0" w:left="0"/>
        <w:jc w:val="both"/>
        <w:rPr/>
      </w:pPr>
      <w:r>
        <w:rPr/>
        <w:t xml:space="preserve">(п. 9 в ред. Федерального </w:t>
      </w:r>
      <w:hyperlink r:id="rId197">
        <w:r>
          <w:rPr>
            <w:rStyle w:val="ListLabel2"/>
            <w:color w:val="0000FF"/>
          </w:rPr>
          <w:t>закона</w:t>
        </w:r>
      </w:hyperlink>
      <w:r>
        <w:rPr/>
        <w:t xml:space="preserve"> от 19.07.2011 N 248-ФЗ)</w:t>
      </w:r>
    </w:p>
    <w:p>
      <w:pPr>
        <w:pStyle w:val="ConsPlusNormal"/>
        <w:bidi w:val="0"/>
        <w:spacing w:before="240" w:after="0"/>
        <w:ind w:firstLine="540" w:left="0"/>
        <w:jc w:val="both"/>
        <w:rPr/>
      </w:pPr>
      <w:r>
        <w:rPr/>
        <w:t>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w:t>
      </w:r>
    </w:p>
    <w:p>
      <w:pPr>
        <w:pStyle w:val="ConsPlusNormal"/>
        <w:bidi w:val="0"/>
        <w:ind w:hanging="0" w:left="0"/>
        <w:jc w:val="both"/>
        <w:rPr/>
      </w:pPr>
      <w:r>
        <w:rPr/>
        <w:t xml:space="preserve">(в ред. Федеральных законов от 29.06.2015 </w:t>
      </w:r>
      <w:hyperlink r:id="rId198">
        <w:r>
          <w:rPr>
            <w:rStyle w:val="ListLabel2"/>
            <w:color w:val="0000FF"/>
          </w:rPr>
          <w:t>N 204-ФЗ</w:t>
        </w:r>
      </w:hyperlink>
      <w:r>
        <w:rPr/>
        <w:t xml:space="preserve">, от 05.12.2017 </w:t>
      </w:r>
      <w:hyperlink r:id="rId199">
        <w:r>
          <w:rPr>
            <w:rStyle w:val="ListLabel2"/>
            <w:color w:val="0000FF"/>
          </w:rPr>
          <w:t>N 373-ФЗ</w:t>
        </w:r>
      </w:hyperlink>
      <w:r>
        <w:rPr/>
        <w:t>)</w:t>
      </w:r>
    </w:p>
    <w:p>
      <w:pPr>
        <w:pStyle w:val="ConsPlusNormal"/>
        <w:bidi w:val="0"/>
        <w:spacing w:before="240" w:after="0"/>
        <w:ind w:firstLine="540" w:left="0"/>
        <w:jc w:val="both"/>
        <w:rPr/>
      </w:pPr>
      <w:r>
        <w:rPr/>
        <w:t>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pPr>
        <w:pStyle w:val="ConsPlusNormal"/>
        <w:bidi w:val="0"/>
        <w:spacing w:before="240" w:after="0"/>
        <w:ind w:firstLine="540" w:left="0"/>
        <w:jc w:val="both"/>
        <w:rPr/>
      </w:pPr>
      <w:r>
        <w:rPr/>
        <w:t>12) осуществление пропаганды физической культуры, спорта и здорового образа жизни;</w:t>
      </w:r>
    </w:p>
    <w:p>
      <w:pPr>
        <w:pStyle w:val="ConsPlusNormal"/>
        <w:bidi w:val="0"/>
        <w:spacing w:before="240" w:after="0"/>
        <w:ind w:firstLine="540" w:left="0"/>
        <w:jc w:val="both"/>
        <w:rPr/>
      </w:pPr>
      <w:r>
        <w:rPr/>
        <w:t>13) 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pPr>
        <w:pStyle w:val="ConsPlusNormal"/>
        <w:bidi w:val="0"/>
        <w:spacing w:before="240" w:after="0"/>
        <w:ind w:firstLine="540" w:left="0"/>
        <w:jc w:val="both"/>
        <w:rPr/>
      </w:pPr>
      <w:r>
        <w:rPr/>
        <w:t>14) организация строительства и реконструкции объектов спорта;</w:t>
      </w:r>
    </w:p>
    <w:p>
      <w:pPr>
        <w:pStyle w:val="ConsPlusNormal"/>
        <w:bidi w:val="0"/>
        <w:spacing w:before="240" w:after="0"/>
        <w:ind w:firstLine="540" w:left="0"/>
        <w:jc w:val="both"/>
        <w:rPr/>
      </w:pPr>
      <w:r>
        <w:rPr/>
        <w:t>15) разработка и утверждение программ и учебных планов занятий физической культурой и спортом для различных групп населения;</w:t>
      </w:r>
    </w:p>
    <w:p>
      <w:pPr>
        <w:pStyle w:val="ConsPlusNormal"/>
        <w:bidi w:val="0"/>
        <w:spacing w:before="240" w:after="0"/>
        <w:ind w:firstLine="540" w:left="0"/>
        <w:jc w:val="both"/>
        <w:rPr/>
      </w:pPr>
      <w:r>
        <w:rPr/>
        <w:t>16) подготовка военнослужащих и лиц, проходящих специальную службу, по военно-прикладным и служебно-прикладным видам спорта;</w:t>
      </w:r>
    </w:p>
    <w:p>
      <w:pPr>
        <w:pStyle w:val="ConsPlusNormal"/>
        <w:bidi w:val="0"/>
        <w:spacing w:before="240" w:after="0"/>
        <w:ind w:firstLine="540" w:left="0"/>
        <w:jc w:val="both"/>
        <w:rPr/>
      </w:pPr>
      <w:r>
        <w:rPr/>
        <w:t>17) организация научных исследований в области физической культуры и спорта;</w:t>
      </w:r>
    </w:p>
    <w:p>
      <w:pPr>
        <w:pStyle w:val="ConsPlusNormal"/>
        <w:bidi w:val="0"/>
        <w:spacing w:before="240" w:after="0"/>
        <w:ind w:firstLine="540" w:left="0"/>
        <w:jc w:val="both"/>
        <w:rPr/>
      </w:pPr>
      <w:bookmarkStart w:id="1" w:name="Par283"/>
      <w:bookmarkEnd w:id="1"/>
      <w:r>
        <w:rPr/>
        <w:t>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pPr>
        <w:pStyle w:val="ConsPlusNormal"/>
        <w:bidi w:val="0"/>
        <w:spacing w:before="240" w:after="0"/>
        <w:ind w:firstLine="540" w:left="0"/>
        <w:jc w:val="both"/>
        <w:rPr/>
      </w:pPr>
      <w:r>
        <w:rPr/>
        <w:t>19) 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w:t>
      </w:r>
    </w:p>
    <w:p>
      <w:pPr>
        <w:pStyle w:val="ConsPlusNormal"/>
        <w:bidi w:val="0"/>
        <w:spacing w:before="240" w:after="0"/>
        <w:ind w:firstLine="540" w:left="0"/>
        <w:jc w:val="both"/>
        <w:rPr/>
      </w:pPr>
      <w:r>
        <w:rPr/>
        <w:t xml:space="preserve">20) утратил силу. - Федеральный </w:t>
      </w:r>
      <w:hyperlink r:id="rId200">
        <w:r>
          <w:rPr>
            <w:rStyle w:val="ListLabel2"/>
            <w:color w:val="0000FF"/>
          </w:rPr>
          <w:t>закон</w:t>
        </w:r>
      </w:hyperlink>
      <w:r>
        <w:rPr/>
        <w:t xml:space="preserve"> от 31.12.2014 N 523-ФЗ;</w:t>
      </w:r>
    </w:p>
    <w:p>
      <w:pPr>
        <w:pStyle w:val="ConsPlusNormal"/>
        <w:bidi w:val="0"/>
        <w:spacing w:before="240" w:after="0"/>
        <w:ind w:firstLine="540" w:left="0"/>
        <w:jc w:val="both"/>
        <w:rPr/>
      </w:pPr>
      <w:r>
        <w:rPr/>
        <w:t>20.1) развитие студенческого спорта, спорта высших достижений и профессионального спорта;</w:t>
      </w:r>
    </w:p>
    <w:p>
      <w:pPr>
        <w:pStyle w:val="ConsPlusNormal"/>
        <w:bidi w:val="0"/>
        <w:ind w:hanging="0" w:left="0"/>
        <w:jc w:val="both"/>
        <w:rPr/>
      </w:pPr>
      <w:r>
        <w:rPr/>
        <w:t xml:space="preserve">(п. 20.1 введен Федеральным </w:t>
      </w:r>
      <w:hyperlink r:id="rId201">
        <w:r>
          <w:rPr>
            <w:rStyle w:val="ListLabel2"/>
            <w:color w:val="0000FF"/>
          </w:rPr>
          <w:t>законом</w:t>
        </w:r>
      </w:hyperlink>
      <w:r>
        <w:rPr/>
        <w:t xml:space="preserve"> от 29.06.2015 N 204-ФЗ)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21 ст. 6 вносятся изменения (</w:t>
            </w:r>
            <w:hyperlink r:id="rId202">
              <w:r>
                <w:rPr>
                  <w:rStyle w:val="ListLabel2"/>
                  <w:color w:val="0000FF"/>
                </w:rPr>
                <w:t>ФЗ</w:t>
              </w:r>
            </w:hyperlink>
            <w:r>
              <w:rPr>
                <w:color w:val="392C69"/>
              </w:rPr>
              <w:t xml:space="preserve"> от 30.04.2021 N 127-ФЗ). См. будущую </w:t>
            </w:r>
            <w:hyperlink r:id="rId20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21) содействие развитию детско-юношеского спорта, школьного спорта;</w:t>
      </w:r>
    </w:p>
    <w:p>
      <w:pPr>
        <w:pStyle w:val="ConsPlusNormal"/>
        <w:bidi w:val="0"/>
        <w:ind w:hanging="0" w:left="0"/>
        <w:jc w:val="both"/>
        <w:rPr/>
      </w:pPr>
      <w:r>
        <w:rPr/>
        <w:t xml:space="preserve">(п. 21 в ред. Федерального </w:t>
      </w:r>
      <w:hyperlink r:id="rId204">
        <w:r>
          <w:rPr>
            <w:rStyle w:val="ListLabel2"/>
            <w:color w:val="0000FF"/>
          </w:rPr>
          <w:t>закона</w:t>
        </w:r>
      </w:hyperlink>
      <w:r>
        <w:rPr/>
        <w:t xml:space="preserve"> от 29.06.2015 N 204-ФЗ)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21.1 ст. 6 вносятся изменения (</w:t>
            </w:r>
            <w:hyperlink r:id="rId205">
              <w:r>
                <w:rPr>
                  <w:rStyle w:val="ListLabel2"/>
                  <w:color w:val="0000FF"/>
                </w:rPr>
                <w:t>ФЗ</w:t>
              </w:r>
            </w:hyperlink>
            <w:r>
              <w:rPr>
                <w:color w:val="392C69"/>
              </w:rPr>
              <w:t xml:space="preserve"> от 30.04.2021 N 127-ФЗ). См. будущую </w:t>
            </w:r>
            <w:hyperlink r:id="rId20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21.1) организация разработки и утверждение федеральных </w:t>
      </w:r>
      <w:hyperlink r:id="rId207">
        <w:r>
          <w:rPr>
            <w:rStyle w:val="ListLabel2"/>
            <w:color w:val="0000FF"/>
          </w:rPr>
          <w:t>стандартов</w:t>
        </w:r>
      </w:hyperlink>
      <w:r>
        <w:rPr/>
        <w:t xml:space="preserve"> спортивной подготовки;</w:t>
      </w:r>
    </w:p>
    <w:p>
      <w:pPr>
        <w:pStyle w:val="ConsPlusNormal"/>
        <w:bidi w:val="0"/>
        <w:ind w:hanging="0" w:left="0"/>
        <w:jc w:val="both"/>
        <w:rPr/>
      </w:pPr>
      <w:r>
        <w:rPr/>
        <w:t xml:space="preserve">(п. 21.1 введен Федеральным </w:t>
      </w:r>
      <w:hyperlink r:id="rId208">
        <w:r>
          <w:rPr>
            <w:rStyle w:val="ListLabel2"/>
            <w:color w:val="0000FF"/>
          </w:rPr>
          <w:t>законом</w:t>
        </w:r>
      </w:hyperlink>
      <w:r>
        <w:rPr/>
        <w:t xml:space="preserve"> от 06.12.2011 N 412-ФЗ)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21.2 ст. 6 утрачивает силу (</w:t>
            </w:r>
            <w:hyperlink r:id="rId209">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21.2) осуществление контроля за соблюдением организациями, созданными Российской Федерацией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pPr>
        <w:pStyle w:val="ConsPlusNormal"/>
        <w:bidi w:val="0"/>
        <w:ind w:hanging="0" w:left="0"/>
        <w:jc w:val="both"/>
        <w:rPr/>
      </w:pPr>
      <w:r>
        <w:rPr/>
        <w:t xml:space="preserve">(п. 21.2 введен Федеральным </w:t>
      </w:r>
      <w:hyperlink r:id="rId210">
        <w:r>
          <w:rPr>
            <w:rStyle w:val="ListLabel2"/>
            <w:color w:val="0000FF"/>
          </w:rPr>
          <w:t>законом</w:t>
        </w:r>
      </w:hyperlink>
      <w:r>
        <w:rPr/>
        <w:t xml:space="preserve"> от 06.12.2011 N 412-ФЗ)</w:t>
      </w:r>
    </w:p>
    <w:p>
      <w:pPr>
        <w:pStyle w:val="ConsPlusNormal"/>
        <w:bidi w:val="0"/>
        <w:spacing w:before="240" w:after="0"/>
        <w:ind w:firstLine="540" w:left="0"/>
        <w:jc w:val="both"/>
        <w:rPr/>
      </w:pPr>
      <w:r>
        <w:rPr/>
        <w:t>21.3) участие в содействии развитию массового спорта;</w:t>
      </w:r>
    </w:p>
    <w:p>
      <w:pPr>
        <w:pStyle w:val="ConsPlusNormal"/>
        <w:bidi w:val="0"/>
        <w:ind w:hanging="0" w:left="0"/>
        <w:jc w:val="both"/>
        <w:rPr/>
      </w:pPr>
      <w:r>
        <w:rPr/>
        <w:t xml:space="preserve">(п. 21.3 введен Федеральным </w:t>
      </w:r>
      <w:hyperlink r:id="rId211">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 xml:space="preserve">21.4) осуществление экспериментальной и инновационной деятельности в области физической культуры и спорта в </w:t>
      </w:r>
      <w:hyperlink r:id="rId212">
        <w:r>
          <w:rPr>
            <w:rStyle w:val="ListLabel2"/>
            <w:color w:val="0000FF"/>
          </w:rPr>
          <w:t>порядке</w:t>
        </w:r>
      </w:hyperlink>
      <w:r>
        <w:rPr/>
        <w:t>, установленном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(п. 21.4 введен Федеральным </w:t>
      </w:r>
      <w:hyperlink r:id="rId213">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21.5) координация деятельности физкультурно-спортивных организаций по подготовке спортивного резерва для спортивных сборных команд Российской Федерации;</w:t>
      </w:r>
    </w:p>
    <w:p>
      <w:pPr>
        <w:pStyle w:val="ConsPlusNormal"/>
        <w:bidi w:val="0"/>
        <w:ind w:hanging="0" w:left="0"/>
        <w:jc w:val="both"/>
        <w:rPr/>
      </w:pPr>
      <w:r>
        <w:rPr/>
        <w:t xml:space="preserve">(п. 21.5 введен Федеральным </w:t>
      </w:r>
      <w:hyperlink r:id="rId214">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21.6) реализация комплекса ГТО, содействие деятельности общероссийских объединений физкультурно-спортивных клубов;</w:t>
      </w:r>
    </w:p>
    <w:p>
      <w:pPr>
        <w:pStyle w:val="ConsPlusNormal"/>
        <w:bidi w:val="0"/>
        <w:ind w:hanging="0" w:left="0"/>
        <w:jc w:val="both"/>
        <w:rPr/>
      </w:pPr>
      <w:r>
        <w:rPr/>
        <w:t xml:space="preserve">(п. 21.6 введен Федеральным </w:t>
      </w:r>
      <w:hyperlink r:id="rId215">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22) иные установленные настоящим Федеральным законом и другими федеральными законами полномочия.</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2" w:name="Par310"/>
      <w:bookmarkEnd w:id="2"/>
      <w:r>
        <w:rPr/>
        <w:t xml:space="preserve">Статья 7. Утратила силу. - Федеральный </w:t>
      </w:r>
      <w:hyperlink r:id="rId216">
        <w:r>
          <w:rPr>
            <w:rStyle w:val="ListLabel2"/>
            <w:color w:val="0000FF"/>
          </w:rPr>
          <w:t>закон</w:t>
        </w:r>
      </w:hyperlink>
      <w:r>
        <w:rPr/>
        <w:t xml:space="preserve"> от 31.12.2014 N 523-ФЗ.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8. Полномочия субъектов Российской Федерации в области физической культуры и спорта</w:t>
      </w:r>
    </w:p>
    <w:p>
      <w:pPr>
        <w:pStyle w:val="ConsPlusNormal"/>
        <w:bidi w:val="0"/>
        <w:ind w:firstLine="540" w:left="0"/>
        <w:jc w:val="both"/>
        <w:rPr/>
      </w:pPr>
      <w:r>
        <w:rPr/>
      </w:r>
    </w:p>
    <w:p>
      <w:pPr>
        <w:pStyle w:val="ConsPlusNormal"/>
        <w:bidi w:val="0"/>
        <w:ind w:firstLine="540" w:left="0"/>
        <w:jc w:val="both"/>
        <w:rPr/>
      </w:pPr>
      <w:r>
        <w:rPr/>
        <w:t>1. К полномочиям субъектов Российской Федерации в области физической культуры и спорта относятся:</w:t>
      </w:r>
    </w:p>
    <w:p>
      <w:pPr>
        <w:pStyle w:val="ConsPlusNormal"/>
        <w:bidi w:val="0"/>
        <w:spacing w:before="240" w:after="0"/>
        <w:ind w:firstLine="540" w:left="0"/>
        <w:jc w:val="both"/>
        <w:rPr/>
      </w:pPr>
      <w:r>
        <w:rPr/>
        <w:t>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1.1 ч. 1 ст. 8 вносятся изменения (</w:t>
            </w:r>
            <w:hyperlink r:id="rId217">
              <w:r>
                <w:rPr>
                  <w:rStyle w:val="ListLabel2"/>
                  <w:color w:val="0000FF"/>
                </w:rPr>
                <w:t>ФЗ</w:t>
              </w:r>
            </w:hyperlink>
            <w:r>
              <w:rPr>
                <w:color w:val="392C69"/>
              </w:rPr>
              <w:t xml:space="preserve"> от 30.04.2021 N 127-ФЗ). См. будущую </w:t>
            </w:r>
            <w:hyperlink r:id="rId21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1.1) участие в подготовке программ развития видов спорта в Российской Федерации в части включения в них мероприятий по развитию детско-юношеского спорта, школьного спорта,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pPr>
        <w:pStyle w:val="ConsPlusNormal"/>
        <w:bidi w:val="0"/>
        <w:ind w:hanging="0" w:left="0"/>
        <w:jc w:val="both"/>
        <w:rPr/>
      </w:pPr>
      <w:r>
        <w:rPr/>
        <w:t xml:space="preserve">(п. 1.1 введен Федеральным </w:t>
      </w:r>
      <w:hyperlink r:id="rId219">
        <w:r>
          <w:rPr>
            <w:rStyle w:val="ListLabel2"/>
            <w:color w:val="0000FF"/>
          </w:rPr>
          <w:t>законом</w:t>
        </w:r>
      </w:hyperlink>
      <w:r>
        <w:rPr/>
        <w:t xml:space="preserve"> от 29.06.2015 N 204-ФЗ; в ред. Федерального </w:t>
      </w:r>
      <w:hyperlink r:id="rId220">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1.2) утверждение программ развития видов спорта в субъектах Российской Федерации и участие в их реализации;</w:t>
      </w:r>
    </w:p>
    <w:p>
      <w:pPr>
        <w:pStyle w:val="ConsPlusNormal"/>
        <w:bidi w:val="0"/>
        <w:ind w:hanging="0" w:left="0"/>
        <w:jc w:val="both"/>
        <w:rPr/>
      </w:pPr>
      <w:r>
        <w:rPr/>
        <w:t xml:space="preserve">(п. 1.2 введен Федеральным </w:t>
      </w:r>
      <w:hyperlink r:id="rId221">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2) учреждение почетных званий, наград, премий и иных форм поощрения в области физической культуры и спорта субъектов Российской Федерации;</w:t>
      </w:r>
    </w:p>
    <w:p>
      <w:pPr>
        <w:pStyle w:val="ConsPlusNormal"/>
        <w:bidi w:val="0"/>
        <w:spacing w:before="240" w:after="0"/>
        <w:ind w:firstLine="540" w:left="0"/>
        <w:jc w:val="both"/>
        <w:rPr/>
      </w:pPr>
      <w:r>
        <w:rPr/>
        <w:t>2.1) государственная аккредитация региональных спортивных федераций;</w:t>
      </w:r>
    </w:p>
    <w:p>
      <w:pPr>
        <w:pStyle w:val="ConsPlusNormal"/>
        <w:bidi w:val="0"/>
        <w:ind w:hanging="0" w:left="0"/>
        <w:jc w:val="both"/>
        <w:rPr/>
      </w:pPr>
      <w:r>
        <w:rPr/>
        <w:t xml:space="preserve">(п. 2.1 введен Федеральным </w:t>
      </w:r>
      <w:hyperlink r:id="rId222">
        <w:r>
          <w:rPr>
            <w:rStyle w:val="ListLabel2"/>
            <w:color w:val="0000FF"/>
          </w:rPr>
          <w:t>законом</w:t>
        </w:r>
      </w:hyperlink>
      <w:r>
        <w:rPr/>
        <w:t xml:space="preserve"> от 03.07.2019 N 172-ФЗ)</w:t>
      </w:r>
    </w:p>
    <w:p>
      <w:pPr>
        <w:pStyle w:val="ConsPlusNormal"/>
        <w:bidi w:val="0"/>
        <w:spacing w:before="240" w:after="0"/>
        <w:ind w:firstLine="540" w:left="0"/>
        <w:jc w:val="both"/>
        <w:rPr/>
      </w:pPr>
      <w:r>
        <w:rPr/>
        <w:t>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pPr>
        <w:pStyle w:val="ConsPlusNormal"/>
        <w:bidi w:val="0"/>
        <w:spacing w:before="240" w:after="0"/>
        <w:ind w:firstLine="540" w:left="0"/>
        <w:jc w:val="both"/>
        <w:rPr/>
      </w:pPr>
      <w:r>
        <w:rPr/>
        <w:t>а) 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p>
      <w:pPr>
        <w:pStyle w:val="ConsPlusNormal"/>
        <w:bidi w:val="0"/>
        <w:spacing w:before="240" w:after="0"/>
        <w:ind w:firstLine="540" w:left="0"/>
        <w:jc w:val="both"/>
        <w:rPr/>
      </w:pPr>
      <w:r>
        <w:rPr/>
        <w:t>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pPr>
        <w:pStyle w:val="ConsPlusNormal"/>
        <w:bidi w:val="0"/>
        <w:ind w:hanging="0" w:left="0"/>
        <w:jc w:val="both"/>
        <w:rPr/>
      </w:pPr>
      <w:r>
        <w:rPr/>
        <w:t xml:space="preserve">(пп. "б" в ред. Федерального </w:t>
      </w:r>
      <w:hyperlink r:id="rId223">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pPr>
        <w:pStyle w:val="ConsPlusNormal"/>
        <w:bidi w:val="0"/>
        <w:ind w:hanging="0" w:left="0"/>
        <w:jc w:val="both"/>
        <w:rPr/>
      </w:pPr>
      <w:r>
        <w:rPr/>
        <w:t xml:space="preserve">(пп. "в" в ред. Федерального </w:t>
      </w:r>
      <w:hyperlink r:id="rId224">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pPr>
        <w:pStyle w:val="ConsPlusNormal"/>
        <w:bidi w:val="0"/>
        <w:ind w:hanging="0" w:left="0"/>
        <w:jc w:val="both"/>
        <w:rPr/>
      </w:pPr>
      <w:r>
        <w:rPr/>
        <w:t xml:space="preserve">(пп. "г" в ред. Федерального </w:t>
      </w:r>
      <w:hyperlink r:id="rId225">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pPr>
        <w:pStyle w:val="ConsPlusNormal"/>
        <w:bidi w:val="0"/>
        <w:ind w:hanging="0" w:left="0"/>
        <w:jc w:val="both"/>
        <w:rPr/>
      </w:pPr>
      <w:r>
        <w:rPr/>
        <w:t xml:space="preserve">(пп. "д" введен Федеральным </w:t>
      </w:r>
      <w:hyperlink r:id="rId226">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pPr>
        <w:pStyle w:val="ConsPlusNormal"/>
        <w:bidi w:val="0"/>
        <w:ind w:hanging="0" w:left="0"/>
        <w:jc w:val="both"/>
        <w:rPr/>
      </w:pPr>
      <w:r>
        <w:rPr/>
        <w:t xml:space="preserve">(пп. "е" введен Федеральным </w:t>
      </w:r>
      <w:hyperlink r:id="rId227">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ж) информационное обеспечение региональных и межмуниципальных официальных физкультурных мероприятий и спортивных мероприятий;</w:t>
      </w:r>
    </w:p>
    <w:p>
      <w:pPr>
        <w:pStyle w:val="ConsPlusNormal"/>
        <w:bidi w:val="0"/>
        <w:ind w:hanging="0" w:left="0"/>
        <w:jc w:val="both"/>
        <w:rPr/>
      </w:pPr>
      <w:r>
        <w:rPr/>
        <w:t xml:space="preserve">(пп. "ж" введен Федеральным </w:t>
      </w:r>
      <w:hyperlink r:id="rId228">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3.1) наделение некоммерческих организаций правом по оценке выполнения нормативов испытаний (тестов) комплекса ГТО;</w:t>
      </w:r>
    </w:p>
    <w:p>
      <w:pPr>
        <w:pStyle w:val="ConsPlusNormal"/>
        <w:bidi w:val="0"/>
        <w:ind w:hanging="0" w:left="0"/>
        <w:jc w:val="both"/>
        <w:rPr/>
      </w:pPr>
      <w:r>
        <w:rPr/>
        <w:t xml:space="preserve">(п. 3.1 введен Федеральным </w:t>
      </w:r>
      <w:hyperlink r:id="rId229">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w:t>
      </w:r>
    </w:p>
    <w:p>
      <w:pPr>
        <w:pStyle w:val="ConsPlusNormal"/>
        <w:bidi w:val="0"/>
        <w:ind w:hanging="0" w:left="0"/>
        <w:jc w:val="both"/>
        <w:rPr/>
      </w:pPr>
      <w:r>
        <w:rPr/>
        <w:t xml:space="preserve">(п. 3.2 введен Федеральным </w:t>
      </w:r>
      <w:hyperlink r:id="rId230">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4) утверждение порядка формирования и обеспечение спортивных сборных команд субъектов Российской Федерации, а именно:</w:t>
      </w:r>
    </w:p>
    <w:p>
      <w:pPr>
        <w:pStyle w:val="ConsPlusNormal"/>
        <w:bidi w:val="0"/>
        <w:spacing w:before="240" w:after="0"/>
        <w:ind w:firstLine="540" w:left="0"/>
        <w:jc w:val="both"/>
        <w:rPr/>
      </w:pPr>
      <w:r>
        <w:rPr/>
        <w:t>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pPr>
        <w:pStyle w:val="ConsPlusNormal"/>
        <w:bidi w:val="0"/>
        <w:spacing w:before="240" w:after="0"/>
        <w:ind w:firstLine="540" w:left="0"/>
        <w:jc w:val="both"/>
        <w:rPr/>
      </w:pPr>
      <w:r>
        <w:rPr/>
        <w:t>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pPr>
        <w:pStyle w:val="ConsPlusNormal"/>
        <w:bidi w:val="0"/>
        <w:ind w:hanging="0" w:left="0"/>
        <w:jc w:val="both"/>
        <w:rPr/>
      </w:pPr>
      <w:r>
        <w:rPr/>
        <w:t xml:space="preserve">(в ред. Федерального </w:t>
      </w:r>
      <w:hyperlink r:id="rId231">
        <w:r>
          <w:rPr>
            <w:rStyle w:val="ListLabel2"/>
            <w:color w:val="0000FF"/>
          </w:rPr>
          <w:t>закона</w:t>
        </w:r>
      </w:hyperlink>
      <w:r>
        <w:rPr/>
        <w:t xml:space="preserve"> от 05.12.2017 N 373-ФЗ)</w:t>
      </w:r>
    </w:p>
    <w:p>
      <w:pPr>
        <w:pStyle w:val="ConsPlusNormal"/>
        <w:bidi w:val="0"/>
        <w:spacing w:before="240" w:after="0"/>
        <w:ind w:firstLine="540" w:left="0"/>
        <w:jc w:val="both"/>
        <w:rPr/>
      </w:pPr>
      <w:r>
        <w:rPr/>
        <w:t>в) обеспечение подготовки спортивного резерва для спортивных сборных команд субъектов Российской Федерации;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4.1 ч. 1 ст. 8 излагается в новой редакции (</w:t>
            </w:r>
            <w:hyperlink r:id="rId232">
              <w:r>
                <w:rPr>
                  <w:rStyle w:val="ListLabel2"/>
                  <w:color w:val="0000FF"/>
                </w:rPr>
                <w:t>ФЗ</w:t>
              </w:r>
            </w:hyperlink>
            <w:r>
              <w:rPr>
                <w:color w:val="392C69"/>
              </w:rPr>
              <w:t xml:space="preserve"> от 30.04.2021 N 127-ФЗ). См. будущую </w:t>
            </w:r>
            <w:hyperlink r:id="rId23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4.1) развитие детско-юношеского спорта в целях создания условий для подготовки спортивных сборных команд субъектов Российской Федерации и спортивного резерва для спортивных сборных команд субъектов Российской Федерации;</w:t>
      </w:r>
    </w:p>
    <w:p>
      <w:pPr>
        <w:pStyle w:val="ConsPlusNormal"/>
        <w:bidi w:val="0"/>
        <w:ind w:hanging="0" w:left="0"/>
        <w:jc w:val="both"/>
        <w:rPr/>
      </w:pPr>
      <w:r>
        <w:rPr/>
        <w:t xml:space="preserve">(п. 4.1 введен Федеральным </w:t>
      </w:r>
      <w:hyperlink r:id="rId234">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4.2) содействие развитию массового спорта, спорта высших достижений;</w:t>
      </w:r>
    </w:p>
    <w:p>
      <w:pPr>
        <w:pStyle w:val="ConsPlusNormal"/>
        <w:bidi w:val="0"/>
        <w:ind w:hanging="0" w:left="0"/>
        <w:jc w:val="both"/>
        <w:rPr/>
      </w:pPr>
      <w:r>
        <w:rPr/>
        <w:t xml:space="preserve">(п. 4.2 введен Федеральным </w:t>
      </w:r>
      <w:hyperlink r:id="rId235">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pPr>
        <w:pStyle w:val="ConsPlusNormal"/>
        <w:bidi w:val="0"/>
        <w:ind w:hanging="0" w:left="0"/>
        <w:jc w:val="both"/>
        <w:rPr/>
      </w:pPr>
      <w:r>
        <w:rPr/>
        <w:t xml:space="preserve">(п. 4.3 введен Федеральным </w:t>
      </w:r>
      <w:hyperlink r:id="rId236">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pPr>
        <w:pStyle w:val="ConsPlusNormal"/>
        <w:bidi w:val="0"/>
        <w:ind w:hanging="0" w:left="0"/>
        <w:jc w:val="both"/>
        <w:rPr/>
      </w:pPr>
      <w:r>
        <w:rPr/>
        <w:t xml:space="preserve">(п. 4.4 введен Федеральным </w:t>
      </w:r>
      <w:hyperlink r:id="rId237">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pPr>
        <w:pStyle w:val="ConsPlusNormal"/>
        <w:bidi w:val="0"/>
        <w:spacing w:before="240" w:after="0"/>
        <w:ind w:firstLine="540" w:left="0"/>
        <w:jc w:val="both"/>
        <w:rPr/>
      </w:pPr>
      <w:r>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anchor="Par1027" w:tgtFram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rStyle w:val="ListLabel2"/>
            <w:color w:val="0000FF"/>
          </w:rPr>
          <w:t>статьей 22</w:t>
        </w:r>
      </w:hyperlink>
      <w:r>
        <w:rPr/>
        <w:t xml:space="preserve"> настоящего Федерального закона;</w:t>
      </w:r>
    </w:p>
    <w:p>
      <w:pPr>
        <w:pStyle w:val="ConsPlusNormal"/>
        <w:bidi w:val="0"/>
        <w:ind w:hanging="0" w:left="0"/>
        <w:jc w:val="both"/>
        <w:rPr/>
      </w:pPr>
      <w:r>
        <w:rPr/>
        <w:t xml:space="preserve">(в ред. Федеральных законов от 29.06.2015 </w:t>
      </w:r>
      <w:hyperlink r:id="rId238">
        <w:r>
          <w:rPr>
            <w:rStyle w:val="ListLabel2"/>
            <w:color w:val="0000FF"/>
          </w:rPr>
          <w:t>N 204-ФЗ</w:t>
        </w:r>
      </w:hyperlink>
      <w:r>
        <w:rPr/>
        <w:t xml:space="preserve">, от 04.06.2018 </w:t>
      </w:r>
      <w:hyperlink r:id="rId239">
        <w:r>
          <w:rPr>
            <w:rStyle w:val="ListLabel2"/>
            <w:color w:val="0000FF"/>
          </w:rPr>
          <w:t>N 147-ФЗ</w:t>
        </w:r>
      </w:hyperlink>
      <w:r>
        <w:rPr/>
        <w:t>)</w:t>
      </w:r>
    </w:p>
    <w:p>
      <w:pPr>
        <w:pStyle w:val="ConsPlusNormal"/>
        <w:bidi w:val="0"/>
        <w:spacing w:before="240" w:after="0"/>
        <w:ind w:firstLine="540" w:left="0"/>
        <w:jc w:val="both"/>
        <w:rPr/>
      </w:pPr>
      <w:r>
        <w:rPr/>
        <w:t>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pPr>
        <w:pStyle w:val="ConsPlusNormal"/>
        <w:bidi w:val="0"/>
        <w:spacing w:before="240" w:after="0"/>
        <w:ind w:firstLine="540" w:left="0"/>
        <w:jc w:val="both"/>
        <w:rPr/>
      </w:pPr>
      <w:r>
        <w:rPr/>
        <w:t>8) организация подготовки и дополнительного профессионального образования кадров в области физической культуры и спорта;</w:t>
      </w:r>
    </w:p>
    <w:p>
      <w:pPr>
        <w:pStyle w:val="ConsPlusNormal"/>
        <w:bidi w:val="0"/>
        <w:ind w:hanging="0" w:left="0"/>
        <w:jc w:val="both"/>
        <w:rPr/>
      </w:pPr>
      <w:r>
        <w:rPr/>
        <w:t xml:space="preserve">(п. 8 в ред. Федерального </w:t>
      </w:r>
      <w:hyperlink r:id="rId240">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9) создание региональных центров спортивной подготовки, обеспечение их деятельности;</w:t>
      </w:r>
    </w:p>
    <w:p>
      <w:pPr>
        <w:pStyle w:val="ConsPlusNormal"/>
        <w:bidi w:val="0"/>
        <w:ind w:hanging="0" w:left="0"/>
        <w:jc w:val="both"/>
        <w:rPr/>
      </w:pPr>
      <w:r>
        <w:rPr/>
        <w:t xml:space="preserve">(п. 9 в ред. Федерального </w:t>
      </w:r>
      <w:hyperlink r:id="rId241">
        <w:r>
          <w:rPr>
            <w:rStyle w:val="ListLabel2"/>
            <w:color w:val="0000FF"/>
          </w:rPr>
          <w:t>закона</w:t>
        </w:r>
      </w:hyperlink>
      <w:r>
        <w:rPr/>
        <w:t xml:space="preserve"> от 30.12.2020 N 524-ФЗ)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9.1 ч. 1 ст. 8 утрачивает силу (</w:t>
            </w:r>
            <w:hyperlink r:id="rId242">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9.1) осуществление контроля за соблюдением организациями, созданными субъектами Российской Федерации и осуществляющими спортивную подготовку, а также организациями, находящимися на территориях субъектов Российской Федерации, созданными без участия Российской Федерации, субъектов Российской Федерации, муниципальных образований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pPr>
        <w:pStyle w:val="ConsPlusNormal"/>
        <w:bidi w:val="0"/>
        <w:ind w:hanging="0" w:left="0"/>
        <w:jc w:val="both"/>
        <w:rPr/>
      </w:pPr>
      <w:r>
        <w:rPr/>
        <w:t xml:space="preserve">(п. 9.1 введен Федеральным </w:t>
      </w:r>
      <w:hyperlink r:id="rId243">
        <w:r>
          <w:rPr>
            <w:rStyle w:val="ListLabel2"/>
            <w:color w:val="0000FF"/>
          </w:rPr>
          <w:t>законом</w:t>
        </w:r>
      </w:hyperlink>
      <w:r>
        <w:rPr/>
        <w:t xml:space="preserve"> от 06.12.2011 N 412-ФЗ)</w:t>
      </w:r>
    </w:p>
    <w:p>
      <w:pPr>
        <w:pStyle w:val="ConsPlusNormal"/>
        <w:bidi w:val="0"/>
        <w:spacing w:before="240" w:after="0"/>
        <w:ind w:firstLine="540" w:left="0"/>
        <w:jc w:val="both"/>
        <w:rPr/>
      </w:pPr>
      <w:r>
        <w:rPr/>
        <w:t>9.2) участие в обеспечении подготовки спортивного резерва для спортивных сборных команд Российской Федерации;</w:t>
      </w:r>
    </w:p>
    <w:p>
      <w:pPr>
        <w:pStyle w:val="ConsPlusNormal"/>
        <w:bidi w:val="0"/>
        <w:ind w:hanging="0" w:left="0"/>
        <w:jc w:val="both"/>
        <w:rPr/>
      </w:pPr>
      <w:r>
        <w:rPr/>
        <w:t xml:space="preserve">(п. 9.2 введен Федеральным </w:t>
      </w:r>
      <w:hyperlink r:id="rId244">
        <w:r>
          <w:rPr>
            <w:rStyle w:val="ListLabel2"/>
            <w:color w:val="0000FF"/>
          </w:rPr>
          <w:t>законом</w:t>
        </w:r>
      </w:hyperlink>
      <w:r>
        <w:rPr/>
        <w:t xml:space="preserve"> от 29.06.2015 N 204-ФЗ)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9.3 ч. 1 ст. 8 утрачивает силу (</w:t>
            </w:r>
            <w:hyperlink r:id="rId245">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9.3) методическое обеспечение организаций, осуществляющих спортивную подготовку;</w:t>
      </w:r>
    </w:p>
    <w:p>
      <w:pPr>
        <w:pStyle w:val="ConsPlusNormal"/>
        <w:bidi w:val="0"/>
        <w:ind w:hanging="0" w:left="0"/>
        <w:jc w:val="both"/>
        <w:rPr/>
      </w:pPr>
      <w:r>
        <w:rPr/>
        <w:t xml:space="preserve">(п. 9.3 введен Федеральным </w:t>
      </w:r>
      <w:hyperlink r:id="rId246">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pPr>
        <w:pStyle w:val="ConsPlusNormal"/>
        <w:bidi w:val="0"/>
        <w:ind w:hanging="0" w:left="0"/>
        <w:jc w:val="both"/>
        <w:rPr/>
      </w:pPr>
      <w:r>
        <w:rPr/>
        <w:t xml:space="preserve">(п. 9.4 введен Федеральным </w:t>
      </w:r>
      <w:hyperlink r:id="rId247">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pPr>
        <w:pStyle w:val="ConsPlusNormal"/>
        <w:bidi w:val="0"/>
        <w:ind w:hanging="0" w:left="0"/>
        <w:jc w:val="both"/>
        <w:rPr/>
      </w:pPr>
      <w:r>
        <w:rPr/>
        <w:t xml:space="preserve">(п. 9.5 введен Федеральным </w:t>
      </w:r>
      <w:hyperlink r:id="rId248">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pPr>
        <w:pStyle w:val="ConsPlusNormal"/>
        <w:bidi w:val="0"/>
        <w:spacing w:before="240" w:after="0"/>
        <w:ind w:firstLine="540" w:left="0"/>
        <w:jc w:val="both"/>
        <w:rPr/>
      </w:pPr>
      <w:r>
        <w:rPr/>
        <w:t>2. Органы государственной власти субъектов Российской Федерации за счет средств бюджетов субъектов Российской Федерации вправе:</w:t>
      </w:r>
    </w:p>
    <w:p>
      <w:pPr>
        <w:pStyle w:val="ConsPlusNormal"/>
        <w:bidi w:val="0"/>
        <w:spacing w:before="240" w:after="0"/>
        <w:ind w:firstLine="540" w:left="0"/>
        <w:jc w:val="both"/>
        <w:rPr/>
      </w:pPr>
      <w:r>
        <w:rPr/>
        <w:t xml:space="preserve">1) утратил силу. - Федеральный </w:t>
      </w:r>
      <w:hyperlink r:id="rId249">
        <w:r>
          <w:rPr>
            <w:rStyle w:val="ListLabel2"/>
            <w:color w:val="0000FF"/>
          </w:rPr>
          <w:t>закон</w:t>
        </w:r>
      </w:hyperlink>
      <w:r>
        <w:rPr/>
        <w:t xml:space="preserve"> от 29.06.2015 N 204-ФЗ;</w:t>
      </w:r>
    </w:p>
    <w:p>
      <w:pPr>
        <w:pStyle w:val="ConsPlusNormal"/>
        <w:bidi w:val="0"/>
        <w:spacing w:before="240" w:after="0"/>
        <w:ind w:firstLine="540" w:left="0"/>
        <w:jc w:val="both"/>
        <w:rPr/>
      </w:pPr>
      <w:r>
        <w:rPr/>
        <w:t>1.1) участвовать в проведении государственной политики в области физической культуры и спорта;</w:t>
      </w:r>
    </w:p>
    <w:p>
      <w:pPr>
        <w:pStyle w:val="ConsPlusNormal"/>
        <w:bidi w:val="0"/>
        <w:ind w:hanging="0" w:left="0"/>
        <w:jc w:val="both"/>
        <w:rPr/>
      </w:pPr>
      <w:r>
        <w:rPr/>
        <w:t xml:space="preserve">(п. 1.1 введен Федеральным </w:t>
      </w:r>
      <w:hyperlink r:id="rId250">
        <w:r>
          <w:rPr>
            <w:rStyle w:val="ListLabel2"/>
            <w:color w:val="0000FF"/>
          </w:rPr>
          <w:t>законом</w:t>
        </w:r>
      </w:hyperlink>
      <w:r>
        <w:rPr/>
        <w:t xml:space="preserve"> от 18.07.2009 N 175-ФЗ)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 ч. 2 ст. 8 вносятся изменения (</w:t>
            </w:r>
            <w:hyperlink r:id="rId251">
              <w:r>
                <w:rPr>
                  <w:rStyle w:val="ListLabel2"/>
                  <w:color w:val="0000FF"/>
                </w:rPr>
                <w:t>ФЗ</w:t>
              </w:r>
            </w:hyperlink>
            <w:r>
              <w:rPr>
                <w:color w:val="392C69"/>
              </w:rPr>
              <w:t xml:space="preserve"> от 30.04.2021 N 127-ФЗ). См. будущую </w:t>
            </w:r>
            <w:hyperlink r:id="rId25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тренировочных мероприятий спортивных сборных команд Российской Федерации, проводимых на территориях субъектов Российской Федерации;</w:t>
      </w:r>
    </w:p>
    <w:p>
      <w:pPr>
        <w:pStyle w:val="ConsPlusNormal"/>
        <w:bidi w:val="0"/>
        <w:ind w:hanging="0" w:left="0"/>
        <w:jc w:val="both"/>
        <w:rPr/>
      </w:pPr>
      <w:r>
        <w:rPr/>
        <w:t xml:space="preserve">(в ред. Федеральных законов от 06.12.2011 </w:t>
      </w:r>
      <w:hyperlink r:id="rId253">
        <w:r>
          <w:rPr>
            <w:rStyle w:val="ListLabel2"/>
            <w:color w:val="0000FF"/>
          </w:rPr>
          <w:t>N 412-ФЗ</w:t>
        </w:r>
      </w:hyperlink>
      <w:r>
        <w:rPr/>
        <w:t xml:space="preserve">, от 30.12.2020 </w:t>
      </w:r>
      <w:hyperlink r:id="rId254">
        <w:r>
          <w:rPr>
            <w:rStyle w:val="ListLabel2"/>
            <w:color w:val="0000FF"/>
          </w:rPr>
          <w:t>N 524-ФЗ</w:t>
        </w:r>
      </w:hyperlink>
      <w:r>
        <w:rPr/>
        <w:t>)</w:t>
      </w:r>
    </w:p>
    <w:p>
      <w:pPr>
        <w:pStyle w:val="ConsPlusNormal"/>
        <w:bidi w:val="0"/>
        <w:spacing w:before="240" w:after="0"/>
        <w:ind w:firstLine="540" w:left="0"/>
        <w:jc w:val="both"/>
        <w:rPr/>
      </w:pPr>
      <w:r>
        <w:rPr/>
        <w:t>3) оказывать содействие субъектам физической культуры и спорта, осуществляющим свою деятельность на территориях субъектов Российской Федерации;</w:t>
      </w:r>
    </w:p>
    <w:p>
      <w:pPr>
        <w:pStyle w:val="ConsPlusNormal"/>
        <w:bidi w:val="0"/>
        <w:spacing w:before="240" w:after="0"/>
        <w:ind w:firstLine="540" w:left="0"/>
        <w:jc w:val="both"/>
        <w:rPr/>
      </w:pPr>
      <w:r>
        <w:rPr/>
        <w:t>4) оказывать содействие развитию школьного спорта, студенческого спорта;</w:t>
      </w:r>
    </w:p>
    <w:p>
      <w:pPr>
        <w:pStyle w:val="ConsPlusNormal"/>
        <w:bidi w:val="0"/>
        <w:ind w:hanging="0" w:left="0"/>
        <w:jc w:val="both"/>
        <w:rPr/>
      </w:pPr>
      <w:r>
        <w:rPr/>
        <w:t xml:space="preserve">(п. 4 в ред. Федерального </w:t>
      </w:r>
      <w:hyperlink r:id="rId255">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w:t>
      </w:r>
    </w:p>
    <w:p>
      <w:pPr>
        <w:pStyle w:val="ConsPlusNormal"/>
        <w:bidi w:val="0"/>
        <w:ind w:hanging="0" w:left="0"/>
        <w:jc w:val="both"/>
        <w:rPr/>
      </w:pPr>
      <w:r>
        <w:rPr/>
        <w:t xml:space="preserve">(п. 4.1 введен Федеральным </w:t>
      </w:r>
      <w:hyperlink r:id="rId256">
        <w:r>
          <w:rPr>
            <w:rStyle w:val="ListLabel2"/>
            <w:color w:val="0000FF"/>
          </w:rPr>
          <w:t>законом</w:t>
        </w:r>
      </w:hyperlink>
      <w:r>
        <w:rPr/>
        <w:t xml:space="preserve"> от 18.04.2018 N 79-ФЗ; в ред. Федеральных законов от 31.07.2020 </w:t>
      </w:r>
      <w:hyperlink r:id="rId257">
        <w:r>
          <w:rPr>
            <w:rStyle w:val="ListLabel2"/>
            <w:color w:val="0000FF"/>
          </w:rPr>
          <w:t>N 273-ФЗ</w:t>
        </w:r>
      </w:hyperlink>
      <w:r>
        <w:rPr/>
        <w:t xml:space="preserve">, от 30.12.2020 </w:t>
      </w:r>
      <w:hyperlink r:id="rId258">
        <w:r>
          <w:rPr>
            <w:rStyle w:val="ListLabel2"/>
            <w:color w:val="0000FF"/>
          </w:rPr>
          <w:t>N 524-ФЗ</w:t>
        </w:r>
      </w:hyperlink>
      <w:r>
        <w:rPr/>
        <w:t>)</w:t>
      </w:r>
    </w:p>
    <w:p>
      <w:pPr>
        <w:pStyle w:val="ConsPlusNormal"/>
        <w:bidi w:val="0"/>
        <w:spacing w:before="240" w:after="0"/>
        <w:ind w:firstLine="540" w:left="0"/>
        <w:jc w:val="both"/>
        <w:rPr/>
      </w:pPr>
      <w:r>
        <w:rPr/>
        <w:t>5) участвовать в осуществлении пропаганды физической культуры, спорта и здорового образа жизни.</w:t>
      </w:r>
    </w:p>
    <w:p>
      <w:pPr>
        <w:pStyle w:val="ConsPlusNormal"/>
        <w:bidi w:val="0"/>
        <w:ind w:hanging="0" w:left="0"/>
        <w:jc w:val="both"/>
        <w:rPr/>
      </w:pPr>
      <w:r>
        <w:rPr/>
        <w:t xml:space="preserve">(п. 5 введен Федеральным </w:t>
      </w:r>
      <w:hyperlink r:id="rId259">
        <w:r>
          <w:rPr>
            <w:rStyle w:val="ListLabel2"/>
            <w:color w:val="0000FF"/>
          </w:rPr>
          <w:t>законом</w:t>
        </w:r>
      </w:hyperlink>
      <w:r>
        <w:rPr/>
        <w:t xml:space="preserve"> от 21.04.2011 N 76-ФЗ)</w:t>
      </w:r>
    </w:p>
    <w:p>
      <w:pPr>
        <w:pStyle w:val="ConsPlusNormal"/>
        <w:bidi w:val="0"/>
        <w:spacing w:before="240" w:after="0"/>
        <w:ind w:firstLine="540" w:left="0"/>
        <w:jc w:val="both"/>
        <w:rPr/>
      </w:pPr>
      <w:r>
        <w:rPr/>
        <w:t>3. 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 Полномочия органов местного самоуправления в области физической культуры и спорта</w:t>
      </w:r>
    </w:p>
    <w:p>
      <w:pPr>
        <w:pStyle w:val="ConsPlusNormal"/>
        <w:bidi w:val="0"/>
        <w:ind w:firstLine="540" w:left="0"/>
        <w:jc w:val="both"/>
        <w:rPr/>
      </w:pPr>
      <w:r>
        <w:rPr/>
      </w:r>
    </w:p>
    <w:p>
      <w:pPr>
        <w:pStyle w:val="ConsPlusNormal"/>
        <w:bidi w:val="0"/>
        <w:ind w:firstLine="540" w:left="0"/>
        <w:jc w:val="both"/>
        <w:rPr/>
      </w:pPr>
      <w:r>
        <w:rPr/>
        <w:t>1.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pPr>
        <w:pStyle w:val="ConsPlusNormal"/>
        <w:bidi w:val="0"/>
        <w:spacing w:before="240" w:after="0"/>
        <w:ind w:firstLine="540" w:left="0"/>
        <w:jc w:val="both"/>
        <w:rPr/>
      </w:pPr>
      <w:r>
        <w:rPr/>
        <w:t>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 ч. 1 ст. 9 вносятся изменения (</w:t>
            </w:r>
            <w:hyperlink r:id="rId260">
              <w:r>
                <w:rPr>
                  <w:rStyle w:val="ListLabel2"/>
                  <w:color w:val="0000FF"/>
                </w:rPr>
                <w:t>ФЗ</w:t>
              </w:r>
            </w:hyperlink>
            <w:r>
              <w:rPr>
                <w:color w:val="392C69"/>
              </w:rPr>
              <w:t xml:space="preserve"> от 30.04.2021 N 127-ФЗ). См. будущую </w:t>
            </w:r>
            <w:hyperlink r:id="rId261">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развитие массового спорта, детско-юношеского спорта и школьного спорта на территориях муниципальных образований;</w:t>
      </w:r>
    </w:p>
    <w:p>
      <w:pPr>
        <w:pStyle w:val="ConsPlusNormal"/>
        <w:bidi w:val="0"/>
        <w:spacing w:before="240" w:after="0"/>
        <w:ind w:firstLine="540" w:left="0"/>
        <w:jc w:val="both"/>
        <w:rPr/>
      </w:pPr>
      <w:r>
        <w:rPr/>
        <w:t xml:space="preserve">3) присвоение спортивных разрядов и квалификационных категорий спортивных судей в соответствии со </w:t>
      </w:r>
      <w:hyperlink w:anchor="Par1027" w:tgtFram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rStyle w:val="ListLabel2"/>
            <w:color w:val="0000FF"/>
          </w:rPr>
          <w:t>статьей 22</w:t>
        </w:r>
      </w:hyperlink>
      <w:r>
        <w:rPr/>
        <w:t xml:space="preserve"> настоящего Федерального закона;</w:t>
      </w:r>
    </w:p>
    <w:p>
      <w:pPr>
        <w:pStyle w:val="ConsPlusNormal"/>
        <w:bidi w:val="0"/>
        <w:spacing w:before="240" w:after="0"/>
        <w:ind w:firstLine="540" w:left="0"/>
        <w:jc w:val="both"/>
        <w:rPr/>
      </w:pPr>
      <w:r>
        <w:rPr/>
        <w:t>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pPr>
        <w:pStyle w:val="ConsPlusNormal"/>
        <w:bidi w:val="0"/>
        <w:spacing w:before="240" w:after="0"/>
        <w:ind w:firstLine="540" w:left="0"/>
        <w:jc w:val="both"/>
        <w:rPr/>
      </w:pPr>
      <w:r>
        <w:rPr/>
        <w:t>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pPr>
        <w:pStyle w:val="ConsPlusNormal"/>
        <w:bidi w:val="0"/>
        <w:spacing w:before="240" w:after="0"/>
        <w:ind w:firstLine="540" w:left="0"/>
        <w:jc w:val="both"/>
        <w:rPr/>
      </w:pPr>
      <w:r>
        <w:rPr/>
        <w:t>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pPr>
        <w:pStyle w:val="ConsPlusNormal"/>
        <w:bidi w:val="0"/>
        <w:spacing w:before="240" w:after="0"/>
        <w:ind w:firstLine="540" w:left="0"/>
        <w:jc w:val="both"/>
        <w:rPr/>
      </w:pPr>
      <w:r>
        <w:rPr/>
        <w:t>б) организация медицинского обеспечения официальных физкультурных мероприятий и спортивных мероприятий муниципальных образований;</w:t>
      </w:r>
    </w:p>
    <w:p>
      <w:pPr>
        <w:pStyle w:val="ConsPlusNormal"/>
        <w:bidi w:val="0"/>
        <w:spacing w:before="240" w:after="0"/>
        <w:ind w:firstLine="540" w:left="0"/>
        <w:jc w:val="both"/>
        <w:rPr/>
      </w:pPr>
      <w:r>
        <w:rPr/>
        <w:t>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pPr>
        <w:pStyle w:val="ConsPlusNormal"/>
        <w:bidi w:val="0"/>
        <w:spacing w:before="240" w:after="0"/>
        <w:ind w:firstLine="540" w:left="0"/>
        <w:jc w:val="both"/>
        <w:rPr/>
      </w:pPr>
      <w:r>
        <w:rPr/>
        <w:t>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8 ч. 1 ст. 9 излагается в новой редакции (</w:t>
            </w:r>
            <w:hyperlink r:id="rId262">
              <w:r>
                <w:rPr>
                  <w:rStyle w:val="ListLabel2"/>
                  <w:color w:val="0000FF"/>
                </w:rPr>
                <w:t>ФЗ</w:t>
              </w:r>
            </w:hyperlink>
            <w:r>
              <w:rPr>
                <w:color w:val="392C69"/>
              </w:rPr>
              <w:t xml:space="preserve"> от 30.04.2021 N 127-ФЗ). См. будущую </w:t>
            </w:r>
            <w:hyperlink r:id="rId26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8) участие в обеспечении подготовки спортивного резерва для спортивных сборных команд муниципальных образований, субъектов Российской Федерации, включая обеспечение деятельности организаций, созданных муниципальными образованиями и реализующих программы спортивной подготовки, разработанные на основе федеральных стандартов спортивной подготовки, и (или) дополнительные общеобразовательные программы в области физической культуры и спорта, а также осуществление контроля за соблюдением организациями, созданными муниципальными образованиями и реализующими программы спортивной подготовки, разработанные на основе федеральных стандартов спортивной подготовки, федеральных стандартов спортивной подготовки в соответствии с законодательством Российской Федерации;</w:t>
      </w:r>
    </w:p>
    <w:p>
      <w:pPr>
        <w:pStyle w:val="ConsPlusNormal"/>
        <w:bidi w:val="0"/>
        <w:spacing w:before="240" w:after="0"/>
        <w:ind w:firstLine="540" w:left="0"/>
        <w:jc w:val="both"/>
        <w:rPr/>
      </w:pPr>
      <w:r>
        <w:rPr/>
        <w:t>9) наделение некоммерческих организаций правом по оценке выполнения нормативов испытаний (тестов) комплекса ГТО;</w:t>
      </w:r>
    </w:p>
    <w:p>
      <w:pPr>
        <w:pStyle w:val="ConsPlusNormal"/>
        <w:bidi w:val="0"/>
        <w:spacing w:before="240" w:after="0"/>
        <w:ind w:firstLine="540" w:left="0"/>
        <w:jc w:val="both"/>
        <w:rPr/>
      </w:pPr>
      <w:r>
        <w:rPr/>
        <w:t>10) осуществление иных установленных в соответствии с законодательством Российской Федерации и уставами муниципальных образований полномочий.</w:t>
      </w:r>
    </w:p>
    <w:p>
      <w:pPr>
        <w:pStyle w:val="ConsPlusNormal"/>
        <w:bidi w:val="0"/>
        <w:ind w:hanging="0" w:left="0"/>
        <w:jc w:val="both"/>
        <w:rPr/>
      </w:pPr>
      <w:r>
        <w:rPr/>
        <w:t xml:space="preserve">(часть 1 в ред. Федерального </w:t>
      </w:r>
      <w:hyperlink r:id="rId264">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pPr>
        <w:pStyle w:val="ConsPlusNormal"/>
        <w:bidi w:val="0"/>
        <w:ind w:hanging="0" w:left="0"/>
        <w:jc w:val="both"/>
        <w:rPr/>
      </w:pPr>
      <w:r>
        <w:rPr/>
        <w:t xml:space="preserve">(в ред. Федерального </w:t>
      </w:r>
      <w:hyperlink r:id="rId265">
        <w:r>
          <w:rPr>
            <w:rStyle w:val="ListLabel2"/>
            <w:color w:val="0000FF"/>
          </w:rPr>
          <w:t>закона</w:t>
        </w:r>
      </w:hyperlink>
      <w:r>
        <w:rPr/>
        <w:t xml:space="preserve"> от 18.12.2018 N 467-ФЗ)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9.1. Права органов местного самоуправления в области физической культуры и спорта</w:t>
      </w:r>
    </w:p>
    <w:p>
      <w:pPr>
        <w:pStyle w:val="ConsPlusNormal"/>
        <w:bidi w:val="0"/>
        <w:ind w:firstLine="540" w:left="0"/>
        <w:jc w:val="both"/>
        <w:rPr/>
      </w:pPr>
      <w:r>
        <w:rPr/>
        <w:t xml:space="preserve">(введена Федеральным </w:t>
      </w:r>
      <w:hyperlink r:id="rId266">
        <w:r>
          <w:rPr>
            <w:rStyle w:val="ListLabel2"/>
            <w:color w:val="0000FF"/>
          </w:rPr>
          <w:t>законом</w:t>
        </w:r>
      </w:hyperlink>
      <w:r>
        <w:rPr/>
        <w:t xml:space="preserve"> от 25.12.2008 N 281-ФЗ)</w:t>
      </w:r>
    </w:p>
    <w:p>
      <w:pPr>
        <w:pStyle w:val="ConsPlusNormal"/>
        <w:bidi w:val="0"/>
        <w:ind w:firstLine="540" w:left="0"/>
        <w:jc w:val="both"/>
        <w:rPr/>
      </w:pPr>
      <w:r>
        <w:rPr/>
      </w:r>
    </w:p>
    <w:p>
      <w:pPr>
        <w:pStyle w:val="ConsPlusNormal"/>
        <w:bidi w:val="0"/>
        <w:ind w:firstLine="540" w:left="0"/>
        <w:jc w:val="both"/>
        <w:rPr/>
      </w:pPr>
      <w:r>
        <w:rPr/>
        <w:t>Органы местного самоуправления имеют право:</w:t>
      </w:r>
    </w:p>
    <w:p>
      <w:pPr>
        <w:pStyle w:val="ConsPlusNormal"/>
        <w:bidi w:val="0"/>
        <w:spacing w:before="240" w:after="0"/>
        <w:ind w:firstLine="540" w:left="0"/>
        <w:jc w:val="both"/>
        <w:rPr/>
      </w:pPr>
      <w:r>
        <w:rPr/>
        <w:t xml:space="preserve">1) утратил силу. - Федеральный </w:t>
      </w:r>
      <w:hyperlink r:id="rId267">
        <w:r>
          <w:rPr>
            <w:rStyle w:val="ListLabel2"/>
            <w:color w:val="0000FF"/>
          </w:rPr>
          <w:t>закон</w:t>
        </w:r>
      </w:hyperlink>
      <w:r>
        <w:rPr/>
        <w:t xml:space="preserve"> от 30.12.2020 N 524-ФЗ;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 ст. 9.1 вносятся изменения (</w:t>
            </w:r>
            <w:hyperlink r:id="rId268">
              <w:r>
                <w:rPr>
                  <w:rStyle w:val="ListLabel2"/>
                  <w:color w:val="0000FF"/>
                </w:rPr>
                <w:t>ФЗ</w:t>
              </w:r>
            </w:hyperlink>
            <w:r>
              <w:rPr>
                <w:color w:val="392C69"/>
              </w:rPr>
              <w:t xml:space="preserve"> от 30.04.2021 N 127-ФЗ). См. будущую </w:t>
            </w:r>
            <w:hyperlink r:id="rId26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pPr>
        <w:pStyle w:val="ConsPlusNormal"/>
        <w:bidi w:val="0"/>
        <w:ind w:hanging="0" w:left="0"/>
        <w:jc w:val="both"/>
        <w:rPr/>
      </w:pPr>
      <w:r>
        <w:rPr/>
        <w:t xml:space="preserve">(в ред. Федеральных законов от 06.12.2011 </w:t>
      </w:r>
      <w:hyperlink r:id="rId270">
        <w:r>
          <w:rPr>
            <w:rStyle w:val="ListLabel2"/>
            <w:color w:val="0000FF"/>
          </w:rPr>
          <w:t>N 412-ФЗ</w:t>
        </w:r>
      </w:hyperlink>
      <w:r>
        <w:rPr/>
        <w:t xml:space="preserve">, от 30.12.2020 </w:t>
      </w:r>
      <w:hyperlink r:id="rId271">
        <w:r>
          <w:rPr>
            <w:rStyle w:val="ListLabel2"/>
            <w:color w:val="0000FF"/>
          </w:rPr>
          <w:t>N 524-ФЗ</w:t>
        </w:r>
      </w:hyperlink>
      <w:r>
        <w:rPr/>
        <w:t>)</w:t>
      </w:r>
    </w:p>
    <w:p>
      <w:pPr>
        <w:pStyle w:val="ConsPlusNormal"/>
        <w:bidi w:val="0"/>
        <w:spacing w:before="240" w:after="0"/>
        <w:ind w:firstLine="540" w:left="0"/>
        <w:jc w:val="both"/>
        <w:rPr/>
      </w:pPr>
      <w:r>
        <w:rPr/>
        <w:t>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w:t>
      </w:r>
    </w:p>
    <w:p>
      <w:pPr>
        <w:pStyle w:val="ConsPlusNormal"/>
        <w:bidi w:val="0"/>
        <w:ind w:hanging="0" w:left="0"/>
        <w:jc w:val="both"/>
        <w:rPr/>
      </w:pPr>
      <w:r>
        <w:rPr/>
        <w:t xml:space="preserve">(п. 2.1 введен Федеральным </w:t>
      </w:r>
      <w:hyperlink r:id="rId272">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3) оказывать содействие субъектам физической культуры и спорта, осуществляющим свою деятельность на территориях муниципальных образований;</w:t>
      </w:r>
    </w:p>
    <w:p>
      <w:pPr>
        <w:pStyle w:val="ConsPlusNormal"/>
        <w:bidi w:val="0"/>
        <w:spacing w:before="240" w:after="0"/>
        <w:ind w:firstLine="540" w:left="0"/>
        <w:jc w:val="both"/>
        <w:rPr/>
      </w:pPr>
      <w:r>
        <w:rPr/>
        <w:t>4) создавать центры тестирования по выполнению нормативов испытаний (тестов) комплекса ГТО (далее - центры тестирования) в форме некоммерческих организаций;</w:t>
      </w:r>
    </w:p>
    <w:p>
      <w:pPr>
        <w:pStyle w:val="ConsPlusNormal"/>
        <w:bidi w:val="0"/>
        <w:ind w:hanging="0" w:left="0"/>
        <w:jc w:val="both"/>
        <w:rPr/>
      </w:pPr>
      <w:r>
        <w:rPr/>
        <w:t xml:space="preserve">(п. 4 введен Федеральным </w:t>
      </w:r>
      <w:hyperlink r:id="rId273">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ConsPlusNormal"/>
        <w:bidi w:val="0"/>
        <w:ind w:hanging="0" w:left="0"/>
        <w:jc w:val="both"/>
        <w:rPr/>
      </w:pPr>
      <w:r>
        <w:rPr/>
        <w:t xml:space="preserve">(п. 5 введен Федеральным </w:t>
      </w:r>
      <w:hyperlink r:id="rId274">
        <w:r>
          <w:rPr>
            <w:rStyle w:val="ListLabel2"/>
            <w:color w:val="0000FF"/>
          </w:rPr>
          <w:t>законом</w:t>
        </w:r>
      </w:hyperlink>
      <w:r>
        <w:rPr/>
        <w:t xml:space="preserve"> от 26.07.2017 N 202-ФЗ)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2. ОРГАНИЗАЦИЯ ДЕЯТЕЛЬНОСТИ В ОБЛАСТИ</w:t>
      </w:r>
    </w:p>
    <w:p>
      <w:pPr>
        <w:pStyle w:val="ConsPlusTitle"/>
        <w:bidi w:val="0"/>
        <w:ind w:hanging="0" w:left="0"/>
        <w:jc w:val="center"/>
        <w:rPr/>
      </w:pPr>
      <w:r>
        <w:rPr/>
        <w:t>ФИЗИЧЕСКОЙ КУЛЬТУРЫ И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10. Физкультурно-спортивные организации</w:t>
      </w:r>
    </w:p>
    <w:p>
      <w:pPr>
        <w:pStyle w:val="ConsPlusNormal"/>
        <w:bidi w:val="0"/>
        <w:ind w:firstLine="540" w:left="0"/>
        <w:jc w:val="both"/>
        <w:rPr/>
      </w:pPr>
      <w:r>
        <w:rPr/>
      </w:r>
    </w:p>
    <w:p>
      <w:pPr>
        <w:pStyle w:val="ConsPlusNormal"/>
        <w:bidi w:val="0"/>
        <w:ind w:firstLine="540" w:left="0"/>
        <w:jc w:val="both"/>
        <w:rPr/>
      </w:pPr>
      <w:r>
        <w:rPr/>
        <w:t>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2 ст. 10 вносятся изменения (</w:t>
            </w:r>
            <w:hyperlink r:id="rId275">
              <w:r>
                <w:rPr>
                  <w:rStyle w:val="ListLabel2"/>
                  <w:color w:val="0000FF"/>
                </w:rPr>
                <w:t>ФЗ</w:t>
              </w:r>
            </w:hyperlink>
            <w:r>
              <w:rPr>
                <w:color w:val="392C69"/>
              </w:rPr>
              <w:t xml:space="preserve"> от 30.04.2021 N 127-ФЗ). См. будущую </w:t>
            </w:r>
            <w:hyperlink r:id="rId27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 Физкультурно-спортивные организации участвуют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w:t>
      </w:r>
      <w:hyperlink r:id="rId277">
        <w:r>
          <w:rPr>
            <w:rStyle w:val="ListLabel2"/>
            <w:color w:val="0000FF"/>
          </w:rPr>
          <w:t>Перечень</w:t>
        </w:r>
      </w:hyperlink>
      <w:r>
        <w:rPr/>
        <w:t xml:space="preserve"> видов физкультурно-оздоровительных услуг и правила их оказания утверждаются Правительством Российской Федерации.</w:t>
      </w:r>
    </w:p>
    <w:p>
      <w:pPr>
        <w:pStyle w:val="ConsPlusNormal"/>
        <w:bidi w:val="0"/>
        <w:ind w:hanging="0" w:left="0"/>
        <w:jc w:val="both"/>
        <w:rPr/>
      </w:pPr>
      <w:r>
        <w:rPr/>
        <w:t xml:space="preserve">(в ред. Федеральных законов от 06.12.2011 </w:t>
      </w:r>
      <w:hyperlink r:id="rId278">
        <w:r>
          <w:rPr>
            <w:rStyle w:val="ListLabel2"/>
            <w:color w:val="0000FF"/>
          </w:rPr>
          <w:t>N 412-ФЗ</w:t>
        </w:r>
      </w:hyperlink>
      <w:r>
        <w:rPr/>
        <w:t xml:space="preserve">, от 05.04.2021 </w:t>
      </w:r>
      <w:hyperlink r:id="rId279">
        <w:r>
          <w:rPr>
            <w:rStyle w:val="ListLabel2"/>
            <w:color w:val="0000FF"/>
          </w:rPr>
          <w:t>N 87-ФЗ</w:t>
        </w:r>
      </w:hyperlink>
      <w:r>
        <w:rPr/>
        <w:t>)</w:t>
      </w:r>
    </w:p>
    <w:p>
      <w:pPr>
        <w:pStyle w:val="ConsPlusNormal"/>
        <w:bidi w:val="0"/>
        <w:spacing w:before="240" w:after="0"/>
        <w:ind w:firstLine="540" w:left="0"/>
        <w:jc w:val="both"/>
        <w:rPr/>
      </w:pPr>
      <w:r>
        <w:rPr/>
        <w:t>3. 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11. Олимпийское движение России. Олимпийский комитет России</w:t>
      </w:r>
    </w:p>
    <w:p>
      <w:pPr>
        <w:pStyle w:val="ConsPlusNormal"/>
        <w:bidi w:val="0"/>
        <w:ind w:firstLine="540" w:left="0"/>
        <w:jc w:val="both"/>
        <w:rPr/>
      </w:pPr>
      <w:r>
        <w:rPr/>
      </w:r>
    </w:p>
    <w:p>
      <w:pPr>
        <w:pStyle w:val="ConsPlusNormal"/>
        <w:bidi w:val="0"/>
        <w:ind w:firstLine="540" w:left="0"/>
        <w:jc w:val="both"/>
        <w:rPr/>
      </w:pPr>
      <w:r>
        <w:rPr/>
        <w:t>1. 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80">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 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pPr>
        <w:pStyle w:val="ConsPlusNormal"/>
        <w:bidi w:val="0"/>
        <w:spacing w:before="240" w:after="0"/>
        <w:ind w:firstLine="540" w:left="0"/>
        <w:jc w:val="both"/>
        <w:rPr/>
      </w:pPr>
      <w:r>
        <w:rPr/>
        <w:t>3. Олимпийский комитет России:</w:t>
      </w:r>
    </w:p>
    <w:p>
      <w:pPr>
        <w:pStyle w:val="ConsPlusNormal"/>
        <w:bidi w:val="0"/>
        <w:spacing w:before="240" w:after="0"/>
        <w:ind w:firstLine="540" w:left="0"/>
        <w:jc w:val="both"/>
        <w:rPr/>
      </w:pPr>
      <w:bookmarkStart w:id="3" w:name="Par456"/>
      <w:bookmarkEnd w:id="3"/>
      <w:r>
        <w:rPr/>
        <w:t>1) пропагандирует в Российской Федерации принципы олимпийского движения, способствует развитию спорта высших достижений и массового спорта;</w:t>
      </w:r>
    </w:p>
    <w:p>
      <w:pPr>
        <w:pStyle w:val="ConsPlusNormal"/>
        <w:bidi w:val="0"/>
        <w:spacing w:before="240" w:after="0"/>
        <w:ind w:firstLine="540" w:left="0"/>
        <w:jc w:val="both"/>
        <w:rPr/>
      </w:pPr>
      <w:r>
        <w:rPr/>
        <w:t>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81">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2.1) представляет олимпийское движение России, членов Олимпийского комитета России в органах государственной власти, органах местного самоуправления, соответствующих российских организациях, международных спортивных объединениях;</w:t>
      </w:r>
    </w:p>
    <w:p>
      <w:pPr>
        <w:pStyle w:val="ConsPlusNormal"/>
        <w:bidi w:val="0"/>
        <w:ind w:hanging="0" w:left="0"/>
        <w:jc w:val="both"/>
        <w:rPr/>
      </w:pPr>
      <w:r>
        <w:rPr/>
        <w:t xml:space="preserve">(п. 2.1 введен Федеральным </w:t>
      </w:r>
      <w:hyperlink r:id="rId282">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w:t>
      </w:r>
    </w:p>
    <w:p>
      <w:pPr>
        <w:pStyle w:val="ConsPlusNormal"/>
        <w:bidi w:val="0"/>
        <w:ind w:hanging="0" w:left="0"/>
        <w:jc w:val="both"/>
        <w:rPr/>
      </w:pPr>
      <w:r>
        <w:rPr/>
        <w:t xml:space="preserve">(в ред. Федеральных законов от 25.12.2012 </w:t>
      </w:r>
      <w:hyperlink r:id="rId283">
        <w:r>
          <w:rPr>
            <w:rStyle w:val="ListLabel2"/>
            <w:color w:val="0000FF"/>
          </w:rPr>
          <w:t>N 257-ФЗ</w:t>
        </w:r>
      </w:hyperlink>
      <w:r>
        <w:rPr/>
        <w:t xml:space="preserve">, от 29.06.2015 </w:t>
      </w:r>
      <w:hyperlink r:id="rId284">
        <w:r>
          <w:rPr>
            <w:rStyle w:val="ListLabel2"/>
            <w:color w:val="0000FF"/>
          </w:rPr>
          <w:t>N 204-ФЗ</w:t>
        </w:r>
      </w:hyperlink>
      <w:r>
        <w:rPr/>
        <w:t>)</w:t>
      </w:r>
    </w:p>
    <w:p>
      <w:pPr>
        <w:pStyle w:val="ConsPlusNormal"/>
        <w:bidi w:val="0"/>
        <w:spacing w:before="240" w:after="0"/>
        <w:ind w:firstLine="540" w:left="0"/>
        <w:jc w:val="both"/>
        <w:rPr/>
      </w:pPr>
      <w:r>
        <w:rPr/>
        <w:t>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85">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w:t>
      </w:r>
    </w:p>
    <w:p>
      <w:pPr>
        <w:pStyle w:val="ConsPlusNormal"/>
        <w:bidi w:val="0"/>
        <w:ind w:hanging="0" w:left="0"/>
        <w:jc w:val="both"/>
        <w:rPr/>
      </w:pPr>
      <w:r>
        <w:rPr/>
        <w:t xml:space="preserve">(в ред. Федерального </w:t>
      </w:r>
      <w:hyperlink r:id="rId286">
        <w:r>
          <w:rPr>
            <w:rStyle w:val="ListLabel2"/>
            <w:color w:val="0000FF"/>
          </w:rPr>
          <w:t>закона</w:t>
        </w:r>
      </w:hyperlink>
      <w:r>
        <w:rPr/>
        <w:t xml:space="preserve"> от 25.12.2012 N 257-ФЗ)</w:t>
      </w:r>
    </w:p>
    <w:p>
      <w:pPr>
        <w:pStyle w:val="ConsPlusNormal"/>
        <w:bidi w:val="0"/>
        <w:spacing w:before="240" w:after="0"/>
        <w:ind w:firstLine="540" w:left="0"/>
        <w:jc w:val="both"/>
        <w:rPr/>
      </w:pPr>
      <w:bookmarkStart w:id="4" w:name="Par467"/>
      <w:bookmarkEnd w:id="4"/>
      <w:r>
        <w:rPr/>
        <w:t>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87">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7) определяет город Российской Федерации, который вправе подать в Международный олимпийский комитет заявку на проведение Олимпийских игр;</w:t>
      </w:r>
    </w:p>
    <w:p>
      <w:pPr>
        <w:pStyle w:val="ConsPlusNormal"/>
        <w:bidi w:val="0"/>
        <w:spacing w:before="240" w:after="0"/>
        <w:ind w:firstLine="540" w:left="0"/>
        <w:jc w:val="both"/>
        <w:rPr/>
      </w:pPr>
      <w:r>
        <w:rPr/>
        <w:t>7.1) содействует предотвращению допинга в спорте и борьбе с ним, а также противодействию проявлениям любых форм дискриминации и насилия в спорте;</w:t>
      </w:r>
    </w:p>
    <w:p>
      <w:pPr>
        <w:pStyle w:val="ConsPlusNormal"/>
        <w:bidi w:val="0"/>
        <w:ind w:hanging="0" w:left="0"/>
        <w:jc w:val="both"/>
        <w:rPr/>
      </w:pPr>
      <w:r>
        <w:rPr/>
        <w:t xml:space="preserve">(п. 7.1 введен Федеральным </w:t>
      </w:r>
      <w:hyperlink r:id="rId288">
        <w:r>
          <w:rPr>
            <w:rStyle w:val="ListLabel2"/>
            <w:color w:val="0000FF"/>
          </w:rPr>
          <w:t>законом</w:t>
        </w:r>
      </w:hyperlink>
      <w:r>
        <w:rPr/>
        <w:t xml:space="preserve"> от 07.05.2010 N 82-ФЗ)</w:t>
      </w:r>
    </w:p>
    <w:p>
      <w:pPr>
        <w:pStyle w:val="ConsPlusNormal"/>
        <w:bidi w:val="0"/>
        <w:spacing w:before="240" w:after="0"/>
        <w:ind w:firstLine="540" w:left="0"/>
        <w:jc w:val="both"/>
        <w:rPr/>
      </w:pPr>
      <w:r>
        <w:rPr/>
        <w:t>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89">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 xml:space="preserve">4. Реализация Олимпийским комитетом России своих полномочий, предусмотренных </w:t>
      </w:r>
      <w:hyperlink w:anchor="Par456" w:tgtFrame="1) пропагандирует в Российской Федерации принципы олимпийского движения, способствует развитию спорта высших достижений и массового спорта;">
        <w:r>
          <w:rPr>
            <w:rStyle w:val="ListLabel2"/>
            <w:color w:val="0000FF"/>
          </w:rPr>
          <w:t>пунктом 1</w:t>
        </w:r>
      </w:hyperlink>
      <w:r>
        <w:rPr/>
        <w:t xml:space="preserve"> (в части, касающейся развития спорта высших достижений и массового спорта) и </w:t>
      </w:r>
      <w:hyperlink w:anchor="Par467" w:tgtFrame="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w:r>
          <w:rPr>
            <w:rStyle w:val="ListLabel2"/>
            <w:color w:val="0000FF"/>
          </w:rPr>
          <w:t>пунктом 6 части 3</w:t>
        </w:r>
      </w:hyperlink>
      <w:r>
        <w:rPr/>
        <w:t xml:space="preserve"> настоящей статьи, осуществляется во взаимодействии с федеральным </w:t>
      </w:r>
      <w:hyperlink r:id="rId290">
        <w:r>
          <w:rPr>
            <w:rStyle w:val="ListLabel2"/>
            <w:color w:val="0000FF"/>
          </w:rPr>
          <w:t>органом</w:t>
        </w:r>
      </w:hyperlink>
      <w:r>
        <w:rPr/>
        <w:t xml:space="preserve"> исполнительной власти в области физической культуры и спорта и общероссийскими спортивными федерациями.</w:t>
      </w:r>
    </w:p>
    <w:p>
      <w:pPr>
        <w:pStyle w:val="ConsPlusNormal"/>
        <w:bidi w:val="0"/>
        <w:spacing w:before="240" w:after="0"/>
        <w:ind w:firstLine="540" w:left="0"/>
        <w:jc w:val="both"/>
        <w:rPr/>
      </w:pPr>
      <w:r>
        <w:rPr/>
        <w:t>5. 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w:t>
      </w:r>
    </w:p>
    <w:p>
      <w:pPr>
        <w:pStyle w:val="ConsPlusNormal"/>
        <w:bidi w:val="0"/>
        <w:ind w:hanging="0" w:left="0"/>
        <w:jc w:val="both"/>
        <w:rPr/>
      </w:pPr>
      <w:r>
        <w:rPr/>
        <w:t xml:space="preserve">(в ред. Федерального </w:t>
      </w:r>
      <w:hyperlink r:id="rId291">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6. 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w:t>
      </w:r>
    </w:p>
    <w:p>
      <w:pPr>
        <w:pStyle w:val="ConsPlusNormal"/>
        <w:bidi w:val="0"/>
        <w:ind w:hanging="0" w:left="0"/>
        <w:jc w:val="both"/>
        <w:rPr/>
      </w:pPr>
      <w:r>
        <w:rPr/>
        <w:t xml:space="preserve">(в ред. Федерального </w:t>
      </w:r>
      <w:hyperlink r:id="rId292">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 xml:space="preserve">7. 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293">
        <w:r>
          <w:rPr>
            <w:rStyle w:val="ListLabel2"/>
            <w:color w:val="0000FF"/>
          </w:rPr>
          <w:t>порядке</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12. Паралимпийское движение России, сурдлимпийское движение России, специальная олимпиада России. Паралимпийский комитет России, Сурдлимпийский комитет России, Специальная олимпиада России</w:t>
      </w:r>
    </w:p>
    <w:p>
      <w:pPr>
        <w:pStyle w:val="ConsPlusNormal"/>
        <w:bidi w:val="0"/>
        <w:ind w:firstLine="540" w:left="0"/>
        <w:jc w:val="both"/>
        <w:rPr/>
      </w:pPr>
      <w:r>
        <w:rPr/>
      </w:r>
    </w:p>
    <w:p>
      <w:pPr>
        <w:pStyle w:val="ConsPlusNormal"/>
        <w:bidi w:val="0"/>
        <w:ind w:firstLine="540" w:left="0"/>
        <w:jc w:val="both"/>
        <w:rPr/>
      </w:pPr>
      <w:r>
        <w:rPr/>
        <w:t>1. Паралимпийское движение России, сурдлимпийское движение России, специальная олимпиада России - части соответственно международного паралимпийского движения, международного сурдлимпийского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Сурдлимпийских играх, Всемирных специальных олимпийских играх.</w:t>
      </w:r>
    </w:p>
    <w:p>
      <w:pPr>
        <w:pStyle w:val="ConsPlusNormal"/>
        <w:bidi w:val="0"/>
        <w:spacing w:before="240" w:after="0"/>
        <w:ind w:firstLine="540" w:left="0"/>
        <w:jc w:val="both"/>
        <w:rPr/>
      </w:pPr>
      <w:r>
        <w:rPr/>
        <w:t>2. Паралимпийское движение России, сурдлимпийское движение России, специальная олимпиада России возглавляются соответственно Паралимпийским комитетом России, Сурдлимпийским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pPr>
        <w:pStyle w:val="ConsPlusNormal"/>
        <w:bidi w:val="0"/>
        <w:spacing w:before="240" w:after="0"/>
        <w:ind w:firstLine="540" w:left="0"/>
        <w:jc w:val="both"/>
        <w:rPr/>
      </w:pPr>
      <w:r>
        <w:rPr/>
        <w:t>3. 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местного самоуправления, соответствующих российских организациях, международных спортивных объединениях.</w:t>
      </w:r>
    </w:p>
    <w:p>
      <w:pPr>
        <w:pStyle w:val="ConsPlusNormal"/>
        <w:bidi w:val="0"/>
        <w:ind w:hanging="0" w:left="0"/>
        <w:jc w:val="both"/>
        <w:rPr/>
      </w:pPr>
      <w:r>
        <w:rPr/>
        <w:t xml:space="preserve">(часть 3 в ред. Федерального </w:t>
      </w:r>
      <w:hyperlink r:id="rId294">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3.1. Паралимпийский комитет России, Сурдлимпийский комитет России, Специальная олимпиада России:</w:t>
      </w:r>
    </w:p>
    <w:p>
      <w:pPr>
        <w:pStyle w:val="ConsPlusNormal"/>
        <w:bidi w:val="0"/>
        <w:spacing w:before="240" w:after="0"/>
        <w:ind w:firstLine="540" w:left="0"/>
        <w:jc w:val="both"/>
        <w:rPr/>
      </w:pPr>
      <w:bookmarkStart w:id="5" w:name="Par488"/>
      <w:bookmarkEnd w:id="5"/>
      <w:r>
        <w:rPr/>
        <w:t>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w:t>
      </w:r>
    </w:p>
    <w:p>
      <w:pPr>
        <w:pStyle w:val="ConsPlusNormal"/>
        <w:bidi w:val="0"/>
        <w:spacing w:before="240" w:after="0"/>
        <w:ind w:firstLine="540" w:left="0"/>
        <w:jc w:val="both"/>
        <w:rPr/>
      </w:pPr>
      <w:r>
        <w:rPr/>
        <w:t>2) 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w:t>
      </w:r>
    </w:p>
    <w:p>
      <w:pPr>
        <w:pStyle w:val="ConsPlusNormal"/>
        <w:bidi w:val="0"/>
        <w:spacing w:before="240" w:after="0"/>
        <w:ind w:firstLine="540" w:left="0"/>
        <w:jc w:val="both"/>
        <w:rPr/>
      </w:pPr>
      <w:r>
        <w:rPr/>
        <w:t>3) 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w:t>
      </w:r>
    </w:p>
    <w:p>
      <w:pPr>
        <w:pStyle w:val="ConsPlusNormal"/>
        <w:bidi w:val="0"/>
        <w:spacing w:before="240" w:after="0"/>
        <w:ind w:firstLine="540" w:left="0"/>
        <w:jc w:val="both"/>
        <w:rPr/>
      </w:pPr>
      <w:r>
        <w:rPr/>
        <w:t>4) осуществляют иные права в соответствии с международными правовыми актами, настоящим Федеральным законом и со своими уставами.</w:t>
      </w:r>
    </w:p>
    <w:p>
      <w:pPr>
        <w:pStyle w:val="ConsPlusNormal"/>
        <w:bidi w:val="0"/>
        <w:ind w:hanging="0" w:left="0"/>
        <w:jc w:val="both"/>
        <w:rPr/>
      </w:pPr>
      <w:r>
        <w:rPr/>
        <w:t xml:space="preserve">(часть 3.1 введена Федеральным </w:t>
      </w:r>
      <w:hyperlink r:id="rId295">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4. Паралимпийский комитет России, Сурдлимпийский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296">
        <w:r>
          <w:rPr>
            <w:rStyle w:val="ListLabel2"/>
            <w:color w:val="0000FF"/>
          </w:rPr>
          <w:t>порядке</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13. Местные и региональные спортивные федерации</w:t>
      </w:r>
    </w:p>
    <w:p>
      <w:pPr>
        <w:pStyle w:val="ConsPlusNormal"/>
        <w:bidi w:val="0"/>
        <w:ind w:firstLine="540" w:left="0"/>
        <w:jc w:val="both"/>
        <w:rPr/>
      </w:pPr>
      <w:r>
        <w:rPr/>
      </w:r>
    </w:p>
    <w:p>
      <w:pPr>
        <w:pStyle w:val="ConsPlusNormal"/>
        <w:bidi w:val="0"/>
        <w:ind w:firstLine="540" w:left="0"/>
        <w:jc w:val="both"/>
        <w:rPr/>
      </w:pPr>
      <w:r>
        <w:rPr/>
        <w:t>1. 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pPr>
        <w:pStyle w:val="ConsPlusNormal"/>
        <w:bidi w:val="0"/>
        <w:spacing w:before="240" w:after="0"/>
        <w:ind w:firstLine="540" w:left="0"/>
        <w:jc w:val="both"/>
        <w:rPr/>
      </w:pPr>
      <w:r>
        <w:rPr/>
        <w:t>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ConsPlusNormal"/>
        <w:bidi w:val="0"/>
        <w:ind w:hanging="0" w:left="0"/>
        <w:jc w:val="both"/>
        <w:rPr/>
      </w:pPr>
      <w:r>
        <w:rPr/>
        <w:t xml:space="preserve">(часть 2 в ред. Федерального </w:t>
      </w:r>
      <w:hyperlink r:id="rId297">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3. 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pPr>
        <w:pStyle w:val="ConsPlusNormal"/>
        <w:bidi w:val="0"/>
        <w:ind w:hanging="0" w:left="0"/>
        <w:jc w:val="both"/>
        <w:rPr/>
      </w:pPr>
      <w:r>
        <w:rPr/>
        <w:t xml:space="preserve">(в ред. Федеральных законов от 18.12.2018 </w:t>
      </w:r>
      <w:hyperlink r:id="rId298">
        <w:r>
          <w:rPr>
            <w:rStyle w:val="ListLabel2"/>
            <w:color w:val="0000FF"/>
          </w:rPr>
          <w:t>N 467-ФЗ</w:t>
        </w:r>
      </w:hyperlink>
      <w:r>
        <w:rPr/>
        <w:t xml:space="preserve">, от 30.12.2020 </w:t>
      </w:r>
      <w:hyperlink r:id="rId299">
        <w:r>
          <w:rPr>
            <w:rStyle w:val="ListLabel2"/>
            <w:color w:val="0000FF"/>
          </w:rPr>
          <w:t>N 524-ФЗ</w:t>
        </w:r>
      </w:hyperlink>
      <w:r>
        <w:rPr/>
        <w:t>)</w:t>
      </w:r>
    </w:p>
    <w:p>
      <w:pPr>
        <w:pStyle w:val="ConsPlusNormal"/>
        <w:bidi w:val="0"/>
        <w:spacing w:before="240" w:after="0"/>
        <w:ind w:firstLine="540" w:left="0"/>
        <w:jc w:val="both"/>
        <w:rPr/>
      </w:pPr>
      <w:r>
        <w:rPr/>
        <w:t>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pPr>
        <w:pStyle w:val="ConsPlusNormal"/>
        <w:bidi w:val="0"/>
        <w:ind w:hanging="0" w:left="0"/>
        <w:jc w:val="both"/>
        <w:rPr/>
      </w:pPr>
      <w:r>
        <w:rPr/>
        <w:t xml:space="preserve">(часть 4 в ред. Федерального </w:t>
      </w:r>
      <w:hyperlink r:id="rId300">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 xml:space="preserve">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w:t>
      </w:r>
      <w:hyperlink r:id="rId301">
        <w:r>
          <w:rPr>
            <w:rStyle w:val="ListLabel2"/>
            <w:color w:val="0000FF"/>
          </w:rPr>
          <w:t>Порядок</w:t>
        </w:r>
      </w:hyperlink>
      <w:r>
        <w:rPr/>
        <w:t xml:space="preserve">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pPr>
        <w:pStyle w:val="ConsPlusNormal"/>
        <w:bidi w:val="0"/>
        <w:ind w:hanging="0" w:left="0"/>
        <w:jc w:val="both"/>
        <w:rPr/>
      </w:pPr>
      <w:r>
        <w:rPr/>
        <w:t xml:space="preserve">(часть 5 в ред. Федерального </w:t>
      </w:r>
      <w:hyperlink r:id="rId302">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 xml:space="preserve">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w:t>
      </w:r>
      <w:hyperlink r:id="rId303">
        <w:r>
          <w:rPr>
            <w:rStyle w:val="ListLabel2"/>
            <w:color w:val="0000FF"/>
          </w:rPr>
          <w:t>порядком</w:t>
        </w:r>
      </w:hyperlink>
      <w:r>
        <w:rPr/>
        <w:t xml:space="preserve"> проведения государственной аккредитации региональных спортивных федераций.</w:t>
      </w:r>
    </w:p>
    <w:p>
      <w:pPr>
        <w:pStyle w:val="ConsPlusNormal"/>
        <w:bidi w:val="0"/>
        <w:ind w:hanging="0" w:left="0"/>
        <w:jc w:val="both"/>
        <w:rPr/>
      </w:pPr>
      <w:r>
        <w:rPr/>
        <w:t xml:space="preserve">(часть 6 введена Федеральным </w:t>
      </w:r>
      <w:hyperlink r:id="rId304">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w:t>
      </w:r>
    </w:p>
    <w:p>
      <w:pPr>
        <w:pStyle w:val="ConsPlusNormal"/>
        <w:bidi w:val="0"/>
        <w:ind w:hanging="0" w:left="0"/>
        <w:jc w:val="both"/>
        <w:rPr/>
      </w:pPr>
      <w:r>
        <w:rPr/>
        <w:t xml:space="preserve">(часть 7 введена Федеральным </w:t>
      </w:r>
      <w:hyperlink r:id="rId305">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ConsPlusNormal"/>
        <w:bidi w:val="0"/>
        <w:ind w:hanging="0" w:left="0"/>
        <w:jc w:val="both"/>
        <w:rPr/>
      </w:pPr>
      <w:r>
        <w:rPr/>
        <w:t xml:space="preserve">(часть 8 введена Федеральным </w:t>
      </w:r>
      <w:hyperlink r:id="rId306">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w:t>
      </w:r>
      <w:hyperlink w:anchor="Par692" w:tgtFrame="2. Региональные спортивные федерации обязаны:">
        <w:r>
          <w:rPr>
            <w:rStyle w:val="ListLabel2"/>
            <w:color w:val="0000FF"/>
          </w:rPr>
          <w:t>частью 2 статьи 16.1</w:t>
        </w:r>
      </w:hyperlink>
      <w:r>
        <w:rPr/>
        <w:t xml:space="preserve">, </w:t>
      </w:r>
      <w:hyperlink w:anchor="Par1286" w:tgtFram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пунктами 1</w:t>
        </w:r>
      </w:hyperlink>
      <w:r>
        <w:rPr/>
        <w:t xml:space="preserve"> - </w:t>
      </w:r>
      <w:hyperlink w:anchor="Par1295" w:tgtFram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rStyle w:val="ListLabel2"/>
            <w:color w:val="0000FF"/>
          </w:rPr>
          <w:t>6 части 7</w:t>
        </w:r>
      </w:hyperlink>
      <w:r>
        <w:rPr/>
        <w:t xml:space="preserve"> и </w:t>
      </w:r>
      <w:hyperlink w:anchor="Par1299" w:tgtFrame="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частью 8 статьи 26.2</w:t>
        </w:r>
      </w:hyperlink>
      <w:r>
        <w:rPr/>
        <w:t xml:space="preserve"> настоящего Федерального закона. За невыполнение обязанностей, предусмотренных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 статьи 26.2</w:t>
        </w:r>
      </w:hyperlink>
      <w:r>
        <w:rPr/>
        <w:t xml:space="preserve">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 статьи 26.2</w:t>
        </w:r>
      </w:hyperlink>
      <w:r>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w:t>
      </w:r>
    </w:p>
    <w:p>
      <w:pPr>
        <w:pStyle w:val="ConsPlusNormal"/>
        <w:bidi w:val="0"/>
        <w:ind w:hanging="0" w:left="0"/>
        <w:jc w:val="both"/>
        <w:rPr/>
      </w:pPr>
      <w:r>
        <w:rPr/>
        <w:t xml:space="preserve">(часть 9 введена Федеральным </w:t>
      </w:r>
      <w:hyperlink r:id="rId307">
        <w:r>
          <w:rPr>
            <w:rStyle w:val="ListLabel2"/>
            <w:color w:val="0000FF"/>
          </w:rPr>
          <w:t>законом</w:t>
        </w:r>
      </w:hyperlink>
      <w:r>
        <w:rPr/>
        <w:t xml:space="preserve"> от 25.12.2012 N 257-ФЗ, в ред. Федеральных законов от 23.07.2013 </w:t>
      </w:r>
      <w:hyperlink r:id="rId308">
        <w:r>
          <w:rPr>
            <w:rStyle w:val="ListLabel2"/>
            <w:color w:val="0000FF"/>
          </w:rPr>
          <w:t>N 198-ФЗ</w:t>
        </w:r>
      </w:hyperlink>
      <w:r>
        <w:rPr/>
        <w:t xml:space="preserve">, от 06.03.2022 </w:t>
      </w:r>
      <w:hyperlink r:id="rId309">
        <w:r>
          <w:rPr>
            <w:rStyle w:val="ListLabel2"/>
            <w:color w:val="0000FF"/>
          </w:rPr>
          <w:t>N 43-ФЗ</w:t>
        </w:r>
      </w:hyperlink>
      <w:r>
        <w:rPr/>
        <w:t>)</w:t>
      </w:r>
    </w:p>
    <w:p>
      <w:pPr>
        <w:pStyle w:val="ConsPlusNormal"/>
        <w:bidi w:val="0"/>
        <w:spacing w:before="240" w:after="0"/>
        <w:ind w:firstLine="540" w:left="0"/>
        <w:jc w:val="both"/>
        <w:rPr/>
      </w:pPr>
      <w:bookmarkStart w:id="6" w:name="Par514"/>
      <w:bookmarkEnd w:id="6"/>
      <w:r>
        <w:rPr/>
        <w:t>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pPr>
        <w:pStyle w:val="ConsPlusNormal"/>
        <w:bidi w:val="0"/>
        <w:spacing w:before="240" w:after="0"/>
        <w:ind w:firstLine="540" w:left="0"/>
        <w:jc w:val="both"/>
        <w:rPr/>
      </w:pPr>
      <w:r>
        <w:rPr/>
        <w:t>1) 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ConsPlusNormal"/>
        <w:bidi w:val="0"/>
        <w:spacing w:before="240" w:after="0"/>
        <w:ind w:firstLine="540" w:left="0"/>
        <w:jc w:val="both"/>
        <w:rPr/>
      </w:pPr>
      <w:r>
        <w:rPr/>
        <w:t>2) 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ConsPlusNormal"/>
        <w:bidi w:val="0"/>
        <w:spacing w:before="240" w:after="0"/>
        <w:ind w:firstLine="540" w:left="0"/>
        <w:jc w:val="both"/>
        <w:rPr/>
      </w:pPr>
      <w:r>
        <w:rPr/>
        <w:t>3) ликвидации региональной спортивной федерации и исключения сведений о ней из единого государственного реестра юридических лиц;</w:t>
      </w:r>
    </w:p>
    <w:p>
      <w:pPr>
        <w:pStyle w:val="ConsPlusNormal"/>
        <w:bidi w:val="0"/>
        <w:spacing w:before="240" w:after="0"/>
        <w:ind w:firstLine="540" w:left="0"/>
        <w:jc w:val="both"/>
        <w:rPr/>
      </w:pPr>
      <w:r>
        <w:rPr/>
        <w:t>4) добровольного отказа региональной спортивной федерации от государственной аккредитации;</w:t>
      </w:r>
    </w:p>
    <w:p>
      <w:pPr>
        <w:pStyle w:val="ConsPlusNormal"/>
        <w:bidi w:val="0"/>
        <w:spacing w:before="240" w:after="0"/>
        <w:ind w:firstLine="540" w:left="0"/>
        <w:jc w:val="both"/>
        <w:rPr/>
      </w:pPr>
      <w:r>
        <w:rPr/>
        <w:t>5) 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w:t>
      </w:r>
    </w:p>
    <w:p>
      <w:pPr>
        <w:pStyle w:val="ConsPlusNormal"/>
        <w:bidi w:val="0"/>
        <w:ind w:hanging="0" w:left="0"/>
        <w:jc w:val="both"/>
        <w:rPr/>
      </w:pPr>
      <w:r>
        <w:rPr/>
        <w:t xml:space="preserve">(часть 10 в ред. Федерального </w:t>
      </w:r>
      <w:hyperlink r:id="rId310">
        <w:r>
          <w:rPr>
            <w:rStyle w:val="ListLabel2"/>
            <w:color w:val="0000FF"/>
          </w:rPr>
          <w:t>закона</w:t>
        </w:r>
      </w:hyperlink>
      <w:r>
        <w:rPr/>
        <w:t xml:space="preserve"> от 03.07.2019 N 172-ФЗ)</w:t>
      </w:r>
    </w:p>
    <w:p>
      <w:pPr>
        <w:pStyle w:val="ConsPlusNormal"/>
        <w:bidi w:val="0"/>
        <w:spacing w:before="240" w:after="0"/>
        <w:ind w:firstLine="540" w:left="0"/>
        <w:jc w:val="both"/>
        <w:rPr/>
      </w:pPr>
      <w:r>
        <w:rPr/>
        <w:t>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w:t>
      </w:r>
    </w:p>
    <w:p>
      <w:pPr>
        <w:pStyle w:val="ConsPlusNormal"/>
        <w:bidi w:val="0"/>
        <w:ind w:hanging="0" w:left="0"/>
        <w:jc w:val="both"/>
        <w:rPr/>
      </w:pPr>
      <w:r>
        <w:rPr/>
        <w:t xml:space="preserve">(часть 11 введена Федеральным </w:t>
      </w:r>
      <w:hyperlink r:id="rId311">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w:t>
      </w:r>
    </w:p>
    <w:p>
      <w:pPr>
        <w:pStyle w:val="ConsPlusNormal"/>
        <w:bidi w:val="0"/>
        <w:ind w:hanging="0" w:left="0"/>
        <w:jc w:val="both"/>
        <w:rPr/>
      </w:pPr>
      <w:r>
        <w:rPr/>
        <w:t xml:space="preserve">(часть 12 введена Федеральным </w:t>
      </w:r>
      <w:hyperlink r:id="rId312">
        <w:r>
          <w:rPr>
            <w:rStyle w:val="ListLabel2"/>
            <w:color w:val="0000FF"/>
          </w:rPr>
          <w:t>законом</w:t>
        </w:r>
      </w:hyperlink>
      <w:r>
        <w:rPr/>
        <w:t xml:space="preserve"> от 25.12.2012 N 257-ФЗ)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14. Общероссийские спортивные федерации</w:t>
      </w:r>
    </w:p>
    <w:p>
      <w:pPr>
        <w:pStyle w:val="ConsPlusNormal"/>
        <w:bidi w:val="0"/>
        <w:ind w:firstLine="540" w:left="0"/>
        <w:jc w:val="both"/>
        <w:rPr/>
      </w:pPr>
      <w:r>
        <w:rPr/>
      </w:r>
    </w:p>
    <w:p>
      <w:pPr>
        <w:pStyle w:val="ConsPlusNormal"/>
        <w:bidi w:val="0"/>
        <w:ind w:firstLine="540" w:left="0"/>
        <w:jc w:val="both"/>
        <w:rPr/>
      </w:pPr>
      <w:r>
        <w:rPr/>
        <w:t>1.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pPr>
        <w:pStyle w:val="ConsPlusNormal"/>
        <w:bidi w:val="0"/>
        <w:spacing w:before="240" w:after="0"/>
        <w:ind w:firstLine="540" w:left="0"/>
        <w:jc w:val="both"/>
        <w:rPr/>
      </w:pPr>
      <w:bookmarkStart w:id="7" w:name="Par529"/>
      <w:bookmarkEnd w:id="7"/>
      <w:r>
        <w:rPr/>
        <w:t xml:space="preserve">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w:t>
      </w:r>
      <w:hyperlink r:id="rId313">
        <w:r>
          <w:rPr>
            <w:rStyle w:val="ListLabel2"/>
            <w:color w:val="0000FF"/>
          </w:rPr>
          <w:t>Порядок</w:t>
        </w:r>
      </w:hyperlink>
      <w:r>
        <w:rPr/>
        <w:t xml:space="preserve">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w:t>
      </w:r>
    </w:p>
    <w:p>
      <w:pPr>
        <w:pStyle w:val="ConsPlusNormal"/>
        <w:bidi w:val="0"/>
        <w:ind w:hanging="0" w:left="0"/>
        <w:jc w:val="both"/>
        <w:rPr/>
      </w:pPr>
      <w:r>
        <w:rPr/>
        <w:t xml:space="preserve">(часть 2 в ред. Федерального </w:t>
      </w:r>
      <w:hyperlink r:id="rId314">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 xml:space="preserve">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w:t>
      </w:r>
      <w:hyperlink r:id="rId315">
        <w:r>
          <w:rPr>
            <w:rStyle w:val="ListLabel2"/>
            <w:color w:val="0000FF"/>
          </w:rPr>
          <w:t>порядком</w:t>
        </w:r>
      </w:hyperlink>
      <w:r>
        <w:rPr/>
        <w:t xml:space="preserve"> проведения государственной аккредитации общероссийских спортивных федераций.</w:t>
      </w:r>
    </w:p>
    <w:p>
      <w:pPr>
        <w:pStyle w:val="ConsPlusNormal"/>
        <w:bidi w:val="0"/>
        <w:ind w:hanging="0" w:left="0"/>
        <w:jc w:val="both"/>
        <w:rPr/>
      </w:pPr>
      <w:r>
        <w:rPr/>
        <w:t xml:space="preserve">(часть 2.1 введена Федеральным </w:t>
      </w:r>
      <w:hyperlink r:id="rId316">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w:t>
      </w:r>
    </w:p>
    <w:p>
      <w:pPr>
        <w:pStyle w:val="ConsPlusNormal"/>
        <w:bidi w:val="0"/>
        <w:ind w:hanging="0" w:left="0"/>
        <w:jc w:val="both"/>
        <w:rPr/>
      </w:pPr>
      <w:r>
        <w:rPr/>
        <w:t xml:space="preserve">(часть 2.2 введена Федеральным </w:t>
      </w:r>
      <w:hyperlink r:id="rId317">
        <w:r>
          <w:rPr>
            <w:rStyle w:val="ListLabel2"/>
            <w:color w:val="0000FF"/>
          </w:rPr>
          <w:t>законом</w:t>
        </w:r>
      </w:hyperlink>
      <w:r>
        <w:rPr/>
        <w:t xml:space="preserve"> от 25.12.2012 N 257-ФЗ)</w:t>
      </w:r>
    </w:p>
    <w:p>
      <w:pPr>
        <w:pStyle w:val="ConsPlusNormal"/>
        <w:bidi w:val="0"/>
        <w:spacing w:before="240" w:after="0"/>
        <w:ind w:firstLine="540" w:left="0"/>
        <w:jc w:val="both"/>
        <w:rPr/>
      </w:pPr>
      <w:bookmarkStart w:id="8" w:name="Par535"/>
      <w:bookmarkEnd w:id="8"/>
      <w:r>
        <w:rPr/>
        <w:t xml:space="preserv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w:t>
      </w:r>
      <w:hyperlink w:anchor="Par529" w:tgtFrame="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
        <w:r>
          <w:rPr>
            <w:rStyle w:val="ListLabel2"/>
            <w:color w:val="0000FF"/>
          </w:rPr>
          <w:t>частью 2</w:t>
        </w:r>
      </w:hyperlink>
      <w:r>
        <w:rPr/>
        <w:t xml:space="preserve"> настоящей статьи, должна соответствовать следующим условиям:</w:t>
      </w:r>
    </w:p>
    <w:p>
      <w:pPr>
        <w:pStyle w:val="ConsPlusNormal"/>
        <w:bidi w:val="0"/>
        <w:spacing w:before="240" w:after="0"/>
        <w:ind w:firstLine="540" w:left="0"/>
        <w:jc w:val="both"/>
        <w:rPr/>
      </w:pPr>
      <w:r>
        <w:rPr/>
        <w:t>1) 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pPr>
        <w:pStyle w:val="ConsPlusNormal"/>
        <w:bidi w:val="0"/>
        <w:spacing w:before="240" w:after="0"/>
        <w:ind w:firstLine="540" w:left="0"/>
        <w:jc w:val="both"/>
        <w:rPr/>
      </w:pPr>
      <w:r>
        <w:rPr/>
        <w:t>2) 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w:t>
      </w:r>
    </w:p>
    <w:p>
      <w:pPr>
        <w:pStyle w:val="ConsPlusNormal"/>
        <w:bidi w:val="0"/>
        <w:ind w:hanging="0" w:left="0"/>
        <w:jc w:val="both"/>
        <w:rPr/>
      </w:pPr>
      <w:r>
        <w:rPr/>
        <w:t xml:space="preserve">(п. 2 в ред. Федерального </w:t>
      </w:r>
      <w:hyperlink r:id="rId318">
        <w:r>
          <w:rPr>
            <w:rStyle w:val="ListLabel2"/>
            <w:color w:val="0000FF"/>
          </w:rPr>
          <w:t>закона</w:t>
        </w:r>
      </w:hyperlink>
      <w:r>
        <w:rPr/>
        <w:t xml:space="preserve"> от 23.02.2011 N 20-ФЗ)</w:t>
      </w:r>
    </w:p>
    <w:p>
      <w:pPr>
        <w:pStyle w:val="ConsPlusNormal"/>
        <w:bidi w:val="0"/>
        <w:spacing w:before="240" w:after="0"/>
        <w:ind w:firstLine="540" w:left="0"/>
        <w:jc w:val="both"/>
        <w:rPr/>
      </w:pPr>
      <w:r>
        <w:rPr/>
        <w:t>3) в постоянно действующих руководящих органах организации не должны быть представлены иностранные граждане и лица без гражданства.</w:t>
      </w:r>
    </w:p>
    <w:p>
      <w:pPr>
        <w:pStyle w:val="ConsPlusNormal"/>
        <w:bidi w:val="0"/>
        <w:ind w:hanging="0" w:left="0"/>
        <w:jc w:val="both"/>
        <w:rPr/>
      </w:pPr>
      <w:r>
        <w:rPr/>
        <w:t xml:space="preserve">(п. 3 введен Федеральным </w:t>
      </w:r>
      <w:hyperlink r:id="rId319">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w:t>
      </w:r>
      <w:hyperlink r:id="rId320">
        <w:r>
          <w:rPr>
            <w:rStyle w:val="ListLabel2"/>
            <w:color w:val="0000FF"/>
          </w:rPr>
          <w:t>Перечень</w:t>
        </w:r>
      </w:hyperlink>
      <w:r>
        <w:rPr/>
        <w:t xml:space="preserve">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w:t>
      </w:r>
    </w:p>
    <w:p>
      <w:pPr>
        <w:pStyle w:val="ConsPlusNormal"/>
        <w:bidi w:val="0"/>
        <w:ind w:hanging="0" w:left="0"/>
        <w:jc w:val="both"/>
        <w:rPr/>
      </w:pPr>
      <w:r>
        <w:rPr/>
        <w:t xml:space="preserve">(часть 4 в ред. Федерального </w:t>
      </w:r>
      <w:hyperlink r:id="rId321">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5. 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ConsPlusNormal"/>
        <w:bidi w:val="0"/>
        <w:spacing w:before="240" w:after="0"/>
        <w:ind w:firstLine="540" w:left="0"/>
        <w:jc w:val="both"/>
        <w:rPr/>
      </w:pPr>
      <w:r>
        <w:rPr/>
        <w:t xml:space="preserve">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w:t>
      </w:r>
      <w:hyperlink w:anchor="Par641" w:tgtFrame="3. Общероссийские спортивные федерации обязаны:">
        <w:r>
          <w:rPr>
            <w:rStyle w:val="ListLabel2"/>
            <w:color w:val="0000FF"/>
          </w:rPr>
          <w:t>частью 3 статьи 16</w:t>
        </w:r>
      </w:hyperlink>
      <w:r>
        <w:rPr/>
        <w:t xml:space="preserve">, </w:t>
      </w:r>
      <w:hyperlink w:anchor="Par1286" w:tgtFram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пунктами 1</w:t>
        </w:r>
      </w:hyperlink>
      <w:r>
        <w:rPr/>
        <w:t xml:space="preserve"> - </w:t>
      </w:r>
      <w:hyperlink w:anchor="Par1295" w:tgtFram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rStyle w:val="ListLabel2"/>
            <w:color w:val="0000FF"/>
          </w:rPr>
          <w:t>6 части 7</w:t>
        </w:r>
      </w:hyperlink>
      <w:r>
        <w:rPr/>
        <w:t xml:space="preserve"> и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 статьи 26.2</w:t>
        </w:r>
      </w:hyperlink>
      <w:r>
        <w:rPr/>
        <w:t xml:space="preserve"> настоящего Федерального закона. За невыполнение обязанностей, предусмотренных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 статьи 26.2</w:t>
        </w:r>
      </w:hyperlink>
      <w:r>
        <w:rPr/>
        <w:t xml:space="preserve">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 статьи 26.2</w:t>
        </w:r>
      </w:hyperlink>
      <w:r>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w:t>
      </w:r>
    </w:p>
    <w:p>
      <w:pPr>
        <w:pStyle w:val="ConsPlusNormal"/>
        <w:bidi w:val="0"/>
        <w:ind w:hanging="0" w:left="0"/>
        <w:jc w:val="both"/>
        <w:rPr/>
      </w:pPr>
      <w:r>
        <w:rPr/>
        <w:t xml:space="preserve">(часть 5.1 введена Федеральным </w:t>
      </w:r>
      <w:hyperlink r:id="rId322">
        <w:r>
          <w:rPr>
            <w:rStyle w:val="ListLabel2"/>
            <w:color w:val="0000FF"/>
          </w:rPr>
          <w:t>законом</w:t>
        </w:r>
      </w:hyperlink>
      <w:r>
        <w:rPr/>
        <w:t xml:space="preserve"> от 25.12.2012 N 257-ФЗ, в ред. Федеральных законов от 23.07.2013 </w:t>
      </w:r>
      <w:hyperlink r:id="rId323">
        <w:r>
          <w:rPr>
            <w:rStyle w:val="ListLabel2"/>
            <w:color w:val="0000FF"/>
          </w:rPr>
          <w:t>N 198-ФЗ</w:t>
        </w:r>
      </w:hyperlink>
      <w:r>
        <w:rPr/>
        <w:t xml:space="preserve">, от 06.03.2022 </w:t>
      </w:r>
      <w:hyperlink r:id="rId324">
        <w:r>
          <w:rPr>
            <w:rStyle w:val="ListLabel2"/>
            <w:color w:val="0000FF"/>
          </w:rPr>
          <w:t>N 43-ФЗ</w:t>
        </w:r>
      </w:hyperlink>
      <w:r>
        <w:rPr/>
        <w:t>)</w:t>
      </w:r>
    </w:p>
    <w:p>
      <w:pPr>
        <w:pStyle w:val="ConsPlusNormal"/>
        <w:bidi w:val="0"/>
        <w:spacing w:before="240" w:after="0"/>
        <w:ind w:firstLine="540" w:left="0"/>
        <w:jc w:val="both"/>
        <w:rPr/>
      </w:pPr>
      <w:bookmarkStart w:id="9" w:name="Par546"/>
      <w:bookmarkEnd w:id="9"/>
      <w:r>
        <w:rPr/>
        <w:t>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pPr>
        <w:pStyle w:val="ConsPlusNormal"/>
        <w:bidi w:val="0"/>
        <w:spacing w:before="240" w:after="0"/>
        <w:ind w:firstLine="540" w:left="0"/>
        <w:jc w:val="both"/>
        <w:rPr/>
      </w:pPr>
      <w:r>
        <w:rPr/>
        <w:t>1) 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ConsPlusNormal"/>
        <w:bidi w:val="0"/>
        <w:spacing w:before="240" w:after="0"/>
        <w:ind w:firstLine="540" w:left="0"/>
        <w:jc w:val="both"/>
        <w:rPr/>
      </w:pPr>
      <w:r>
        <w:rPr/>
        <w:t>2) 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ConsPlusNormal"/>
        <w:bidi w:val="0"/>
        <w:spacing w:before="240" w:after="0"/>
        <w:ind w:firstLine="540" w:left="0"/>
        <w:jc w:val="both"/>
        <w:rPr/>
      </w:pPr>
      <w:r>
        <w:rPr/>
        <w:t>3) ликвидации общероссийской спортивной федерации и исключения сведений о ней из единого государственного реестра юридических лиц;</w:t>
      </w:r>
    </w:p>
    <w:p>
      <w:pPr>
        <w:pStyle w:val="ConsPlusNormal"/>
        <w:bidi w:val="0"/>
        <w:spacing w:before="240" w:after="0"/>
        <w:ind w:firstLine="540" w:left="0"/>
        <w:jc w:val="both"/>
        <w:rPr/>
      </w:pPr>
      <w:r>
        <w:rPr/>
        <w:t>4) добровольного отказа общероссийской спортивной федерации от государственной аккредитации.</w:t>
      </w:r>
    </w:p>
    <w:p>
      <w:pPr>
        <w:pStyle w:val="ConsPlusNormal"/>
        <w:bidi w:val="0"/>
        <w:ind w:hanging="0" w:left="0"/>
        <w:jc w:val="both"/>
        <w:rPr/>
      </w:pPr>
      <w:r>
        <w:rPr/>
        <w:t xml:space="preserve">(часть 5.2 в ред. Федерального </w:t>
      </w:r>
      <w:hyperlink r:id="rId325">
        <w:r>
          <w:rPr>
            <w:rStyle w:val="ListLabel2"/>
            <w:color w:val="0000FF"/>
          </w:rPr>
          <w:t>закона</w:t>
        </w:r>
      </w:hyperlink>
      <w:r>
        <w:rPr/>
        <w:t xml:space="preserve"> от 03.07.2019 N 172-ФЗ)</w:t>
      </w:r>
    </w:p>
    <w:p>
      <w:pPr>
        <w:pStyle w:val="ConsPlusNormal"/>
        <w:bidi w:val="0"/>
        <w:spacing w:before="240" w:after="0"/>
        <w:ind w:firstLine="540" w:left="0"/>
        <w:jc w:val="both"/>
        <w:rPr/>
      </w:pPr>
      <w:r>
        <w:rPr/>
        <w:t>6.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w:t>
      </w:r>
    </w:p>
    <w:p>
      <w:pPr>
        <w:pStyle w:val="ConsPlusNormal"/>
        <w:bidi w:val="0"/>
        <w:ind w:hanging="0" w:left="0"/>
        <w:jc w:val="both"/>
        <w:rPr/>
      </w:pPr>
      <w:r>
        <w:rPr/>
        <w:t xml:space="preserve">(в ред. Федерального </w:t>
      </w:r>
      <w:hyperlink r:id="rId326">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7. Уставом общероссийской спортивной федерации может быть исключено членство в ней физических лиц.</w:t>
      </w:r>
    </w:p>
    <w:p>
      <w:pPr>
        <w:pStyle w:val="ConsPlusNormal"/>
        <w:bidi w:val="0"/>
        <w:spacing w:before="240" w:after="0"/>
        <w:ind w:firstLine="540" w:left="0"/>
        <w:jc w:val="both"/>
        <w:rPr/>
      </w:pPr>
      <w:r>
        <w:rPr/>
        <w:t xml:space="preserve">8. 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w:t>
      </w:r>
      <w:hyperlink r:id="rId327">
        <w:r>
          <w:rPr>
            <w:rStyle w:val="ListLabel2"/>
            <w:color w:val="0000FF"/>
          </w:rPr>
          <w:t>Перечень</w:t>
        </w:r>
      </w:hyperlink>
      <w:r>
        <w:rPr/>
        <w:t xml:space="preserve">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p>
      <w:pPr>
        <w:pStyle w:val="ConsPlusNormal"/>
        <w:bidi w:val="0"/>
        <w:spacing w:before="240" w:after="0"/>
        <w:ind w:firstLine="540" w:left="0"/>
        <w:jc w:val="both"/>
        <w:rPr/>
      </w:pPr>
      <w:bookmarkStart w:id="10" w:name="Par556"/>
      <w:bookmarkEnd w:id="10"/>
      <w:r>
        <w:rPr/>
        <w:t>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w:t>
      </w:r>
    </w:p>
    <w:p>
      <w:pPr>
        <w:pStyle w:val="ConsPlusNormal"/>
        <w:bidi w:val="0"/>
        <w:ind w:hanging="0" w:left="0"/>
        <w:jc w:val="both"/>
        <w:rPr/>
      </w:pPr>
      <w:r>
        <w:rPr/>
        <w:t xml:space="preserve">(часть 9 в ред. Федерального </w:t>
      </w:r>
      <w:hyperlink r:id="rId328">
        <w:r>
          <w:rPr>
            <w:rStyle w:val="ListLabel2"/>
            <w:color w:val="0000FF"/>
          </w:rPr>
          <w:t>закона</w:t>
        </w:r>
      </w:hyperlink>
      <w:r>
        <w:rPr/>
        <w:t xml:space="preserve"> от 23.02.2011 N 20-ФЗ)</w:t>
      </w:r>
    </w:p>
    <w:p>
      <w:pPr>
        <w:pStyle w:val="ConsPlusNormal"/>
        <w:bidi w:val="0"/>
        <w:spacing w:before="240" w:after="0"/>
        <w:ind w:firstLine="540" w:left="0"/>
        <w:jc w:val="both"/>
        <w:rPr/>
      </w:pPr>
      <w:r>
        <w:rPr/>
        <w:t xml:space="preserve">10. В целях развития и популяризации национальных видов спорта, которые включены во Всероссийский </w:t>
      </w:r>
      <w:hyperlink r:id="rId329">
        <w:r>
          <w:rPr>
            <w:rStyle w:val="ListLabel2"/>
            <w:color w:val="0000FF"/>
          </w:rPr>
          <w:t>реестр</w:t>
        </w:r>
      </w:hyperlink>
      <w:r>
        <w:rPr/>
        <w:t xml:space="preserve">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w:t>
      </w:r>
    </w:p>
    <w:p>
      <w:pPr>
        <w:pStyle w:val="ConsPlusNormal"/>
        <w:bidi w:val="0"/>
        <w:ind w:hanging="0" w:left="0"/>
        <w:jc w:val="both"/>
        <w:rPr/>
      </w:pPr>
      <w:r>
        <w:rPr/>
        <w:t xml:space="preserve">(в ред. Федеральных законов от 23.06.2014 </w:t>
      </w:r>
      <w:hyperlink r:id="rId330">
        <w:r>
          <w:rPr>
            <w:rStyle w:val="ListLabel2"/>
            <w:color w:val="0000FF"/>
          </w:rPr>
          <w:t>N 170-ФЗ</w:t>
        </w:r>
      </w:hyperlink>
      <w:r>
        <w:rPr/>
        <w:t xml:space="preserve">, от 29.06.2015 </w:t>
      </w:r>
      <w:hyperlink r:id="rId331">
        <w:r>
          <w:rPr>
            <w:rStyle w:val="ListLabel2"/>
            <w:color w:val="0000FF"/>
          </w:rPr>
          <w:t>N 204-ФЗ</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hyperlink r:id="rId332">
              <w:r>
                <w:rPr>
                  <w:rStyle w:val="ListLabel2"/>
                  <w:color w:val="0000FF"/>
                </w:rPr>
                <w:t>Приказом</w:t>
              </w:r>
            </w:hyperlink>
            <w:r>
              <w:rPr>
                <w:color w:val="392C69"/>
              </w:rPr>
              <w:t xml:space="preserve"> Минспорта России от 03.09.1999 N 78 утвержден открытый перечень физкультурно-спортивных объединений (федераций, союзов, ассоциаций) со статусом "общероссийские".</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11. Общероссийские спортивные федерации открыты для вступления в них новых членов.</w:t>
      </w:r>
    </w:p>
    <w:p>
      <w:pPr>
        <w:pStyle w:val="ConsPlusNormal"/>
        <w:bidi w:val="0"/>
        <w:spacing w:before="240" w:after="0"/>
        <w:ind w:firstLine="540" w:left="0"/>
        <w:jc w:val="both"/>
        <w:rPr/>
      </w:pPr>
      <w:r>
        <w:rPr/>
        <w:t>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w:t>
      </w:r>
    </w:p>
    <w:p>
      <w:pPr>
        <w:pStyle w:val="ConsPlusNormal"/>
        <w:bidi w:val="0"/>
        <w:ind w:hanging="0" w:left="0"/>
        <w:jc w:val="both"/>
        <w:rPr/>
      </w:pPr>
      <w:r>
        <w:rPr/>
        <w:t xml:space="preserve">(часть 12 введена Федеральным </w:t>
      </w:r>
      <w:hyperlink r:id="rId333">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13. Руководитель общероссийской спортивной федерации избирается в соответствии с ее уставом из числа граждан Российской Федерации.</w:t>
      </w:r>
    </w:p>
    <w:p>
      <w:pPr>
        <w:pStyle w:val="ConsPlusNormal"/>
        <w:bidi w:val="0"/>
        <w:ind w:hanging="0" w:left="0"/>
        <w:jc w:val="both"/>
        <w:rPr/>
      </w:pPr>
      <w:r>
        <w:rPr/>
        <w:t xml:space="preserve">(часть 13 введена Федеральным </w:t>
      </w:r>
      <w:hyperlink r:id="rId334">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pPr>
        <w:pStyle w:val="ConsPlusNormal"/>
        <w:bidi w:val="0"/>
        <w:ind w:hanging="0" w:left="0"/>
        <w:jc w:val="both"/>
        <w:rPr/>
      </w:pPr>
      <w:r>
        <w:rPr/>
        <w:t xml:space="preserve">(часть 14 введена Федеральным </w:t>
      </w:r>
      <w:hyperlink r:id="rId335">
        <w:r>
          <w:rPr>
            <w:rStyle w:val="ListLabel2"/>
            <w:color w:val="0000FF"/>
          </w:rPr>
          <w:t>законом</w:t>
        </w:r>
      </w:hyperlink>
      <w:r>
        <w:rPr/>
        <w:t xml:space="preserve"> от 22.11.2016 N 396-ФЗ)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15. Устав общероссийской спортивной федерации</w:t>
      </w:r>
    </w:p>
    <w:p>
      <w:pPr>
        <w:pStyle w:val="ConsPlusNormal"/>
        <w:bidi w:val="0"/>
        <w:ind w:firstLine="540" w:left="0"/>
        <w:jc w:val="both"/>
        <w:rPr/>
      </w:pPr>
      <w:r>
        <w:rPr/>
      </w:r>
    </w:p>
    <w:p>
      <w:pPr>
        <w:pStyle w:val="ConsPlusNormal"/>
        <w:bidi w:val="0"/>
        <w:ind w:firstLine="540" w:left="0"/>
        <w:jc w:val="both"/>
        <w:rPr/>
      </w:pPr>
      <w:r>
        <w:rPr/>
        <w:t>Устав общероссийской спортивной федерации должен предусматривать:</w:t>
      </w:r>
    </w:p>
    <w:p>
      <w:pPr>
        <w:pStyle w:val="ConsPlusNormal"/>
        <w:bidi w:val="0"/>
        <w:spacing w:before="240" w:after="0"/>
        <w:ind w:firstLine="540" w:left="0"/>
        <w:jc w:val="both"/>
        <w:rPr/>
      </w:pPr>
      <w:r>
        <w:rPr/>
        <w:t>1) наименование общероссийской спортивной федерации и ее организационно-правовую форму;</w:t>
      </w:r>
    </w:p>
    <w:p>
      <w:pPr>
        <w:pStyle w:val="ConsPlusNormal"/>
        <w:bidi w:val="0"/>
        <w:spacing w:before="240" w:after="0"/>
        <w:ind w:firstLine="540" w:left="0"/>
        <w:jc w:val="both"/>
        <w:rPr/>
      </w:pPr>
      <w:r>
        <w:rPr/>
        <w:t>2) цели и задачи общероссийской спортивной федерации;</w:t>
      </w:r>
    </w:p>
    <w:p>
      <w:pPr>
        <w:pStyle w:val="ConsPlusNormal"/>
        <w:bidi w:val="0"/>
        <w:spacing w:before="240" w:after="0"/>
        <w:ind w:firstLine="540" w:left="0"/>
        <w:jc w:val="both"/>
        <w:rPr/>
      </w:pPr>
      <w:r>
        <w:rPr/>
        <w:t>3) виды спорта, развитие которых осуществляется общероссийской спортивной федерацией;</w:t>
      </w:r>
    </w:p>
    <w:p>
      <w:pPr>
        <w:pStyle w:val="ConsPlusNormal"/>
        <w:bidi w:val="0"/>
        <w:spacing w:before="240" w:after="0"/>
        <w:ind w:firstLine="540" w:left="0"/>
        <w:jc w:val="both"/>
        <w:rPr/>
      </w:pPr>
      <w:r>
        <w:rPr/>
        <w:t>4) 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pPr>
        <w:pStyle w:val="ConsPlusNormal"/>
        <w:bidi w:val="0"/>
        <w:spacing w:before="240" w:after="0"/>
        <w:ind w:firstLine="540" w:left="0"/>
        <w:jc w:val="both"/>
        <w:rPr/>
      </w:pPr>
      <w:r>
        <w:rPr/>
        <w:t>5) структуру общероссийской спортивной федерации, ее руководящие и контрольно-ревизионный органы;</w:t>
      </w:r>
    </w:p>
    <w:p>
      <w:pPr>
        <w:pStyle w:val="ConsPlusNormal"/>
        <w:bidi w:val="0"/>
        <w:spacing w:before="240" w:after="0"/>
        <w:ind w:firstLine="540" w:left="0"/>
        <w:jc w:val="both"/>
        <w:rPr/>
      </w:pPr>
      <w:r>
        <w:rPr/>
        <w:t xml:space="preserve">6) 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w:t>
      </w:r>
      <w:hyperlink w:anchor="Par580" w:tgtFrame="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
        <w:r>
          <w:rPr>
            <w:rStyle w:val="ListLabel2"/>
            <w:color w:val="0000FF"/>
          </w:rPr>
          <w:t>пунктом 6.1</w:t>
        </w:r>
      </w:hyperlink>
      <w:r>
        <w:rPr/>
        <w:t xml:space="preserve"> настоящей статьи), место нахождения постоянно действующего руководящего органа общероссийской спортивной федерации;</w:t>
      </w:r>
    </w:p>
    <w:p>
      <w:pPr>
        <w:pStyle w:val="ConsPlusNormal"/>
        <w:bidi w:val="0"/>
        <w:ind w:hanging="0" w:left="0"/>
        <w:jc w:val="both"/>
        <w:rPr/>
      </w:pPr>
      <w:r>
        <w:rPr/>
        <w:t xml:space="preserve">(в ред. Федерального </w:t>
      </w:r>
      <w:hyperlink r:id="rId336">
        <w:r>
          <w:rPr>
            <w:rStyle w:val="ListLabel2"/>
            <w:color w:val="0000FF"/>
          </w:rPr>
          <w:t>закона</w:t>
        </w:r>
      </w:hyperlink>
      <w:r>
        <w:rPr/>
        <w:t xml:space="preserve"> от 25.12.2012 N 257-ФЗ)</w:t>
      </w:r>
    </w:p>
    <w:p>
      <w:pPr>
        <w:pStyle w:val="ConsPlusNormal"/>
        <w:bidi w:val="0"/>
        <w:spacing w:before="240" w:after="0"/>
        <w:ind w:firstLine="540" w:left="0"/>
        <w:jc w:val="both"/>
        <w:rPr/>
      </w:pPr>
      <w:bookmarkStart w:id="11" w:name="Par580"/>
      <w:bookmarkEnd w:id="11"/>
      <w:r>
        <w:rPr/>
        <w:t>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w:t>
      </w:r>
    </w:p>
    <w:p>
      <w:pPr>
        <w:pStyle w:val="ConsPlusNormal"/>
        <w:bidi w:val="0"/>
        <w:ind w:hanging="0" w:left="0"/>
        <w:jc w:val="both"/>
        <w:rPr/>
      </w:pPr>
      <w:r>
        <w:rPr/>
        <w:t xml:space="preserve">(п. 6.1 введен Федеральным </w:t>
      </w:r>
      <w:hyperlink r:id="rId337">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7) территорию, в пределах которой общероссийская спортивная федерация осуществляет свою деятельность;</w:t>
      </w:r>
    </w:p>
    <w:p>
      <w:pPr>
        <w:pStyle w:val="ConsPlusNormal"/>
        <w:bidi w:val="0"/>
        <w:spacing w:before="240" w:after="0"/>
        <w:ind w:firstLine="540" w:left="0"/>
        <w:jc w:val="both"/>
        <w:rPr/>
      </w:pPr>
      <w:r>
        <w:rPr/>
        <w:t>8) порядок внесения изменений и дополнений в устав общероссийской спортивной федерации;</w:t>
      </w:r>
    </w:p>
    <w:p>
      <w:pPr>
        <w:pStyle w:val="ConsPlusNormal"/>
        <w:bidi w:val="0"/>
        <w:spacing w:before="240" w:after="0"/>
        <w:ind w:firstLine="540" w:left="0"/>
        <w:jc w:val="both"/>
        <w:rPr/>
      </w:pPr>
      <w:r>
        <w:rPr/>
        <w:t>9) 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pPr>
        <w:pStyle w:val="ConsPlusNormal"/>
        <w:bidi w:val="0"/>
        <w:spacing w:before="240" w:after="0"/>
        <w:ind w:firstLine="540" w:left="0"/>
        <w:jc w:val="both"/>
        <w:rPr/>
      </w:pPr>
      <w:r>
        <w:rPr/>
        <w:t>10) порядок утверждения периодичности проведения общероссийской спортивной федерацией официальных спортивных мероприятий;</w:t>
      </w:r>
    </w:p>
    <w:p>
      <w:pPr>
        <w:pStyle w:val="ConsPlusNormal"/>
        <w:bidi w:val="0"/>
        <w:spacing w:before="240" w:after="0"/>
        <w:ind w:firstLine="540" w:left="0"/>
        <w:jc w:val="both"/>
        <w:rPr/>
      </w:pPr>
      <w:r>
        <w:rPr/>
        <w:t>10.1) меры по осуществлению специальной подготовки контролеров-распорядителей;</w:t>
      </w:r>
    </w:p>
    <w:p>
      <w:pPr>
        <w:pStyle w:val="ConsPlusNormal"/>
        <w:bidi w:val="0"/>
        <w:ind w:hanging="0" w:left="0"/>
        <w:jc w:val="both"/>
        <w:rPr/>
      </w:pPr>
      <w:r>
        <w:rPr/>
        <w:t xml:space="preserve">(п. 10.1 введен Федеральным </w:t>
      </w:r>
      <w:hyperlink r:id="rId338">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11) источники формирования денежных средств и иного имущества, права общероссийской спортивной федерации и ее структурных подразделений на управление имуществом общероссийской спортивной федерации;</w:t>
      </w:r>
    </w:p>
    <w:p>
      <w:pPr>
        <w:pStyle w:val="ConsPlusNormal"/>
        <w:bidi w:val="0"/>
        <w:spacing w:before="240" w:after="0"/>
        <w:ind w:firstLine="540" w:left="0"/>
        <w:jc w:val="both"/>
        <w:rPr/>
      </w:pPr>
      <w:r>
        <w:rPr/>
        <w:t>12) порядок уплаты вступительных и членских взносов;</w:t>
      </w:r>
    </w:p>
    <w:p>
      <w:pPr>
        <w:pStyle w:val="ConsPlusNormal"/>
        <w:bidi w:val="0"/>
        <w:spacing w:before="240" w:after="0"/>
        <w:ind w:firstLine="540" w:left="0"/>
        <w:jc w:val="both"/>
        <w:rPr/>
      </w:pPr>
      <w:r>
        <w:rPr/>
        <w:t>13) порядок реорганизации общероссийской спортивной федерации, прекращения ее деятельности и ликвидации;</w:t>
      </w:r>
    </w:p>
    <w:p>
      <w:pPr>
        <w:pStyle w:val="ConsPlusNormal"/>
        <w:bidi w:val="0"/>
        <w:spacing w:before="240" w:after="0"/>
        <w:ind w:firstLine="540" w:left="0"/>
        <w:jc w:val="both"/>
        <w:rPr/>
      </w:pPr>
      <w:r>
        <w:rPr/>
        <w:t>14) иные не противоречащие законодательству Российской Федерации положения.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16. Права и обязанности общероссийских спортивных федераций</w:t>
      </w:r>
    </w:p>
    <w:p>
      <w:pPr>
        <w:pStyle w:val="ConsPlusNormal"/>
        <w:bidi w:val="0"/>
        <w:ind w:firstLine="540" w:left="0"/>
        <w:jc w:val="both"/>
        <w:rPr/>
      </w:pPr>
      <w:r>
        <w:rPr/>
      </w:r>
    </w:p>
    <w:p>
      <w:pPr>
        <w:pStyle w:val="ConsPlusNormal"/>
        <w:bidi w:val="0"/>
        <w:ind w:firstLine="540" w:left="0"/>
        <w:jc w:val="both"/>
        <w:rPr/>
      </w:pPr>
      <w:r>
        <w:rPr/>
        <w:t>1. Общероссийские спортивные федерации вправе:</w:t>
      </w:r>
    </w:p>
    <w:p>
      <w:pPr>
        <w:pStyle w:val="ConsPlusNormal"/>
        <w:bidi w:val="0"/>
        <w:ind w:hanging="0" w:left="0"/>
        <w:jc w:val="both"/>
        <w:rPr/>
      </w:pPr>
      <w:r>
        <w:rPr/>
        <w:t xml:space="preserve">(в ред. Федерального </w:t>
      </w:r>
      <w:hyperlink r:id="rId339">
        <w:r>
          <w:rPr>
            <w:rStyle w:val="ListLabel2"/>
            <w:color w:val="0000FF"/>
          </w:rPr>
          <w:t>закона</w:t>
        </w:r>
      </w:hyperlink>
      <w:r>
        <w:rPr/>
        <w:t xml:space="preserve"> от 25.12.2012 N 257-ФЗ)</w:t>
      </w:r>
    </w:p>
    <w:p>
      <w:pPr>
        <w:pStyle w:val="ConsPlusNormal"/>
        <w:bidi w:val="0"/>
        <w:spacing w:before="240" w:after="0"/>
        <w:ind w:firstLine="540" w:left="0"/>
        <w:jc w:val="both"/>
        <w:rPr/>
      </w:pPr>
      <w:bookmarkStart w:id="12" w:name="Par597"/>
      <w:bookmarkEnd w:id="12"/>
      <w:r>
        <w:rPr/>
        <w:t xml:space="preserv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w:t>
      </w:r>
      <w:hyperlink w:anchor="Par795" w:tgtFrame="7. 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пунктом 1 части 1 статьи 16 настоящего Федерального закона данный договор не может предусматривать делегирование следующих прав на:">
        <w:r>
          <w:rPr>
            <w:rStyle w:val="ListLabel2"/>
            <w:color w:val="0000FF"/>
          </w:rPr>
          <w:t>частями 7</w:t>
        </w:r>
      </w:hyperlink>
      <w:r>
        <w:rPr/>
        <w:t xml:space="preserve">, </w:t>
      </w:r>
      <w:hyperlink w:anchor="Par807" w:tgtFrame="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r>
          <w:rPr>
            <w:rStyle w:val="ListLabel2"/>
            <w:color w:val="0000FF"/>
          </w:rPr>
          <w:t>9</w:t>
        </w:r>
      </w:hyperlink>
      <w:r>
        <w:rPr/>
        <w:t xml:space="preserve"> и </w:t>
      </w:r>
      <w:hyperlink w:anchor="Par808" w:tgtFrame="10. 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статьей 20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
        <w:r>
          <w:rPr>
            <w:rStyle w:val="ListLabel2"/>
            <w:color w:val="0000FF"/>
          </w:rPr>
          <w:t>10 статьи 19.2</w:t>
        </w:r>
      </w:hyperlink>
      <w:r>
        <w:rPr/>
        <w:t xml:space="preserve"> настоящего Федерального закона. Договор о делегировании права на проведение соответствующих официальных спортивных соревнований должен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pPr>
        <w:pStyle w:val="ConsPlusNormal"/>
        <w:bidi w:val="0"/>
        <w:ind w:hanging="0" w:left="0"/>
        <w:jc w:val="both"/>
        <w:rPr/>
      </w:pPr>
      <w:r>
        <w:rPr/>
        <w:t xml:space="preserve">(в ред. Федерального </w:t>
      </w:r>
      <w:hyperlink r:id="rId340">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w:t>
      </w:r>
    </w:p>
    <w:p>
      <w:pPr>
        <w:pStyle w:val="ConsPlusNormal"/>
        <w:bidi w:val="0"/>
        <w:ind w:hanging="0" w:left="0"/>
        <w:jc w:val="both"/>
        <w:rPr/>
      </w:pPr>
      <w:r>
        <w:rPr/>
        <w:t xml:space="preserve">(п. 2 в ред. Федерального </w:t>
      </w:r>
      <w:hyperlink r:id="rId341">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w:t>
      </w:r>
    </w:p>
    <w:p>
      <w:pPr>
        <w:pStyle w:val="ConsPlusNormal"/>
        <w:bidi w:val="0"/>
        <w:ind w:hanging="0" w:left="0"/>
        <w:jc w:val="both"/>
        <w:rPr/>
      </w:pPr>
      <w:r>
        <w:rPr/>
        <w:t xml:space="preserve">(п. 3 в ред. Федерального </w:t>
      </w:r>
      <w:hyperlink r:id="rId342">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p>
      <w:pPr>
        <w:pStyle w:val="ConsPlusNormal"/>
        <w:bidi w:val="0"/>
        <w:spacing w:before="240" w:after="0"/>
        <w:ind w:firstLine="540" w:left="0"/>
        <w:jc w:val="both"/>
        <w:rPr/>
      </w:pPr>
      <w:bookmarkStart w:id="13" w:name="Par604"/>
      <w:bookmarkEnd w:id="13"/>
      <w:r>
        <w:rPr/>
        <w:t>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w:t>
      </w:r>
    </w:p>
    <w:p>
      <w:pPr>
        <w:pStyle w:val="ConsPlusNormal"/>
        <w:bidi w:val="0"/>
        <w:ind w:hanging="0" w:left="0"/>
        <w:jc w:val="both"/>
        <w:rPr/>
      </w:pPr>
      <w:r>
        <w:rPr/>
        <w:t xml:space="preserve">(п. 5 в ред. Федерального </w:t>
      </w:r>
      <w:hyperlink r:id="rId343">
        <w:r>
          <w:rPr>
            <w:rStyle w:val="ListLabel2"/>
            <w:color w:val="0000FF"/>
          </w:rPr>
          <w:t>закона</w:t>
        </w:r>
      </w:hyperlink>
      <w:r>
        <w:rPr/>
        <w:t xml:space="preserve"> от 28.07.2012 N 136-ФЗ)</w:t>
      </w:r>
    </w:p>
    <w:p>
      <w:pPr>
        <w:pStyle w:val="ConsPlusNormal"/>
        <w:bidi w:val="0"/>
        <w:spacing w:before="240" w:after="0"/>
        <w:ind w:firstLine="540" w:left="0"/>
        <w:jc w:val="both"/>
        <w:rPr/>
      </w:pPr>
      <w:r>
        <w:rPr/>
        <w:t>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pPr>
        <w:pStyle w:val="ConsPlusNormal"/>
        <w:bidi w:val="0"/>
        <w:spacing w:before="240" w:after="0"/>
        <w:ind w:firstLine="540" w:left="0"/>
        <w:jc w:val="both"/>
        <w:rPr/>
      </w:pPr>
      <w:r>
        <w:rPr/>
        <w:t xml:space="preserve">7) устанавливать ограничения на участие во всероссийских официальных спортивных соревнованиях по 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w:t>
      </w:r>
      <w:hyperlink w:anchor="Par993" w:tgtFrame="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w:r>
          <w:rPr>
            <w:rStyle w:val="ListLabel2"/>
            <w:color w:val="0000FF"/>
          </w:rPr>
          <w:t>статьей 20.3</w:t>
        </w:r>
      </w:hyperlink>
      <w:r>
        <w:rPr/>
        <w:t xml:space="preserve"> настоящего Федерального закона;</w:t>
      </w:r>
    </w:p>
    <w:p>
      <w:pPr>
        <w:pStyle w:val="ConsPlusNormal"/>
        <w:bidi w:val="0"/>
        <w:ind w:hanging="0" w:left="0"/>
        <w:jc w:val="both"/>
        <w:rPr/>
      </w:pPr>
      <w:r>
        <w:rPr/>
        <w:t xml:space="preserve">(в ред. Федерального </w:t>
      </w:r>
      <w:hyperlink r:id="rId344">
        <w:r>
          <w:rPr>
            <w:rStyle w:val="ListLabel2"/>
            <w:color w:val="0000FF"/>
          </w:rPr>
          <w:t>закона</w:t>
        </w:r>
      </w:hyperlink>
      <w:r>
        <w:rPr/>
        <w:t xml:space="preserve"> от 29.06.2015 N 202-ФЗ)</w:t>
      </w:r>
    </w:p>
    <w:p>
      <w:pPr>
        <w:pStyle w:val="ConsPlusNormal"/>
        <w:bidi w:val="0"/>
        <w:spacing w:before="240" w:after="0"/>
        <w:ind w:firstLine="540" w:left="0"/>
        <w:jc w:val="both"/>
        <w:rPr/>
      </w:pPr>
      <w:r>
        <w:rPr/>
        <w:t>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pPr>
        <w:pStyle w:val="ConsPlusNormal"/>
        <w:bidi w:val="0"/>
        <w:spacing w:before="240" w:after="0"/>
        <w:ind w:firstLine="540" w:left="0"/>
        <w:jc w:val="both"/>
        <w:rPr/>
      </w:pPr>
      <w:r>
        <w:rPr/>
        <w:t>9) 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w:t>
      </w:r>
    </w:p>
    <w:p>
      <w:pPr>
        <w:pStyle w:val="ConsPlusNormal"/>
        <w:bidi w:val="0"/>
        <w:ind w:hanging="0" w:left="0"/>
        <w:jc w:val="both"/>
        <w:rPr/>
      </w:pPr>
      <w:r>
        <w:rPr/>
        <w:t xml:space="preserve">(в ред. Федерального </w:t>
      </w:r>
      <w:hyperlink r:id="rId345">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w:t>
      </w:r>
    </w:p>
    <w:p>
      <w:pPr>
        <w:pStyle w:val="ConsPlusNormal"/>
        <w:bidi w:val="0"/>
        <w:ind w:hanging="0" w:left="0"/>
        <w:jc w:val="both"/>
        <w:rPr/>
      </w:pPr>
      <w:r>
        <w:rPr/>
        <w:t xml:space="preserve">(п. 9.1 введен Федеральным </w:t>
      </w:r>
      <w:hyperlink r:id="rId346">
        <w:r>
          <w:rPr>
            <w:rStyle w:val="ListLabel2"/>
            <w:color w:val="0000FF"/>
          </w:rPr>
          <w:t>законом</w:t>
        </w:r>
      </w:hyperlink>
      <w:r>
        <w:rPr/>
        <w:t xml:space="preserve"> от 30.12.2020 N 524-ФЗ)</w:t>
      </w:r>
    </w:p>
    <w:p>
      <w:pPr>
        <w:pStyle w:val="ConsPlusNormal"/>
        <w:bidi w:val="0"/>
        <w:spacing w:before="240" w:after="0"/>
        <w:ind w:firstLine="540" w:left="0"/>
        <w:jc w:val="both"/>
        <w:rPr/>
      </w:pPr>
      <w:r>
        <w:rPr/>
        <w:t>10) вносить предложения о включении спортивных дисциплин во Всероссийский реестр видов спорта;</w:t>
      </w:r>
    </w:p>
    <w:p>
      <w:pPr>
        <w:pStyle w:val="ConsPlusNormal"/>
        <w:bidi w:val="0"/>
        <w:spacing w:before="240" w:after="0"/>
        <w:ind w:firstLine="540" w:left="0"/>
        <w:jc w:val="both"/>
        <w:rPr/>
      </w:pPr>
      <w:r>
        <w:rPr/>
        <w:t>11) 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pPr>
        <w:pStyle w:val="ConsPlusNormal"/>
        <w:bidi w:val="0"/>
        <w:spacing w:before="240" w:after="0"/>
        <w:ind w:firstLine="540" w:left="0"/>
        <w:jc w:val="both"/>
        <w:rPr/>
      </w:pPr>
      <w:r>
        <w:rPr/>
        <w:t>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w:t>
      </w:r>
    </w:p>
    <w:p>
      <w:pPr>
        <w:pStyle w:val="ConsPlusNormal"/>
        <w:bidi w:val="0"/>
        <w:ind w:hanging="0" w:left="0"/>
        <w:jc w:val="both"/>
        <w:rPr/>
      </w:pPr>
      <w:r>
        <w:rPr/>
        <w:t xml:space="preserve">(п. 12 в ред. Федерального </w:t>
      </w:r>
      <w:hyperlink r:id="rId347">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w:t>
      </w:r>
    </w:p>
    <w:p>
      <w:pPr>
        <w:pStyle w:val="ConsPlusNormal"/>
        <w:bidi w:val="0"/>
        <w:ind w:hanging="0" w:left="0"/>
        <w:jc w:val="both"/>
        <w:rPr/>
      </w:pPr>
      <w:r>
        <w:rPr/>
        <w:t xml:space="preserve">(п. 12.1 введен Федеральным </w:t>
      </w:r>
      <w:hyperlink r:id="rId348">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12.2) осуществлять подготовку контролеров-распорядителей;</w:t>
      </w:r>
    </w:p>
    <w:p>
      <w:pPr>
        <w:pStyle w:val="ConsPlusNormal"/>
        <w:bidi w:val="0"/>
        <w:ind w:hanging="0" w:left="0"/>
        <w:jc w:val="both"/>
        <w:rPr/>
      </w:pPr>
      <w:r>
        <w:rPr/>
        <w:t xml:space="preserve">(п. 12.2 введен Федеральным </w:t>
      </w:r>
      <w:hyperlink r:id="rId349">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 xml:space="preserve">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w:t>
      </w:r>
      <w:hyperlink r:id="rId350">
        <w:r>
          <w:rPr>
            <w:rStyle w:val="ListLabel2"/>
            <w:color w:val="0000FF"/>
          </w:rPr>
          <w:t>порядке</w:t>
        </w:r>
      </w:hyperlink>
      <w:r>
        <w:rPr/>
        <w:t>,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ConsPlusNormal"/>
        <w:bidi w:val="0"/>
        <w:ind w:hanging="0" w:left="0"/>
        <w:jc w:val="both"/>
        <w:rPr/>
      </w:pPr>
      <w:r>
        <w:rPr/>
        <w:t xml:space="preserve">(п. 12.3 введен Федеральным </w:t>
      </w:r>
      <w:hyperlink r:id="rId351">
        <w:r>
          <w:rPr>
            <w:rStyle w:val="ListLabel2"/>
            <w:color w:val="0000FF"/>
          </w:rPr>
          <w:t>законом</w:t>
        </w:r>
      </w:hyperlink>
      <w:r>
        <w:rPr/>
        <w:t xml:space="preserve"> от 31.12.2014 N 523-ФЗ)</w:t>
      </w:r>
    </w:p>
    <w:p>
      <w:pPr>
        <w:pStyle w:val="ConsPlusNormal"/>
        <w:bidi w:val="0"/>
        <w:spacing w:before="240" w:after="0"/>
        <w:ind w:firstLine="540" w:left="0"/>
        <w:jc w:val="both"/>
        <w:rPr/>
      </w:pPr>
      <w:r>
        <w:rPr/>
        <w:t>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w:t>
      </w:r>
    </w:p>
    <w:p>
      <w:pPr>
        <w:pStyle w:val="ConsPlusNormal"/>
        <w:bidi w:val="0"/>
        <w:ind w:hanging="0" w:left="0"/>
        <w:jc w:val="both"/>
        <w:rPr/>
      </w:pPr>
      <w:r>
        <w:rPr/>
        <w:t xml:space="preserve">(п. 12.4 введен Федеральным </w:t>
      </w:r>
      <w:hyperlink r:id="rId352">
        <w:r>
          <w:rPr>
            <w:rStyle w:val="ListLabel2"/>
            <w:color w:val="0000FF"/>
          </w:rPr>
          <w:t>законом</w:t>
        </w:r>
      </w:hyperlink>
      <w:r>
        <w:rPr/>
        <w:t xml:space="preserve"> от 29.06.2015 N 202-ФЗ)</w:t>
      </w:r>
    </w:p>
    <w:p>
      <w:pPr>
        <w:pStyle w:val="ConsPlusNormal"/>
        <w:bidi w:val="0"/>
        <w:spacing w:before="240" w:after="0"/>
        <w:ind w:firstLine="540" w:left="0"/>
        <w:jc w:val="both"/>
        <w:rPr/>
      </w:pPr>
      <w:r>
        <w:rPr/>
        <w:t>12.5) осуществлять аккредитацию спортивных агентов, осуществляющих свою деятельность в соответствующем виде спорта;</w:t>
      </w:r>
    </w:p>
    <w:p>
      <w:pPr>
        <w:pStyle w:val="ConsPlusNormal"/>
        <w:bidi w:val="0"/>
        <w:ind w:hanging="0" w:left="0"/>
        <w:jc w:val="both"/>
        <w:rPr/>
      </w:pPr>
      <w:r>
        <w:rPr/>
        <w:t xml:space="preserve">(п. 12.5 введен Федеральным </w:t>
      </w:r>
      <w:hyperlink r:id="rId353">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w:t>
      </w:r>
    </w:p>
    <w:p>
      <w:pPr>
        <w:pStyle w:val="ConsPlusNormal"/>
        <w:bidi w:val="0"/>
        <w:ind w:hanging="0" w:left="0"/>
        <w:jc w:val="both"/>
        <w:rPr/>
      </w:pPr>
      <w:r>
        <w:rPr/>
        <w:t xml:space="preserve">(п. 12.6 введен Федеральным </w:t>
      </w:r>
      <w:hyperlink r:id="rId354">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w:t>
      </w:r>
    </w:p>
    <w:p>
      <w:pPr>
        <w:pStyle w:val="ConsPlusNormal"/>
        <w:bidi w:val="0"/>
        <w:ind w:hanging="0" w:left="0"/>
        <w:jc w:val="both"/>
        <w:rPr/>
      </w:pPr>
      <w:r>
        <w:rPr/>
        <w:t xml:space="preserve">(п. 12.7 введен Федеральным </w:t>
      </w:r>
      <w:hyperlink r:id="rId355">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12.8) отказаться от государственной аккредитации и прекратить свою деятельность в качестве общероссийской спортивной федерации;</w:t>
      </w:r>
    </w:p>
    <w:p>
      <w:pPr>
        <w:pStyle w:val="ConsPlusNormal"/>
        <w:bidi w:val="0"/>
        <w:ind w:hanging="0" w:left="0"/>
        <w:jc w:val="both"/>
        <w:rPr/>
      </w:pPr>
      <w:r>
        <w:rPr/>
        <w:t xml:space="preserve">(п. 12.8 введен Федеральным </w:t>
      </w:r>
      <w:hyperlink r:id="rId356">
        <w:r>
          <w:rPr>
            <w:rStyle w:val="ListLabel2"/>
            <w:color w:val="0000FF"/>
          </w:rPr>
          <w:t>законом</w:t>
        </w:r>
      </w:hyperlink>
      <w:r>
        <w:rPr/>
        <w:t xml:space="preserve"> от 03.07.2019 N 172-ФЗ)</w:t>
      </w:r>
    </w:p>
    <w:p>
      <w:pPr>
        <w:pStyle w:val="ConsPlusNormal"/>
        <w:bidi w:val="0"/>
        <w:spacing w:before="240" w:after="0"/>
        <w:ind w:firstLine="540" w:left="0"/>
        <w:jc w:val="both"/>
        <w:rPr/>
      </w:pPr>
      <w:r>
        <w:rPr/>
        <w:t>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местной спортивной федерацией;</w:t>
      </w:r>
    </w:p>
    <w:p>
      <w:pPr>
        <w:pStyle w:val="ConsPlusNormal"/>
        <w:bidi w:val="0"/>
        <w:ind w:hanging="0" w:left="0"/>
        <w:jc w:val="both"/>
        <w:rPr/>
      </w:pPr>
      <w:r>
        <w:rPr/>
        <w:t xml:space="preserve">(п. 12.9 введен Федеральным </w:t>
      </w:r>
      <w:hyperlink r:id="rId357">
        <w:r>
          <w:rPr>
            <w:rStyle w:val="ListLabel2"/>
            <w:color w:val="0000FF"/>
          </w:rPr>
          <w:t>законом</w:t>
        </w:r>
      </w:hyperlink>
      <w:r>
        <w:rPr/>
        <w:t xml:space="preserve"> от 02.07.2021 N 351-ФЗ)</w:t>
      </w:r>
    </w:p>
    <w:p>
      <w:pPr>
        <w:pStyle w:val="ConsPlusNormal"/>
        <w:bidi w:val="0"/>
        <w:spacing w:before="240" w:after="0"/>
        <w:ind w:firstLine="540" w:left="0"/>
        <w:jc w:val="both"/>
        <w:rPr/>
      </w:pPr>
      <w:r>
        <w:rPr/>
        <w:t>13) осуществлять иные права в соответствии с законодательством Российской Федерации.</w:t>
      </w:r>
    </w:p>
    <w:p>
      <w:pPr>
        <w:pStyle w:val="ConsPlusNormal"/>
        <w:bidi w:val="0"/>
        <w:spacing w:before="240" w:after="0"/>
        <w:ind w:firstLine="540" w:left="0"/>
        <w:jc w:val="both"/>
        <w:rPr/>
      </w:pPr>
      <w:r>
        <w:rPr/>
        <w:t xml:space="preserve">2. Права, установленные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пунктами 1</w:t>
        </w:r>
      </w:hyperlink>
      <w:r>
        <w:rPr/>
        <w:t xml:space="preserve"> - </w:t>
      </w:r>
      <w:hyperlink w:anchor="Par604" w:tgtFrame="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
        <w:r>
          <w:rPr>
            <w:rStyle w:val="ListLabel2"/>
            <w:color w:val="0000FF"/>
          </w:rPr>
          <w:t>5 части 1</w:t>
        </w:r>
      </w:hyperlink>
      <w:r>
        <w:rPr/>
        <w:t xml:space="preserve"> настоящей статьи, вправе осуществлять только общероссийские спортивные федерации в соответствии с настоящим Федеральным законом. Иные физкультурно-спортивные организации могут осуществлять проведение по соответствующему виду спорта чемпионатов, первенств и кубков России в случае делегирования общероссийскими спортивными федерациями этим организациям права на проведение данных спортивных соревнований в соответствии с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w:t>
        </w:r>
      </w:hyperlink>
      <w:r>
        <w:rPr/>
        <w:t xml:space="preserve"> настоящей статьи. Федеральные органы исполнительной власти и органы исполнительной власти субъектов Российской Федерации совместно с общероссийскими спортивными федерациями могут осуществлять организацию и проведение чемпионатов, первенств и кубков России по соответствующему виду спорта.</w:t>
      </w:r>
    </w:p>
    <w:p>
      <w:pPr>
        <w:pStyle w:val="ConsPlusNormal"/>
        <w:bidi w:val="0"/>
        <w:ind w:hanging="0" w:left="0"/>
        <w:jc w:val="both"/>
        <w:rPr/>
      </w:pPr>
      <w:r>
        <w:rPr/>
        <w:t xml:space="preserve">(в ред. Федеральных законов от 25.12.2012 </w:t>
      </w:r>
      <w:hyperlink r:id="rId358">
        <w:r>
          <w:rPr>
            <w:rStyle w:val="ListLabel2"/>
            <w:color w:val="0000FF"/>
          </w:rPr>
          <w:t>N 257-ФЗ</w:t>
        </w:r>
      </w:hyperlink>
      <w:r>
        <w:rPr/>
        <w:t xml:space="preserve">, от 22.11.2016 </w:t>
      </w:r>
      <w:hyperlink r:id="rId359">
        <w:r>
          <w:rPr>
            <w:rStyle w:val="ListLabel2"/>
            <w:color w:val="0000FF"/>
          </w:rPr>
          <w:t>N 396-ФЗ</w:t>
        </w:r>
      </w:hyperlink>
      <w:r>
        <w:rPr/>
        <w:t>)</w:t>
      </w:r>
    </w:p>
    <w:p>
      <w:pPr>
        <w:pStyle w:val="ConsPlusNormal"/>
        <w:bidi w:val="0"/>
        <w:spacing w:before="240" w:after="0"/>
        <w:ind w:firstLine="540" w:left="0"/>
        <w:jc w:val="both"/>
        <w:rPr/>
      </w:pPr>
      <w:r>
        <w:rPr/>
        <w:t xml:space="preserve">2.1. </w:t>
      </w:r>
      <w:hyperlink r:id="rId360">
        <w:r>
          <w:rPr>
            <w:rStyle w:val="ListLabel2"/>
            <w:color w:val="0000FF"/>
          </w:rPr>
          <w:t>Перечень</w:t>
        </w:r>
      </w:hyperlink>
      <w:r>
        <w:rPr/>
        <w:t xml:space="preserve">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2.1 введена Федеральным </w:t>
      </w:r>
      <w:hyperlink r:id="rId361">
        <w:r>
          <w:rPr>
            <w:rStyle w:val="ListLabel2"/>
            <w:color w:val="0000FF"/>
          </w:rPr>
          <w:t>законом</w:t>
        </w:r>
      </w:hyperlink>
      <w:r>
        <w:rPr/>
        <w:t xml:space="preserve"> от 28.07.2012 N 136-ФЗ)</w:t>
      </w:r>
    </w:p>
    <w:p>
      <w:pPr>
        <w:pStyle w:val="ConsPlusNormal"/>
        <w:bidi w:val="0"/>
        <w:spacing w:before="240" w:after="0"/>
        <w:ind w:firstLine="540" w:left="0"/>
        <w:jc w:val="both"/>
        <w:rPr/>
      </w:pPr>
      <w:bookmarkStart w:id="14" w:name="Par641"/>
      <w:bookmarkEnd w:id="14"/>
      <w:r>
        <w:rPr/>
        <w:t>3. Общероссийские спортивные федерации обязаны:</w:t>
      </w:r>
    </w:p>
    <w:p>
      <w:pPr>
        <w:pStyle w:val="ConsPlusNormal"/>
        <w:bidi w:val="0"/>
        <w:spacing w:before="240" w:after="0"/>
        <w:ind w:firstLine="540" w:left="0"/>
        <w:jc w:val="both"/>
        <w:rPr/>
      </w:pPr>
      <w:r>
        <w:rPr/>
        <w:t>1) 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w:t>
      </w:r>
    </w:p>
    <w:p>
      <w:pPr>
        <w:pStyle w:val="ConsPlusNormal"/>
        <w:bidi w:val="0"/>
        <w:ind w:hanging="0" w:left="0"/>
        <w:jc w:val="both"/>
        <w:rPr/>
      </w:pPr>
      <w:r>
        <w:rPr/>
        <w:t xml:space="preserve">(в ред. Федеральных законов от 29.06.2015 </w:t>
      </w:r>
      <w:hyperlink r:id="rId362">
        <w:r>
          <w:rPr>
            <w:rStyle w:val="ListLabel2"/>
            <w:color w:val="0000FF"/>
          </w:rPr>
          <w:t>N 204-ФЗ</w:t>
        </w:r>
      </w:hyperlink>
      <w:r>
        <w:rPr/>
        <w:t xml:space="preserve">, от 30.12.2020 </w:t>
      </w:r>
      <w:hyperlink r:id="rId363">
        <w:r>
          <w:rPr>
            <w:rStyle w:val="ListLabel2"/>
            <w:color w:val="0000FF"/>
          </w:rPr>
          <w:t>N 524-ФЗ</w:t>
        </w:r>
      </w:hyperlink>
      <w:r>
        <w:rPr/>
        <w:t>)</w:t>
      </w:r>
    </w:p>
    <w:p>
      <w:pPr>
        <w:pStyle w:val="ConsPlusNormal"/>
        <w:bidi w:val="0"/>
        <w:spacing w:before="240" w:after="0"/>
        <w:ind w:firstLine="540" w:left="0"/>
        <w:jc w:val="both"/>
        <w:rPr/>
      </w:pPr>
      <w:r>
        <w:rPr/>
        <w:t xml:space="preserve">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видов спорта в Российской Федерации, предусмотренными </w:t>
      </w:r>
      <w:hyperlink w:anchor="Par649" w:tgtFrame="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
        <w:r>
          <w:rPr>
            <w:rStyle w:val="ListLabel2"/>
            <w:color w:val="0000FF"/>
          </w:rPr>
          <w:t>пунктом 5</w:t>
        </w:r>
      </w:hyperlink>
      <w:r>
        <w:rPr/>
        <w:t xml:space="preserve"> настоящей части;</w:t>
      </w:r>
    </w:p>
    <w:p>
      <w:pPr>
        <w:pStyle w:val="ConsPlusNormal"/>
        <w:bidi w:val="0"/>
        <w:ind w:hanging="0" w:left="0"/>
        <w:jc w:val="both"/>
        <w:rPr/>
      </w:pPr>
      <w:r>
        <w:rPr/>
        <w:t xml:space="preserve">(в ред. Федеральных законов от 25.12.2012 </w:t>
      </w:r>
      <w:hyperlink r:id="rId364">
        <w:r>
          <w:rPr>
            <w:rStyle w:val="ListLabel2"/>
            <w:color w:val="0000FF"/>
          </w:rPr>
          <w:t>N 257-ФЗ</w:t>
        </w:r>
      </w:hyperlink>
      <w:r>
        <w:rPr/>
        <w:t xml:space="preserve">, от 29.06.2015 </w:t>
      </w:r>
      <w:hyperlink r:id="rId365">
        <w:r>
          <w:rPr>
            <w:rStyle w:val="ListLabel2"/>
            <w:color w:val="0000FF"/>
          </w:rPr>
          <w:t>N 204-ФЗ</w:t>
        </w:r>
      </w:hyperlink>
      <w:r>
        <w:rPr/>
        <w:t xml:space="preserve">, от 30.12.2020 </w:t>
      </w:r>
      <w:hyperlink r:id="rId366">
        <w:r>
          <w:rPr>
            <w:rStyle w:val="ListLabel2"/>
            <w:color w:val="0000FF"/>
          </w:rPr>
          <w:t>N 524-ФЗ</w:t>
        </w:r>
      </w:hyperlink>
      <w:r>
        <w:rPr/>
        <w:t>)</w:t>
      </w:r>
    </w:p>
    <w:p>
      <w:pPr>
        <w:pStyle w:val="ConsPlusNormal"/>
        <w:bidi w:val="0"/>
        <w:spacing w:before="240" w:after="0"/>
        <w:ind w:firstLine="540" w:left="0"/>
        <w:jc w:val="both"/>
        <w:rPr/>
      </w:pPr>
      <w:r>
        <w:rPr/>
        <w:t xml:space="preserve">3) представлять в </w:t>
      </w:r>
      <w:hyperlink r:id="rId367">
        <w:r>
          <w:rPr>
            <w:rStyle w:val="ListLabel2"/>
            <w:color w:val="0000FF"/>
          </w:rPr>
          <w:t>порядке</w:t>
        </w:r>
      </w:hyperlink>
      <w:r>
        <w:rPr/>
        <w:t>,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w:t>
      </w:r>
    </w:p>
    <w:p>
      <w:pPr>
        <w:pStyle w:val="ConsPlusNormal"/>
        <w:bidi w:val="0"/>
        <w:ind w:hanging="0" w:left="0"/>
        <w:jc w:val="both"/>
        <w:rPr/>
      </w:pPr>
      <w:r>
        <w:rPr/>
        <w:t xml:space="preserve">(п. 3 в ред. Федерального </w:t>
      </w:r>
      <w:hyperlink r:id="rId368">
        <w:r>
          <w:rPr>
            <w:rStyle w:val="ListLabel2"/>
            <w:color w:val="0000FF"/>
          </w:rPr>
          <w:t>закона</w:t>
        </w:r>
      </w:hyperlink>
      <w:r>
        <w:rPr/>
        <w:t xml:space="preserve"> от 25.12.2012 N 257-ФЗ)</w:t>
      </w:r>
    </w:p>
    <w:p>
      <w:pPr>
        <w:pStyle w:val="ConsPlusNormal"/>
        <w:bidi w:val="0"/>
        <w:spacing w:before="240" w:after="0"/>
        <w:ind w:firstLine="540" w:left="0"/>
        <w:jc w:val="both"/>
        <w:rPr/>
      </w:pPr>
      <w:r>
        <w:rPr/>
        <w:t xml:space="preserve">4) разрабатывать в установленном </w:t>
      </w:r>
      <w:hyperlink r:id="rId369">
        <w:r>
          <w:rPr>
            <w:rStyle w:val="ListLabel2"/>
            <w:color w:val="0000FF"/>
          </w:rPr>
          <w:t>порядке</w:t>
        </w:r>
      </w:hyperlink>
      <w:r>
        <w:rPr/>
        <w:t xml:space="preserve">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p>
      <w:pPr>
        <w:pStyle w:val="ConsPlusNormal"/>
        <w:bidi w:val="0"/>
        <w:spacing w:before="240" w:after="0"/>
        <w:ind w:firstLine="540" w:left="0"/>
        <w:jc w:val="both"/>
        <w:rPr/>
      </w:pPr>
      <w:bookmarkStart w:id="15" w:name="Par649"/>
      <w:bookmarkEnd w:id="15"/>
      <w:r>
        <w:rPr/>
        <w:t xml:space="preserve">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w:t>
      </w:r>
      <w:hyperlink r:id="rId370">
        <w:r>
          <w:rPr>
            <w:rStyle w:val="ListLabel2"/>
            <w:color w:val="0000FF"/>
          </w:rPr>
          <w:t>порядке</w:t>
        </w:r>
      </w:hyperlink>
      <w:r>
        <w:rPr/>
        <w:t>, установленном этим органом;</w:t>
      </w:r>
    </w:p>
    <w:p>
      <w:pPr>
        <w:pStyle w:val="ConsPlusNormal"/>
        <w:bidi w:val="0"/>
        <w:ind w:hanging="0" w:left="0"/>
        <w:jc w:val="both"/>
        <w:rPr/>
      </w:pPr>
      <w:r>
        <w:rPr/>
        <w:t xml:space="preserve">(в ред. Федерального </w:t>
      </w:r>
      <w:hyperlink r:id="rId371">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ConsPlusNormal"/>
        <w:bidi w:val="0"/>
        <w:ind w:hanging="0" w:left="0"/>
        <w:jc w:val="both"/>
        <w:rPr/>
      </w:pPr>
      <w:r>
        <w:rPr/>
        <w:t xml:space="preserve">(п. 6 в ред. Федерального </w:t>
      </w:r>
      <w:hyperlink r:id="rId372">
        <w:r>
          <w:rPr>
            <w:rStyle w:val="ListLabel2"/>
            <w:color w:val="0000FF"/>
          </w:rPr>
          <w:t>закона</w:t>
        </w:r>
      </w:hyperlink>
      <w:r>
        <w:rPr/>
        <w:t xml:space="preserve"> от 07.05.2010 N 82-ФЗ)</w:t>
      </w:r>
    </w:p>
    <w:p>
      <w:pPr>
        <w:pStyle w:val="ConsPlusNormal"/>
        <w:bidi w:val="0"/>
        <w:spacing w:before="240" w:after="0"/>
        <w:ind w:firstLine="540" w:left="0"/>
        <w:jc w:val="both"/>
        <w:rPr/>
      </w:pPr>
      <w:r>
        <w:rPr/>
        <w:t>6.1) организовывать и (или) проводить ежегодно детско-юношеские спортивные соревнования по развиваемым виду или видам спорта;</w:t>
      </w:r>
    </w:p>
    <w:p>
      <w:pPr>
        <w:pStyle w:val="ConsPlusNormal"/>
        <w:bidi w:val="0"/>
        <w:ind w:hanging="0" w:left="0"/>
        <w:jc w:val="both"/>
        <w:rPr/>
      </w:pPr>
      <w:r>
        <w:rPr/>
        <w:t xml:space="preserve">(п. 6.1 введен Федеральным </w:t>
      </w:r>
      <w:hyperlink r:id="rId373">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6.2) обеспечивать размещение на своих официальных сайтах в сети "Интернет" следующей информации:</w:t>
      </w:r>
    </w:p>
    <w:p>
      <w:pPr>
        <w:pStyle w:val="ConsPlusNormal"/>
        <w:bidi w:val="0"/>
        <w:spacing w:before="240" w:after="0"/>
        <w:ind w:firstLine="540" w:left="0"/>
        <w:jc w:val="both"/>
        <w:rPr/>
      </w:pPr>
      <w:r>
        <w:rPr/>
        <w:t>а) правила вида или видов спорта, утвержденные в установленном порядке;</w:t>
      </w:r>
    </w:p>
    <w:p>
      <w:pPr>
        <w:pStyle w:val="ConsPlusNormal"/>
        <w:bidi w:val="0"/>
        <w:spacing w:before="240" w:after="0"/>
        <w:ind w:firstLine="540" w:left="0"/>
        <w:jc w:val="both"/>
        <w:rPr/>
      </w:pPr>
      <w:r>
        <w:rPr/>
        <w:t>б) положения (регламенты) о спортивных соревнованиях, организуемых и проводимых общероссийской спортивной федерацией;</w:t>
      </w:r>
    </w:p>
    <w:p>
      <w:pPr>
        <w:pStyle w:val="ConsPlusNormal"/>
        <w:bidi w:val="0"/>
        <w:spacing w:before="240" w:after="0"/>
        <w:ind w:firstLine="540" w:left="0"/>
        <w:jc w:val="both"/>
        <w:rPr/>
      </w:pPr>
      <w:r>
        <w:rPr/>
        <w:t>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pPr>
        <w:pStyle w:val="ConsPlusNormal"/>
        <w:bidi w:val="0"/>
        <w:spacing w:before="240" w:after="0"/>
        <w:ind w:firstLine="540" w:left="0"/>
        <w:jc w:val="both"/>
        <w:rPr/>
      </w:pPr>
      <w:r>
        <w:rPr/>
        <w:t>г) информация о членах и структурных подразделениях (региональных отделениях) общероссийской спортивной федерации;</w:t>
      </w:r>
    </w:p>
    <w:p>
      <w:pPr>
        <w:pStyle w:val="ConsPlusNormal"/>
        <w:bidi w:val="0"/>
        <w:spacing w:before="240" w:after="0"/>
        <w:ind w:firstLine="540" w:left="0"/>
        <w:jc w:val="both"/>
        <w:rPr/>
      </w:pPr>
      <w:r>
        <w:rPr/>
        <w:t>д) сведения о руководящих органах общероссийской спортивной федерации;</w:t>
      </w:r>
    </w:p>
    <w:p>
      <w:pPr>
        <w:pStyle w:val="ConsPlusNormal"/>
        <w:bidi w:val="0"/>
        <w:spacing w:before="240" w:after="0"/>
        <w:ind w:firstLine="540" w:left="0"/>
        <w:jc w:val="both"/>
        <w:rPr/>
      </w:pPr>
      <w:r>
        <w:rPr/>
        <w:t>е) списки кандидатов в спортивные сборные команды Российской Федерации и критерии их отбора;</w:t>
      </w:r>
    </w:p>
    <w:p>
      <w:pPr>
        <w:pStyle w:val="ConsPlusNormal"/>
        <w:bidi w:val="0"/>
        <w:spacing w:before="240" w:after="0"/>
        <w:ind w:firstLine="540" w:left="0"/>
        <w:jc w:val="both"/>
        <w:rPr/>
      </w:pPr>
      <w:r>
        <w:rPr/>
        <w:t>ж) информация о результатах аудиторских проверок деятельности общероссийской спортивной федерации в случае проведения таких проверок;</w:t>
      </w:r>
    </w:p>
    <w:p>
      <w:pPr>
        <w:pStyle w:val="ConsPlusNormal"/>
        <w:bidi w:val="0"/>
        <w:ind w:hanging="0" w:left="0"/>
        <w:jc w:val="both"/>
        <w:rPr/>
      </w:pPr>
      <w:r>
        <w:rPr/>
        <w:t xml:space="preserve">(п. 6.2 введен Федеральным </w:t>
      </w:r>
      <w:hyperlink r:id="rId374">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6.3) разрабатывать и представлять на утверждение в федеральный орган исполнительной власти в области физической культуры и спорта </w:t>
      </w:r>
      <w:hyperlink r:id="rId375">
        <w:r>
          <w:rPr>
            <w:rStyle w:val="ListLabel2"/>
            <w:color w:val="0000FF"/>
          </w:rPr>
          <w:t>правила</w:t>
        </w:r>
      </w:hyperlink>
      <w:r>
        <w:rPr/>
        <w:t xml:space="preserve"> вида спорта или видов спорта в </w:t>
      </w:r>
      <w:hyperlink r:id="rId376">
        <w:r>
          <w:rPr>
            <w:rStyle w:val="ListLabel2"/>
            <w:color w:val="0000FF"/>
          </w:rPr>
          <w:t>порядке</w:t>
        </w:r>
      </w:hyperlink>
      <w:r>
        <w:rPr/>
        <w:t xml:space="preserve"> и в сроки, которые установлены этим органом;</w:t>
      </w:r>
    </w:p>
    <w:p>
      <w:pPr>
        <w:pStyle w:val="ConsPlusNormal"/>
        <w:bidi w:val="0"/>
        <w:ind w:hanging="0" w:left="0"/>
        <w:jc w:val="both"/>
        <w:rPr/>
      </w:pPr>
      <w:r>
        <w:rPr/>
        <w:t xml:space="preserve">(п. 6.3 введен Федеральным </w:t>
      </w:r>
      <w:hyperlink r:id="rId377">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w:t>
      </w:r>
    </w:p>
    <w:p>
      <w:pPr>
        <w:pStyle w:val="ConsPlusNormal"/>
        <w:bidi w:val="0"/>
        <w:ind w:hanging="0" w:left="0"/>
        <w:jc w:val="both"/>
        <w:rPr/>
      </w:pPr>
      <w:r>
        <w:rPr/>
        <w:t xml:space="preserve">(п. 6.4 введен Федеральным </w:t>
      </w:r>
      <w:hyperlink r:id="rId378">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w:t>
      </w:r>
      <w:hyperlink r:id="rId379">
        <w:r>
          <w:rPr>
            <w:rStyle w:val="ListLabel2"/>
            <w:color w:val="0000FF"/>
          </w:rPr>
          <w:t>порядке</w:t>
        </w:r>
      </w:hyperlink>
      <w:r>
        <w:rPr/>
        <w:t>;</w:t>
      </w:r>
    </w:p>
    <w:p>
      <w:pPr>
        <w:pStyle w:val="ConsPlusNormal"/>
        <w:bidi w:val="0"/>
        <w:ind w:hanging="0" w:left="0"/>
        <w:jc w:val="both"/>
        <w:rPr/>
      </w:pPr>
      <w:r>
        <w:rPr/>
        <w:t xml:space="preserve">(п. 6.5 введен Федеральным </w:t>
      </w:r>
      <w:hyperlink r:id="rId380">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порядке, а также представлять в указанный орган в </w:t>
      </w:r>
      <w:hyperlink r:id="rId381">
        <w:r>
          <w:rPr>
            <w:rStyle w:val="ListLabel2"/>
            <w:color w:val="0000FF"/>
          </w:rPr>
          <w:t>порядке</w:t>
        </w:r>
      </w:hyperlink>
      <w:r>
        <w:rPr/>
        <w:t xml:space="preserve">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w:t>
      </w:r>
    </w:p>
    <w:p>
      <w:pPr>
        <w:pStyle w:val="ConsPlusNormal"/>
        <w:bidi w:val="0"/>
        <w:ind w:hanging="0" w:left="0"/>
        <w:jc w:val="both"/>
        <w:rPr/>
      </w:pPr>
      <w:r>
        <w:rPr/>
        <w:t xml:space="preserve">(п. 6.6 введен Федеральным </w:t>
      </w:r>
      <w:hyperlink r:id="rId382">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ConsPlusNormal"/>
        <w:bidi w:val="0"/>
        <w:ind w:hanging="0" w:left="0"/>
        <w:jc w:val="both"/>
        <w:rPr/>
      </w:pPr>
      <w:r>
        <w:rPr/>
        <w:t xml:space="preserve">(п. 6.7 введен Федеральным </w:t>
      </w:r>
      <w:hyperlink r:id="rId383">
        <w:r>
          <w:rPr>
            <w:rStyle w:val="ListLabel2"/>
            <w:color w:val="0000FF"/>
          </w:rPr>
          <w:t>законом</w:t>
        </w:r>
      </w:hyperlink>
      <w:r>
        <w:rPr/>
        <w:t xml:space="preserve"> от 23.07.2013 N 198-ФЗ; в ред. Федерального </w:t>
      </w:r>
      <w:hyperlink r:id="rId384">
        <w:r>
          <w:rPr>
            <w:rStyle w:val="ListLabel2"/>
            <w:color w:val="0000FF"/>
          </w:rPr>
          <w:t>закона</w:t>
        </w:r>
      </w:hyperlink>
      <w:r>
        <w:rPr/>
        <w:t xml:space="preserve"> от 06.03.2022 N 43-ФЗ)</w:t>
      </w:r>
    </w:p>
    <w:p>
      <w:pPr>
        <w:pStyle w:val="ConsPlusNormal"/>
        <w:bidi w:val="0"/>
        <w:spacing w:before="240" w:after="0"/>
        <w:ind w:firstLine="540" w:left="0"/>
        <w:jc w:val="both"/>
        <w:rPr/>
      </w:pPr>
      <w:r>
        <w:rPr/>
        <w:t>7) исполнять иные обязанности в соответствии с законодательством Российской Федерации и со своими уставами.</w:t>
      </w:r>
    </w:p>
    <w:p>
      <w:pPr>
        <w:pStyle w:val="ConsPlusNormal"/>
        <w:bidi w:val="0"/>
        <w:spacing w:before="240" w:after="0"/>
        <w:ind w:firstLine="540" w:left="0"/>
        <w:jc w:val="both"/>
        <w:rPr/>
      </w:pPr>
      <w:bookmarkStart w:id="16" w:name="Par675"/>
      <w:bookmarkEnd w:id="16"/>
      <w:r>
        <w:rPr/>
        <w:t xml:space="preserve">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w:t>
      </w:r>
      <w:hyperlink r:id="rId385">
        <w:r>
          <w:rPr>
            <w:rStyle w:val="ListLabel2"/>
            <w:color w:val="0000FF"/>
          </w:rPr>
          <w:t>Перечень</w:t>
        </w:r>
      </w:hyperlink>
      <w:r>
        <w:rPr/>
        <w:t xml:space="preserve"> командных игровых видов спорта определяется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4 введена Федеральным </w:t>
      </w:r>
      <w:hyperlink r:id="rId386">
        <w:r>
          <w:rPr>
            <w:rStyle w:val="ListLabel2"/>
            <w:color w:val="0000FF"/>
          </w:rPr>
          <w:t>законом</w:t>
        </w:r>
      </w:hyperlink>
      <w:r>
        <w:rPr/>
        <w:t xml:space="preserve"> от 25.12.2012 N 257-ФЗ)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16.1. Права и обязанности региональных спортивных федераций</w:t>
      </w:r>
    </w:p>
    <w:p>
      <w:pPr>
        <w:pStyle w:val="ConsPlusNormal"/>
        <w:bidi w:val="0"/>
        <w:ind w:firstLine="540" w:left="0"/>
        <w:jc w:val="both"/>
        <w:rPr/>
      </w:pPr>
      <w:r>
        <w:rPr/>
        <w:t xml:space="preserve">(введена Федеральным </w:t>
      </w:r>
      <w:hyperlink r:id="rId387">
        <w:r>
          <w:rPr>
            <w:rStyle w:val="ListLabel2"/>
            <w:color w:val="0000FF"/>
          </w:rPr>
          <w:t>законом</w:t>
        </w:r>
      </w:hyperlink>
      <w:r>
        <w:rPr/>
        <w:t xml:space="preserve"> от 25.12.2012 N 257-ФЗ)</w:t>
      </w:r>
    </w:p>
    <w:p>
      <w:pPr>
        <w:pStyle w:val="ConsPlusNormal"/>
        <w:bidi w:val="0"/>
        <w:ind w:firstLine="540" w:left="0"/>
        <w:jc w:val="both"/>
        <w:rPr/>
      </w:pPr>
      <w:r>
        <w:rPr/>
      </w:r>
    </w:p>
    <w:p>
      <w:pPr>
        <w:pStyle w:val="ConsPlusNormal"/>
        <w:bidi w:val="0"/>
        <w:ind w:firstLine="540" w:left="0"/>
        <w:jc w:val="both"/>
        <w:rPr/>
      </w:pPr>
      <w:r>
        <w:rPr/>
        <w:t>1. Региональные спортивные федерации вправе:</w:t>
      </w:r>
    </w:p>
    <w:p>
      <w:pPr>
        <w:pStyle w:val="ConsPlusNormal"/>
        <w:bidi w:val="0"/>
        <w:spacing w:before="240" w:after="0"/>
        <w:ind w:firstLine="540" w:left="0"/>
        <w:jc w:val="both"/>
        <w:rPr/>
      </w:pPr>
      <w:r>
        <w:rPr/>
        <w:t>1) организовывать и проводить, в том числе совместно с органами исполнительной власти субъекта Российской Федерации, чемпионаты, первенства и кубки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субъекта Российской Федерации;</w:t>
      </w:r>
    </w:p>
    <w:p>
      <w:pPr>
        <w:pStyle w:val="ConsPlusNormal"/>
        <w:bidi w:val="0"/>
        <w:spacing w:before="240" w:after="0"/>
        <w:ind w:firstLine="540" w:left="0"/>
        <w:jc w:val="both"/>
        <w:rPr/>
      </w:pPr>
      <w:r>
        <w:rPr/>
        <w:t>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pPr>
        <w:pStyle w:val="ConsPlusNormal"/>
        <w:bidi w:val="0"/>
        <w:spacing w:before="240" w:after="0"/>
        <w:ind w:firstLine="540" w:left="0"/>
        <w:jc w:val="both"/>
        <w:rPr/>
      </w:pPr>
      <w:r>
        <w:rPr/>
        <w:t>3) организовывать и проводить региональные и межмуниципальные официальные спортивные мероприятия по соответствующим видам спорта;</w:t>
      </w:r>
    </w:p>
    <w:p>
      <w:pPr>
        <w:pStyle w:val="ConsPlusNormal"/>
        <w:bidi w:val="0"/>
        <w:spacing w:before="240" w:after="0"/>
        <w:ind w:firstLine="540" w:left="0"/>
        <w:jc w:val="both"/>
        <w:rPr/>
      </w:pPr>
      <w:r>
        <w:rPr/>
        <w:t>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w:t>
      </w:r>
    </w:p>
    <w:p>
      <w:pPr>
        <w:pStyle w:val="ConsPlusNormal"/>
        <w:bidi w:val="0"/>
        <w:ind w:hanging="0" w:left="0"/>
        <w:jc w:val="both"/>
        <w:rPr/>
      </w:pPr>
      <w:r>
        <w:rPr/>
        <w:t xml:space="preserve">(в ред. Федерального </w:t>
      </w:r>
      <w:hyperlink r:id="rId388">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4.1) осуществлять подготовку контролеров-распорядителей;</w:t>
      </w:r>
    </w:p>
    <w:p>
      <w:pPr>
        <w:pStyle w:val="ConsPlusNormal"/>
        <w:bidi w:val="0"/>
        <w:ind w:hanging="0" w:left="0"/>
        <w:jc w:val="both"/>
        <w:rPr/>
      </w:pPr>
      <w:r>
        <w:rPr/>
        <w:t xml:space="preserve">(п. 4.1 введен Федеральным </w:t>
      </w:r>
      <w:hyperlink r:id="rId389">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4.2) отказаться от государственной аккредитации и прекратить свою деятельность в качестве региональной спортивной федерации;</w:t>
      </w:r>
    </w:p>
    <w:p>
      <w:pPr>
        <w:pStyle w:val="ConsPlusNormal"/>
        <w:bidi w:val="0"/>
        <w:ind w:hanging="0" w:left="0"/>
        <w:jc w:val="both"/>
        <w:rPr/>
      </w:pPr>
      <w:r>
        <w:rPr/>
        <w:t xml:space="preserve">(п. 4.2 введен Федеральным </w:t>
      </w:r>
      <w:hyperlink r:id="rId390">
        <w:r>
          <w:rPr>
            <w:rStyle w:val="ListLabel2"/>
            <w:color w:val="0000FF"/>
          </w:rPr>
          <w:t>законом</w:t>
        </w:r>
      </w:hyperlink>
      <w:r>
        <w:rPr/>
        <w:t xml:space="preserve"> от 03.07.2019 N 172-ФЗ)</w:t>
      </w:r>
    </w:p>
    <w:p>
      <w:pPr>
        <w:pStyle w:val="ConsPlusNormal"/>
        <w:bidi w:val="0"/>
        <w:spacing w:before="240" w:after="0"/>
        <w:ind w:firstLine="540" w:left="0"/>
        <w:jc w:val="both"/>
        <w:rPr/>
      </w:pPr>
      <w:r>
        <w:rPr/>
        <w:t>5) осуществлять иные права в соответствии с законодательством Российской Федерации и нормативными правовыми актами субъекта Российской Федерации.</w:t>
      </w:r>
    </w:p>
    <w:p>
      <w:pPr>
        <w:pStyle w:val="ConsPlusNormal"/>
        <w:bidi w:val="0"/>
        <w:spacing w:before="240" w:after="0"/>
        <w:ind w:firstLine="540" w:left="0"/>
        <w:jc w:val="both"/>
        <w:rPr/>
      </w:pPr>
      <w:bookmarkStart w:id="17" w:name="Par692"/>
      <w:bookmarkEnd w:id="17"/>
      <w:r>
        <w:rPr/>
        <w:t>2. Региональные спортивные федерации обязаны:</w:t>
      </w:r>
    </w:p>
    <w:p>
      <w:pPr>
        <w:pStyle w:val="ConsPlusNormal"/>
        <w:bidi w:val="0"/>
        <w:spacing w:before="240" w:after="0"/>
        <w:ind w:firstLine="540" w:left="0"/>
        <w:jc w:val="both"/>
        <w:rPr/>
      </w:pPr>
      <w:r>
        <w:rPr/>
        <w:t>1) 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w:t>
      </w:r>
    </w:p>
    <w:p>
      <w:pPr>
        <w:pStyle w:val="ConsPlusNormal"/>
        <w:bidi w:val="0"/>
        <w:ind w:hanging="0" w:left="0"/>
        <w:jc w:val="both"/>
        <w:rPr/>
      </w:pPr>
      <w:r>
        <w:rPr/>
        <w:t xml:space="preserve">(в ред. Федерального </w:t>
      </w:r>
      <w:hyperlink r:id="rId391">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pPr>
        <w:pStyle w:val="ConsPlusNormal"/>
        <w:bidi w:val="0"/>
        <w:spacing w:before="240" w:after="0"/>
        <w:ind w:firstLine="540" w:left="0"/>
        <w:jc w:val="both"/>
        <w:rPr/>
      </w:pPr>
      <w:r>
        <w:rPr/>
        <w:t>3) 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pPr>
        <w:pStyle w:val="ConsPlusNormal"/>
        <w:bidi w:val="0"/>
        <w:spacing w:before="240" w:after="0"/>
        <w:ind w:firstLine="540" w:left="0"/>
        <w:jc w:val="both"/>
        <w:rPr/>
      </w:pPr>
      <w:r>
        <w:rPr/>
        <w:t>4) организовывать и (или) проводить ежегодно региональные и межмуниципальные спортивные соревнования по развиваемым виду или видам спорта;</w:t>
      </w:r>
    </w:p>
    <w:p>
      <w:pPr>
        <w:pStyle w:val="ConsPlusNormal"/>
        <w:bidi w:val="0"/>
        <w:spacing w:before="240" w:after="0"/>
        <w:ind w:firstLine="540" w:left="0"/>
        <w:jc w:val="both"/>
        <w:rPr/>
      </w:pPr>
      <w:r>
        <w:rPr/>
        <w:t>5) 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w:t>
      </w:r>
    </w:p>
    <w:p>
      <w:pPr>
        <w:pStyle w:val="ConsPlusNormal"/>
        <w:bidi w:val="0"/>
        <w:ind w:hanging="0" w:left="0"/>
        <w:jc w:val="both"/>
        <w:rPr/>
      </w:pPr>
      <w:r>
        <w:rPr/>
        <w:t xml:space="preserve">(в ред. Федерального </w:t>
      </w:r>
      <w:hyperlink r:id="rId392">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6)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ConsPlusNormal"/>
        <w:bidi w:val="0"/>
        <w:spacing w:before="240" w:after="0"/>
        <w:ind w:firstLine="540" w:left="0"/>
        <w:jc w:val="both"/>
        <w:rPr/>
      </w:pPr>
      <w:r>
        <w:rPr/>
        <w:t>6.1)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ConsPlusNormal"/>
        <w:bidi w:val="0"/>
        <w:ind w:hanging="0" w:left="0"/>
        <w:jc w:val="both"/>
        <w:rPr/>
      </w:pPr>
      <w:r>
        <w:rPr/>
        <w:t xml:space="preserve">(п. 6.1 введен Федеральным </w:t>
      </w:r>
      <w:hyperlink r:id="rId393">
        <w:r>
          <w:rPr>
            <w:rStyle w:val="ListLabel2"/>
            <w:color w:val="0000FF"/>
          </w:rPr>
          <w:t>законом</w:t>
        </w:r>
      </w:hyperlink>
      <w:r>
        <w:rPr/>
        <w:t xml:space="preserve"> от 23.07.2013 N 198-ФЗ; в ред. Федерального </w:t>
      </w:r>
      <w:hyperlink r:id="rId394">
        <w:r>
          <w:rPr>
            <w:rStyle w:val="ListLabel2"/>
            <w:color w:val="0000FF"/>
          </w:rPr>
          <w:t>закона</w:t>
        </w:r>
      </w:hyperlink>
      <w:r>
        <w:rPr/>
        <w:t xml:space="preserve"> от 06.03.2022 N 43-ФЗ)</w:t>
      </w:r>
    </w:p>
    <w:p>
      <w:pPr>
        <w:pStyle w:val="ConsPlusNormal"/>
        <w:bidi w:val="0"/>
        <w:spacing w:before="240" w:after="0"/>
        <w:ind w:firstLine="540" w:left="0"/>
        <w:jc w:val="both"/>
        <w:rPr/>
      </w:pPr>
      <w:r>
        <w:rPr/>
        <w:t>7) 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pPr>
        <w:pStyle w:val="ConsPlusNormal"/>
        <w:bidi w:val="0"/>
        <w:spacing w:before="240" w:after="0"/>
        <w:ind w:firstLine="540" w:left="0"/>
        <w:jc w:val="both"/>
        <w:rPr/>
      </w:pPr>
      <w:r>
        <w:rPr/>
        <w:t>8) 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17. Реестр общероссийских и аккредитованных региональных спортивных федераций</w:t>
      </w:r>
    </w:p>
    <w:p>
      <w:pPr>
        <w:pStyle w:val="ConsPlusNormal"/>
        <w:bidi w:val="0"/>
        <w:ind w:firstLine="540" w:left="0"/>
        <w:jc w:val="both"/>
        <w:rPr/>
      </w:pPr>
      <w:r>
        <w:rPr/>
      </w:r>
    </w:p>
    <w:p>
      <w:pPr>
        <w:pStyle w:val="ConsPlusNormal"/>
        <w:bidi w:val="0"/>
        <w:ind w:firstLine="540" w:left="0"/>
        <w:jc w:val="both"/>
        <w:rPr/>
      </w:pPr>
      <w:r>
        <w:rPr/>
        <w:t>1. 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pPr>
        <w:pStyle w:val="ConsPlusNormal"/>
        <w:bidi w:val="0"/>
        <w:spacing w:before="240" w:after="0"/>
        <w:ind w:firstLine="540" w:left="0"/>
        <w:jc w:val="both"/>
        <w:rPr/>
      </w:pPr>
      <w:r>
        <w:rPr/>
        <w:t>2. В реестре общероссийских и аккредитованных региональных спортивных федераций содержатся следующие сведения и документы:</w:t>
      </w:r>
    </w:p>
    <w:p>
      <w:pPr>
        <w:pStyle w:val="ConsPlusNormal"/>
        <w:bidi w:val="0"/>
        <w:spacing w:before="240" w:after="0"/>
        <w:ind w:firstLine="540" w:left="0"/>
        <w:jc w:val="both"/>
        <w:rPr/>
      </w:pPr>
      <w:r>
        <w:rPr/>
        <w:t>1) наименования соответствующих спортивных федераций;</w:t>
      </w:r>
    </w:p>
    <w:p>
      <w:pPr>
        <w:pStyle w:val="ConsPlusNormal"/>
        <w:bidi w:val="0"/>
        <w:spacing w:before="240" w:after="0"/>
        <w:ind w:firstLine="540" w:left="0"/>
        <w:jc w:val="both"/>
        <w:rPr/>
      </w:pPr>
      <w:r>
        <w:rPr/>
        <w:t>2) виды спорта, в целях развития которых созданы и осуществляют свою деятельность соответствующие спортивные федерации;</w:t>
      </w:r>
    </w:p>
    <w:p>
      <w:pPr>
        <w:pStyle w:val="ConsPlusNormal"/>
        <w:bidi w:val="0"/>
        <w:spacing w:before="240" w:after="0"/>
        <w:ind w:firstLine="540" w:left="0"/>
        <w:jc w:val="both"/>
        <w:rPr/>
      </w:pPr>
      <w:r>
        <w:rPr/>
        <w:t>3) перечень лиц, являющихся членами соответствующих спортивных федераций;</w:t>
      </w:r>
    </w:p>
    <w:p>
      <w:pPr>
        <w:pStyle w:val="ConsPlusNormal"/>
        <w:bidi w:val="0"/>
        <w:spacing w:before="240" w:after="0"/>
        <w:ind w:firstLine="540" w:left="0"/>
        <w:jc w:val="both"/>
        <w:rPr/>
      </w:pPr>
      <w:r>
        <w:rPr/>
        <w:t>4) сведения о персональном составе руководящих органов соответствующих спортивных федераций;</w:t>
      </w:r>
    </w:p>
    <w:p>
      <w:pPr>
        <w:pStyle w:val="ConsPlusNormal"/>
        <w:bidi w:val="0"/>
        <w:spacing w:before="240" w:after="0"/>
        <w:ind w:firstLine="540" w:left="0"/>
        <w:jc w:val="both"/>
        <w:rPr/>
      </w:pPr>
      <w:r>
        <w:rPr/>
        <w:t>5) засвидетельствованные в нотариальном порядке копии учредительных документов соответствующих спортивных федераций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w:t>
      </w:r>
    </w:p>
    <w:p>
      <w:pPr>
        <w:pStyle w:val="ConsPlusNormal"/>
        <w:bidi w:val="0"/>
        <w:ind w:hanging="0" w:left="0"/>
        <w:jc w:val="both"/>
        <w:rPr/>
      </w:pPr>
      <w:r>
        <w:rPr/>
        <w:t xml:space="preserve">(в ред. Федерального </w:t>
      </w:r>
      <w:hyperlink r:id="rId395">
        <w:r>
          <w:rPr>
            <w:rStyle w:val="ListLabel2"/>
            <w:color w:val="0000FF"/>
          </w:rPr>
          <w:t>закона</w:t>
        </w:r>
      </w:hyperlink>
      <w:r>
        <w:rPr/>
        <w:t xml:space="preserve"> от 23.02.2011 N 20-ФЗ)</w:t>
      </w:r>
    </w:p>
    <w:p>
      <w:pPr>
        <w:pStyle w:val="ConsPlusNormal"/>
        <w:bidi w:val="0"/>
        <w:spacing w:before="240" w:after="0"/>
        <w:ind w:firstLine="540" w:left="0"/>
        <w:jc w:val="both"/>
        <w:rPr/>
      </w:pPr>
      <w:r>
        <w:rPr/>
        <w:t>6) сведения о членстве общероссийских спортивных федераций в международных физкультурно-спортивных организациях.</w:t>
      </w:r>
    </w:p>
    <w:p>
      <w:pPr>
        <w:pStyle w:val="ConsPlusNormal"/>
        <w:bidi w:val="0"/>
        <w:spacing w:before="240" w:after="0"/>
        <w:ind w:firstLine="540" w:left="0"/>
        <w:jc w:val="both"/>
        <w:rPr/>
      </w:pPr>
      <w:r>
        <w:rPr/>
        <w:t>3. 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pPr>
        <w:pStyle w:val="ConsPlusNormal"/>
        <w:bidi w:val="0"/>
        <w:spacing w:before="240" w:after="0"/>
        <w:ind w:firstLine="540" w:left="0"/>
        <w:jc w:val="both"/>
        <w:rPr/>
      </w:pPr>
      <w:r>
        <w:rPr/>
        <w:t xml:space="preserve">4. </w:t>
      </w:r>
      <w:hyperlink r:id="rId396">
        <w:r>
          <w:rPr>
            <w:rStyle w:val="ListLabel2"/>
            <w:color w:val="0000FF"/>
          </w:rPr>
          <w:t>Порядок</w:t>
        </w:r>
      </w:hyperlink>
      <w:r>
        <w:rPr/>
        <w:t xml:space="preserve">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Федерального </w:t>
      </w:r>
      <w:hyperlink r:id="rId397">
        <w:r>
          <w:rPr>
            <w:rStyle w:val="ListLabel2"/>
            <w:color w:val="0000FF"/>
          </w:rPr>
          <w:t>закона</w:t>
        </w:r>
      </w:hyperlink>
      <w:r>
        <w:rPr/>
        <w:t xml:space="preserve"> от 23.07.2008 N 160-ФЗ)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18. Особенности реорганизации общероссийских спортивных федераций</w:t>
      </w:r>
    </w:p>
    <w:p>
      <w:pPr>
        <w:pStyle w:val="ConsPlusNormal"/>
        <w:bidi w:val="0"/>
        <w:ind w:firstLine="540" w:left="0"/>
        <w:jc w:val="both"/>
        <w:rPr/>
      </w:pPr>
      <w:r>
        <w:rPr/>
      </w:r>
    </w:p>
    <w:p>
      <w:pPr>
        <w:pStyle w:val="ConsPlusNormal"/>
        <w:bidi w:val="0"/>
        <w:ind w:firstLine="540" w:left="0"/>
        <w:jc w:val="both"/>
        <w:rPr/>
      </w:pPr>
      <w:r>
        <w:rPr/>
        <w:t>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19. Спортивные клубы</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1 ст. 19 вносятся изменения (</w:t>
            </w:r>
            <w:hyperlink r:id="rId398">
              <w:r>
                <w:rPr>
                  <w:rStyle w:val="ListLabel2"/>
                  <w:color w:val="0000FF"/>
                </w:rPr>
                <w:t>ФЗ</w:t>
              </w:r>
            </w:hyperlink>
            <w:r>
              <w:rPr>
                <w:color w:val="392C69"/>
              </w:rPr>
              <w:t xml:space="preserve"> от 30.04.2021 N 127-ФЗ). См. будущую </w:t>
            </w:r>
            <w:hyperlink r:id="rId39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Спортивные клубы являются юридическими лицами, осуществляющими тренировочную, соревновательную, физкультурную и воспитательную деятельность.</w:t>
      </w:r>
    </w:p>
    <w:p>
      <w:pPr>
        <w:pStyle w:val="ConsPlusNormal"/>
        <w:bidi w:val="0"/>
        <w:ind w:hanging="0" w:left="0"/>
        <w:jc w:val="both"/>
        <w:rPr/>
      </w:pPr>
      <w:r>
        <w:rPr/>
        <w:t xml:space="preserve">(в ред. Федерального </w:t>
      </w:r>
      <w:hyperlink r:id="rId400">
        <w:r>
          <w:rPr>
            <w:rStyle w:val="ListLabel2"/>
            <w:color w:val="0000FF"/>
          </w:rPr>
          <w:t>закона</w:t>
        </w:r>
      </w:hyperlink>
      <w:r>
        <w:rPr/>
        <w:t xml:space="preserve"> от 06.12.2011 N 412-ФЗ)</w:t>
      </w:r>
    </w:p>
    <w:p>
      <w:pPr>
        <w:pStyle w:val="ConsPlusNormal"/>
        <w:bidi w:val="0"/>
        <w:spacing w:before="240" w:after="0"/>
        <w:ind w:firstLine="540" w:left="0"/>
        <w:jc w:val="both"/>
        <w:rPr/>
      </w:pPr>
      <w:r>
        <w:rPr/>
        <w:t>2. 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pPr>
        <w:pStyle w:val="ConsPlusNormal"/>
        <w:bidi w:val="0"/>
        <w:spacing w:before="240" w:after="0"/>
        <w:ind w:firstLine="540" w:left="0"/>
        <w:jc w:val="both"/>
        <w:rPr/>
      </w:pPr>
      <w:r>
        <w:rPr/>
        <w:t>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pPr>
        <w:pStyle w:val="ConsPlusNormal"/>
        <w:bidi w:val="0"/>
        <w:ind w:hanging="0" w:left="0"/>
        <w:jc w:val="both"/>
        <w:rPr/>
      </w:pPr>
      <w:r>
        <w:rPr/>
        <w:t xml:space="preserve">(в ред. Федерального </w:t>
      </w:r>
      <w:hyperlink r:id="rId401">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3.1. Примерные положения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3.1 введена Федеральным </w:t>
      </w:r>
      <w:hyperlink r:id="rId402">
        <w:r>
          <w:rPr>
            <w:rStyle w:val="ListLabel2"/>
            <w:color w:val="0000FF"/>
          </w:rPr>
          <w:t>законом</w:t>
        </w:r>
      </w:hyperlink>
      <w:r>
        <w:rPr/>
        <w:t xml:space="preserve"> от 31.07.2020 N 272-ФЗ)</w:t>
      </w:r>
    </w:p>
    <w:p>
      <w:pPr>
        <w:pStyle w:val="ConsPlusNormal"/>
        <w:bidi w:val="0"/>
        <w:spacing w:before="240" w:after="0"/>
        <w:ind w:firstLine="540" w:left="0"/>
        <w:jc w:val="both"/>
        <w:rPr/>
      </w:pPr>
      <w:r>
        <w:rPr/>
        <w:t>4. 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посредством:</w:t>
      </w:r>
    </w:p>
    <w:p>
      <w:pPr>
        <w:pStyle w:val="ConsPlusNormal"/>
        <w:bidi w:val="0"/>
        <w:spacing w:before="240" w:after="0"/>
        <w:ind w:firstLine="540" w:left="0"/>
        <w:jc w:val="both"/>
        <w:rPr/>
      </w:pPr>
      <w:r>
        <w:rPr/>
        <w:t>1) строительства, реконструкции, ремонта спортивных сооружений и иных объектов спорта;</w:t>
      </w:r>
    </w:p>
    <w:p>
      <w:pPr>
        <w:pStyle w:val="ConsPlusNormal"/>
        <w:bidi w:val="0"/>
        <w:spacing w:before="240" w:after="0"/>
        <w:ind w:firstLine="540" w:left="0"/>
        <w:jc w:val="both"/>
        <w:rPr/>
      </w:pPr>
      <w:r>
        <w:rPr/>
        <w:t>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pPr>
        <w:pStyle w:val="ConsPlusNormal"/>
        <w:bidi w:val="0"/>
        <w:spacing w:before="240" w:after="0"/>
        <w:ind w:firstLine="540" w:left="0"/>
        <w:jc w:val="both"/>
        <w:rPr/>
      </w:pPr>
      <w:r>
        <w:rPr/>
        <w:t>3) обеспечения спортивным инвентарем и оборудованием;</w:t>
      </w:r>
    </w:p>
    <w:p>
      <w:pPr>
        <w:pStyle w:val="ConsPlusNormal"/>
        <w:bidi w:val="0"/>
        <w:spacing w:before="240" w:after="0"/>
        <w:ind w:firstLine="540" w:left="0"/>
        <w:jc w:val="both"/>
        <w:rPr/>
      </w:pPr>
      <w:r>
        <w:rPr/>
        <w:t>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или муниципальными правовыми актами.</w:t>
      </w:r>
    </w:p>
    <w:p>
      <w:pPr>
        <w:pStyle w:val="ConsPlusNormal"/>
        <w:bidi w:val="0"/>
        <w:spacing w:before="240" w:after="0"/>
        <w:ind w:firstLine="540" w:left="0"/>
        <w:jc w:val="both"/>
        <w:rPr/>
      </w:pPr>
      <w:r>
        <w:rPr/>
        <w:t>4.1. Спортивные клубы вправе:</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 ч. 4.1 ст. 19 вносятся изменения (</w:t>
            </w:r>
            <w:hyperlink r:id="rId403">
              <w:r>
                <w:rPr>
                  <w:rStyle w:val="ListLabel2"/>
                  <w:color w:val="0000FF"/>
                </w:rPr>
                <w:t>ФЗ</w:t>
              </w:r>
            </w:hyperlink>
            <w:r>
              <w:rPr>
                <w:color w:val="392C69"/>
              </w:rPr>
              <w:t xml:space="preserve"> от 30.04.2021 N 127-ФЗ). См. будущую </w:t>
            </w:r>
            <w:hyperlink r:id="rId40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организовывать тренировочные мероприятия, осуществлять физкультурную деятельность и физическое воспитание граждан;</w:t>
      </w:r>
    </w:p>
    <w:p>
      <w:pPr>
        <w:pStyle w:val="ConsPlusNormal"/>
        <w:bidi w:val="0"/>
        <w:spacing w:before="240" w:after="0"/>
        <w:ind w:firstLine="540" w:left="0"/>
        <w:jc w:val="both"/>
        <w:rPr/>
      </w:pPr>
      <w:r>
        <w:rPr/>
        <w:t>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pPr>
        <w:pStyle w:val="ConsPlusNormal"/>
        <w:bidi w:val="0"/>
        <w:spacing w:before="240" w:after="0"/>
        <w:ind w:firstLine="540" w:left="0"/>
        <w:jc w:val="both"/>
        <w:rPr/>
      </w:pPr>
      <w:r>
        <w:rPr/>
        <w:t xml:space="preserve">3) осуществлять подготовку населения к выполнению нормативов испытаний (тестов) комплекса ГТО в соответствии со </w:t>
      </w:r>
      <w:hyperlink w:anchor="Par1476" w:tgtFrame="Статья 31.3. Физкультурно-спортивные клубы и их объединения, основная деятельность которых направлена на реализацию комплекса ГТО">
        <w:r>
          <w:rPr>
            <w:rStyle w:val="ListLabel2"/>
            <w:color w:val="0000FF"/>
          </w:rPr>
          <w:t>статьей 31.3</w:t>
        </w:r>
      </w:hyperlink>
      <w:r>
        <w:rPr/>
        <w:t xml:space="preserve"> настоящего Федерального закона.</w:t>
      </w:r>
    </w:p>
    <w:p>
      <w:pPr>
        <w:pStyle w:val="ConsPlusNormal"/>
        <w:bidi w:val="0"/>
        <w:ind w:hanging="0" w:left="0"/>
        <w:jc w:val="both"/>
        <w:rPr/>
      </w:pPr>
      <w:r>
        <w:rPr/>
        <w:t xml:space="preserve">(часть 4.1 введена Федеральным </w:t>
      </w:r>
      <w:hyperlink r:id="rId405">
        <w:r>
          <w:rPr>
            <w:rStyle w:val="ListLabel2"/>
            <w:color w:val="0000FF"/>
          </w:rPr>
          <w:t>законом</w:t>
        </w:r>
      </w:hyperlink>
      <w:r>
        <w:rPr/>
        <w:t xml:space="preserve"> от 31.07.2020 N 272-ФЗ)</w:t>
      </w:r>
    </w:p>
    <w:p>
      <w:pPr>
        <w:pStyle w:val="ConsPlusNormal"/>
        <w:bidi w:val="0"/>
        <w:spacing w:before="240" w:after="0"/>
        <w:ind w:firstLine="540" w:left="0"/>
        <w:jc w:val="both"/>
        <w:rPr/>
      </w:pPr>
      <w:r>
        <w:rPr/>
        <w:t>4.2. Спортивные клубы обязаны:</w:t>
      </w:r>
    </w:p>
    <w:p>
      <w:pPr>
        <w:pStyle w:val="ConsPlusNormal"/>
        <w:bidi w:val="0"/>
        <w:spacing w:before="240" w:after="0"/>
        <w:ind w:firstLine="540" w:left="0"/>
        <w:jc w:val="both"/>
        <w:rPr/>
      </w:pPr>
      <w:r>
        <w:rPr/>
        <w:t>1) создавать условия для занятий гражданами физической культурой и спортом;</w:t>
      </w:r>
    </w:p>
    <w:p>
      <w:pPr>
        <w:pStyle w:val="ConsPlusNormal"/>
        <w:bidi w:val="0"/>
        <w:spacing w:before="240" w:after="0"/>
        <w:ind w:firstLine="540" w:left="0"/>
        <w:jc w:val="both"/>
        <w:rPr/>
      </w:pPr>
      <w:r>
        <w:rPr/>
        <w:t>2) 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pPr>
        <w:pStyle w:val="ConsPlusNormal"/>
        <w:bidi w:val="0"/>
        <w:spacing w:before="240" w:after="0"/>
        <w:ind w:firstLine="540" w:left="0"/>
        <w:jc w:val="both"/>
        <w:rPr/>
      </w:pPr>
      <w:r>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ConsPlusNormal"/>
        <w:bidi w:val="0"/>
        <w:spacing w:before="240" w:after="0"/>
        <w:ind w:firstLine="540" w:left="0"/>
        <w:jc w:val="both"/>
        <w:rPr/>
      </w:pPr>
      <w:r>
        <w:rPr/>
        <w:t>4) исполнять иные обязанности в соответствии с законодательством Российской Федерации.</w:t>
      </w:r>
    </w:p>
    <w:p>
      <w:pPr>
        <w:pStyle w:val="ConsPlusNormal"/>
        <w:bidi w:val="0"/>
        <w:ind w:hanging="0" w:left="0"/>
        <w:jc w:val="both"/>
        <w:rPr/>
      </w:pPr>
      <w:r>
        <w:rPr/>
        <w:t xml:space="preserve">(часть 4.2 введена Федеральным </w:t>
      </w:r>
      <w:hyperlink r:id="rId406">
        <w:r>
          <w:rPr>
            <w:rStyle w:val="ListLabel2"/>
            <w:color w:val="0000FF"/>
          </w:rPr>
          <w:t>законом</w:t>
        </w:r>
      </w:hyperlink>
      <w:r>
        <w:rPr/>
        <w:t xml:space="preserve"> от 31.07.2020 N 272-ФЗ)</w:t>
      </w:r>
    </w:p>
    <w:p>
      <w:pPr>
        <w:pStyle w:val="ConsPlusNormal"/>
        <w:bidi w:val="0"/>
        <w:spacing w:before="240" w:after="0"/>
        <w:ind w:firstLine="540" w:left="0"/>
        <w:jc w:val="both"/>
        <w:rPr/>
      </w:pPr>
      <w:r>
        <w:rPr/>
        <w:t>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pPr>
        <w:pStyle w:val="ConsPlusNormal"/>
        <w:bidi w:val="0"/>
        <w:spacing w:before="240" w:after="0"/>
        <w:ind w:firstLine="540" w:left="0"/>
        <w:jc w:val="both"/>
        <w:rPr/>
      </w:pPr>
      <w:r>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w:anchor="Par1327" w:tgtFrame="Статья 28. Физическая культура и спорт в системе образования">
        <w:r>
          <w:rPr>
            <w:rStyle w:val="ListLabel2"/>
            <w:color w:val="0000FF"/>
          </w:rPr>
          <w:t>статьей 28</w:t>
        </w:r>
      </w:hyperlink>
      <w:r>
        <w:rPr/>
        <w:t xml:space="preserve"> настоящего Федерального закона.</w:t>
      </w:r>
    </w:p>
    <w:p>
      <w:pPr>
        <w:pStyle w:val="ConsPlusNormal"/>
        <w:bidi w:val="0"/>
        <w:ind w:hanging="0" w:left="0"/>
        <w:jc w:val="both"/>
        <w:rPr/>
      </w:pPr>
      <w:r>
        <w:rPr/>
        <w:t xml:space="preserve">(часть 6 введена Федеральным </w:t>
      </w:r>
      <w:hyperlink r:id="rId407">
        <w:r>
          <w:rPr>
            <w:rStyle w:val="ListLabel2"/>
            <w:color w:val="0000FF"/>
          </w:rPr>
          <w:t>законом</w:t>
        </w:r>
      </w:hyperlink>
      <w:r>
        <w:rPr/>
        <w:t xml:space="preserve"> от 03.12.2011 N 384-ФЗ)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Положения ст. 19.1 (ред. ФЗ от 30.12.2020 N 493-ФЗ) </w:t>
            </w:r>
            <w:hyperlink r:id="rId408">
              <w:r>
                <w:rPr>
                  <w:rStyle w:val="ListLabel2"/>
                  <w:color w:val="0000FF"/>
                </w:rPr>
                <w:t>применяются</w:t>
              </w:r>
            </w:hyperlink>
            <w:r>
              <w:rPr>
                <w:color w:val="392C69"/>
              </w:rPr>
              <w:t xml:space="preserve"> с 01.10.2021. До указанной даты эти положения </w:t>
            </w:r>
            <w:hyperlink r:id="rId409">
              <w:r>
                <w:rPr>
                  <w:rStyle w:val="ListLabel2"/>
                  <w:color w:val="0000FF"/>
                </w:rPr>
                <w:t>применяются</w:t>
              </w:r>
            </w:hyperlink>
            <w:r>
              <w:rPr>
                <w:color w:val="392C69"/>
              </w:rPr>
              <w:t xml:space="preserve"> в </w:t>
            </w:r>
            <w:hyperlink r:id="rId410">
              <w:r>
                <w:rPr>
                  <w:rStyle w:val="ListLabel2"/>
                  <w:color w:val="0000FF"/>
                </w:rPr>
                <w:t>редакции</w:t>
              </w:r>
            </w:hyperlink>
            <w:r>
              <w:rPr>
                <w:color w:val="392C69"/>
              </w:rPr>
              <w:t>, действовавшей до 01.09.2021.</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19.1. Особенности регулирования деятельности в области профессионального спорта</w:t>
      </w:r>
    </w:p>
    <w:p>
      <w:pPr>
        <w:pStyle w:val="ConsPlusNormal"/>
        <w:bidi w:val="0"/>
        <w:ind w:firstLine="540" w:left="0"/>
        <w:jc w:val="both"/>
        <w:rPr/>
      </w:pPr>
      <w:r>
        <w:rPr/>
        <w:t xml:space="preserve">(введена Федеральным </w:t>
      </w:r>
      <w:hyperlink r:id="rId411">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r>
        <w:rPr/>
        <w:t>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pPr>
        <w:pStyle w:val="ConsPlusNormal"/>
        <w:bidi w:val="0"/>
        <w:spacing w:before="240" w:after="0"/>
        <w:ind w:firstLine="540" w:left="0"/>
        <w:jc w:val="both"/>
        <w:rPr/>
      </w:pPr>
      <w:r>
        <w:rPr/>
        <w:t>2. 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pPr>
        <w:pStyle w:val="ConsPlusNormal"/>
        <w:bidi w:val="0"/>
        <w:spacing w:before="240" w:after="0"/>
        <w:ind w:firstLine="540" w:left="0"/>
        <w:jc w:val="both"/>
        <w:rPr/>
      </w:pPr>
      <w:r>
        <w:rPr/>
        <w:t>3. 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pPr>
        <w:pStyle w:val="ConsPlusNormal"/>
        <w:bidi w:val="0"/>
        <w:spacing w:before="240" w:after="0"/>
        <w:ind w:firstLine="540" w:left="0"/>
        <w:jc w:val="both"/>
        <w:rPr/>
      </w:pPr>
      <w:r>
        <w:rPr/>
        <w:t>4. 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pPr>
        <w:pStyle w:val="ConsPlusNormal"/>
        <w:bidi w:val="0"/>
        <w:spacing w:before="240" w:after="0"/>
        <w:ind w:firstLine="540" w:left="0"/>
        <w:jc w:val="both"/>
        <w:rPr/>
      </w:pPr>
      <w:r>
        <w:rPr/>
        <w:t xml:space="preserve">5. 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w:t>
      </w:r>
      <w:hyperlink w:anchor="Par239" w:tgtFrame="12) граждане, занимающиеся физической культурой, спортсмены и их коллективы (спортивные команды), зрители, спортивные судьи, тренеры и иные специалисты в области физической культуры и спорта в соответствии с перечнем таких специалистов, утвержденным федеральным органом исполнительной власти в области физической культуры и спорта;">
        <w:r>
          <w:rPr>
            <w:rStyle w:val="ListLabel2"/>
            <w:color w:val="0000FF"/>
          </w:rPr>
          <w:t>пунктом 12 статьи 5</w:t>
        </w:r>
      </w:hyperlink>
      <w:r>
        <w:rPr/>
        <w:t xml:space="preserve">, со </w:t>
      </w:r>
      <w:hyperlink w:anchor="Par1015" w:tgtFrame="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
        <w:r>
          <w:rPr>
            <w:rStyle w:val="ListLabel2"/>
            <w:color w:val="0000FF"/>
          </w:rPr>
          <w:t>статьей 20.4</w:t>
        </w:r>
      </w:hyperlink>
      <w:r>
        <w:rPr/>
        <w:t xml:space="preserve"> и </w:t>
      </w:r>
      <w:hyperlink w:anchor="Par1720" w:tgtFrame="2. Перечень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
        <w:r>
          <w:rPr>
            <w:rStyle w:val="ListLabel2"/>
            <w:color w:val="0000FF"/>
          </w:rPr>
          <w:t>частью 2 статьи 35</w:t>
        </w:r>
      </w:hyperlink>
      <w:r>
        <w:rPr/>
        <w:t xml:space="preserve"> настоящего Федерального закона.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6 ст. 19.1 вносятся изменения (</w:t>
            </w:r>
            <w:hyperlink r:id="rId412">
              <w:r>
                <w:rPr>
                  <w:rStyle w:val="ListLabel2"/>
                  <w:color w:val="0000FF"/>
                </w:rPr>
                <w:t>ФЗ</w:t>
              </w:r>
            </w:hyperlink>
            <w:r>
              <w:rPr>
                <w:color w:val="392C69"/>
              </w:rPr>
              <w:t xml:space="preserve"> от 30.04.2021 N 127-ФЗ). См. будущую </w:t>
            </w:r>
            <w:hyperlink r:id="rId41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6. Организации, осуществляющие спортивную подготовку, по решению своего уполномоченного органа 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pPr>
        <w:pStyle w:val="ConsPlusNormal"/>
        <w:bidi w:val="0"/>
        <w:spacing w:before="240" w:after="0"/>
        <w:ind w:firstLine="540" w:left="0"/>
        <w:jc w:val="both"/>
        <w:rPr/>
      </w:pPr>
      <w:r>
        <w:rPr/>
        <w:t xml:space="preserve">7. В уставе общероссийской спортивной федерации по командным игровым видам спорта и уставе профессиональной спортивной лиги, указанной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 статьи 19.2</w:t>
        </w:r>
      </w:hyperlink>
      <w:r>
        <w:rPr/>
        <w:t xml:space="preserve">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pPr>
        <w:pStyle w:val="ConsPlusNormal"/>
        <w:bidi w:val="0"/>
        <w:spacing w:before="240" w:after="0"/>
        <w:ind w:firstLine="540" w:left="0"/>
        <w:jc w:val="both"/>
        <w:rPr/>
      </w:pPr>
      <w:r>
        <w:rPr/>
        <w:t xml:space="preserve">8. Утратил силу с 1 сентября 2021 года. - Федеральный </w:t>
      </w:r>
      <w:hyperlink r:id="rId414">
        <w:r>
          <w:rPr>
            <w:rStyle w:val="ListLabel2"/>
            <w:color w:val="0000FF"/>
          </w:rPr>
          <w:t>закон</w:t>
        </w:r>
      </w:hyperlink>
      <w:r>
        <w:rPr/>
        <w:t xml:space="preserve"> от 30.12.2020 N 493-ФЗ.</w:t>
      </w:r>
    </w:p>
    <w:p>
      <w:pPr>
        <w:pStyle w:val="ConsPlusNormal"/>
        <w:bidi w:val="0"/>
        <w:spacing w:before="240" w:after="0"/>
        <w:ind w:firstLine="540" w:left="0"/>
        <w:jc w:val="both"/>
        <w:rPr/>
      </w:pPr>
      <w:bookmarkStart w:id="18" w:name="Par773"/>
      <w:bookmarkEnd w:id="18"/>
      <w:r>
        <w:rPr/>
        <w:t xml:space="preserve">9. Средства, полученные организаторами спортивных соревнований в соответствии с </w:t>
      </w:r>
      <w:hyperlink r:id="rId415">
        <w:r>
          <w:rPr>
            <w:rStyle w:val="ListLabel2"/>
            <w:color w:val="0000FF"/>
          </w:rPr>
          <w:t>частью 4.3 статьи 6.2</w:t>
        </w:r>
      </w:hyperlink>
      <w:r>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виде целевых отчислений от азартных игр, направляются на финансирование мероприятий по развитию профессионального спорта и детско-юношеского спорта. На развитие детско-юношеского спорта направляется двадцать процентов общего объема целевых отчислений от азартных игр. </w:t>
      </w:r>
      <w:hyperlink r:id="rId416">
        <w:r>
          <w:rPr>
            <w:rStyle w:val="ListLabel2"/>
            <w:color w:val="0000FF"/>
          </w:rPr>
          <w:t>Порядок</w:t>
        </w:r>
      </w:hyperlink>
      <w:r>
        <w:rPr/>
        <w:t xml:space="preserve"> распределения указанных средств устанавливается федеральным органом исполнительной власти в области физической культуры и спорта. На развитие профессионального спорта направляется восемьдесят процентов общего объема целевых отчислений от азартных игр. Порядок распределения указанных средств устанавливается общероссийской спортивной федерацией или профессиональной спортивной лигой.</w:t>
      </w:r>
    </w:p>
    <w:p>
      <w:pPr>
        <w:pStyle w:val="ConsPlusNormal"/>
        <w:bidi w:val="0"/>
        <w:ind w:hanging="0" w:left="0"/>
        <w:jc w:val="both"/>
        <w:rPr/>
      </w:pPr>
      <w:r>
        <w:rPr/>
        <w:t xml:space="preserve">(часть 9 введена Федеральным </w:t>
      </w:r>
      <w:hyperlink r:id="rId417">
        <w:r>
          <w:rPr>
            <w:rStyle w:val="ListLabel2"/>
            <w:color w:val="0000FF"/>
          </w:rPr>
          <w:t>законом</w:t>
        </w:r>
      </w:hyperlink>
      <w:r>
        <w:rPr/>
        <w:t xml:space="preserve"> от 28.03.2017 N 44-ФЗ; в ред. Федеральных законов от 18.12.2018 </w:t>
      </w:r>
      <w:hyperlink r:id="rId418">
        <w:r>
          <w:rPr>
            <w:rStyle w:val="ListLabel2"/>
            <w:color w:val="0000FF"/>
          </w:rPr>
          <w:t>N 468-ФЗ</w:t>
        </w:r>
      </w:hyperlink>
      <w:r>
        <w:rPr/>
        <w:t xml:space="preserve">, от 31.07.2020 </w:t>
      </w:r>
      <w:hyperlink r:id="rId419">
        <w:r>
          <w:rPr>
            <w:rStyle w:val="ListLabel2"/>
            <w:color w:val="0000FF"/>
          </w:rPr>
          <w:t>N 270-ФЗ</w:t>
        </w:r>
      </w:hyperlink>
      <w:r>
        <w:rPr/>
        <w:t xml:space="preserve">, от 30.12.2020 </w:t>
      </w:r>
      <w:hyperlink r:id="rId420">
        <w:r>
          <w:rPr>
            <w:rStyle w:val="ListLabel2"/>
            <w:color w:val="0000FF"/>
          </w:rPr>
          <w:t>N 493-ФЗ</w:t>
        </w:r>
      </w:hyperlink>
      <w:r>
        <w:rPr/>
        <w:t>)</w:t>
      </w:r>
    </w:p>
    <w:p>
      <w:pPr>
        <w:pStyle w:val="ConsPlusNormal"/>
        <w:bidi w:val="0"/>
        <w:spacing w:before="240" w:after="0"/>
        <w:ind w:firstLine="540" w:left="0"/>
        <w:jc w:val="both"/>
        <w:rPr/>
      </w:pPr>
      <w:r>
        <w:rPr/>
        <w:t xml:space="preserve">9.1. Утратил силу с 1 сентября 2021 года. - Федеральный </w:t>
      </w:r>
      <w:hyperlink r:id="rId421">
        <w:r>
          <w:rPr>
            <w:rStyle w:val="ListLabel2"/>
            <w:color w:val="0000FF"/>
          </w:rPr>
          <w:t>закон</w:t>
        </w:r>
      </w:hyperlink>
      <w:r>
        <w:rPr/>
        <w:t xml:space="preserve"> от 30.12.2020 N 493-ФЗ.</w:t>
      </w:r>
    </w:p>
    <w:p>
      <w:pPr>
        <w:pStyle w:val="ConsPlusNormal"/>
        <w:bidi w:val="0"/>
        <w:spacing w:before="240" w:after="0"/>
        <w:ind w:firstLine="540" w:left="0"/>
        <w:jc w:val="both"/>
        <w:rPr/>
      </w:pPr>
      <w:r>
        <w:rPr/>
        <w:t xml:space="preserve">10. Субъекты профессионального спорта, а именно общероссийские спортивные федерации, профессиональные спортивные лиги, указанные в </w:t>
      </w:r>
      <w:hyperlink r:id="rId422">
        <w:r>
          <w:rPr>
            <w:rStyle w:val="ListLabel2"/>
            <w:color w:val="0000FF"/>
          </w:rPr>
          <w:t>части 4.3 статьи 6.2</w:t>
        </w:r>
      </w:hyperlink>
      <w:r>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w:t>
      </w:r>
      <w:hyperlink w:anchor="Par773" w:tgtFrame="9. Средства, полученные организаторами спортивных соревнований в соответствии с частью 4.3 статьи 6.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в виде целевых отчислений от азартных игр, направляются на финансирование мероприятий по развитию профессионального спорта и детско-юношеского спорта. На развитие детско-юношеского спорта ...">
        <w:r>
          <w:rPr>
            <w:rStyle w:val="ListLabel2"/>
            <w:color w:val="0000FF"/>
          </w:rPr>
          <w:t>частью 9</w:t>
        </w:r>
      </w:hyperlink>
      <w:r>
        <w:rPr/>
        <w:t xml:space="preserve"> настоящей статьи.</w:t>
      </w:r>
    </w:p>
    <w:p>
      <w:pPr>
        <w:pStyle w:val="ConsPlusNormal"/>
        <w:bidi w:val="0"/>
        <w:ind w:hanging="0" w:left="0"/>
        <w:jc w:val="both"/>
        <w:rPr/>
      </w:pPr>
      <w:r>
        <w:rPr/>
        <w:t xml:space="preserve">(в ред. Федеральных законов от 31.07.2020 </w:t>
      </w:r>
      <w:hyperlink r:id="rId423">
        <w:r>
          <w:rPr>
            <w:rStyle w:val="ListLabel2"/>
            <w:color w:val="0000FF"/>
          </w:rPr>
          <w:t>N 270-ФЗ</w:t>
        </w:r>
      </w:hyperlink>
      <w:r>
        <w:rPr/>
        <w:t xml:space="preserve">, от 30.12.2020 </w:t>
      </w:r>
      <w:hyperlink r:id="rId424">
        <w:r>
          <w:rPr>
            <w:rStyle w:val="ListLabel2"/>
            <w:color w:val="0000FF"/>
          </w:rPr>
          <w:t>N 493-ФЗ</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19.2. Профессиональная спортивная лига</w:t>
      </w:r>
    </w:p>
    <w:p>
      <w:pPr>
        <w:pStyle w:val="ConsPlusNormal"/>
        <w:bidi w:val="0"/>
        <w:ind w:firstLine="540" w:left="0"/>
        <w:jc w:val="both"/>
        <w:rPr/>
      </w:pPr>
      <w:r>
        <w:rPr/>
        <w:t xml:space="preserve">(введена Федеральным </w:t>
      </w:r>
      <w:hyperlink r:id="rId425">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r>
        <w:rPr/>
        <w:t>1. Профессиональная спортивная лига имеет право проводить официальные всероссийские профессиональные спортивные соревнования с согласия общероссийской спортивной федерации по соответствующему виду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Ч. 2 ст. 19.2 (в ред. ФЗ от 22.11.2016 N 396-ФЗ) </w:t>
            </w:r>
            <w:hyperlink r:id="rId426">
              <w:r>
                <w:rPr>
                  <w:rStyle w:val="ListLabel2"/>
                  <w:color w:val="0000FF"/>
                </w:rPr>
                <w:t>применяется</w:t>
              </w:r>
            </w:hyperlink>
            <w:r>
              <w:rPr>
                <w:color w:val="392C69"/>
              </w:rPr>
              <w:t xml:space="preserve"> к профессиональным спортивным лигам, создаваемым после 03.12.2016.</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 Выражение согласия на проведение профессиональной спортивной лигой всероссийских профессиональных спортивных соревнований осуществляется путем принятия соответствующего решения постоянно действующим коллегиальным органом управления общероссийской спортивной федерации по соответствующему виду спорта и заключения между общероссийской спортивной федерацией и профессиональной спортивной лигой договора о делегировании прав на проведение чемпионатов, первенств и кубков России в соответствии с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 статьи 16</w:t>
        </w:r>
      </w:hyperlink>
      <w:r>
        <w:rPr/>
        <w:t xml:space="preserve"> настоящего Федерального закона.</w:t>
      </w:r>
    </w:p>
    <w:p>
      <w:pPr>
        <w:pStyle w:val="ConsPlusNormal"/>
        <w:bidi w:val="0"/>
        <w:spacing w:before="240" w:after="0"/>
        <w:ind w:firstLine="540" w:left="0"/>
        <w:jc w:val="both"/>
        <w:rPr/>
      </w:pPr>
      <w:r>
        <w:rPr/>
        <w:t xml:space="preserve">3. В случаях, если профессиональная спортивная лига является организатором международных профессиональных спортивных соревнований в соответствии с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частью 8</w:t>
        </w:r>
      </w:hyperlink>
      <w:r>
        <w:rPr/>
        <w:t xml:space="preserve">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pPr>
        <w:pStyle w:val="ConsPlusNormal"/>
        <w:bidi w:val="0"/>
        <w:spacing w:before="240" w:after="0"/>
        <w:ind w:firstLine="540" w:left="0"/>
        <w:jc w:val="both"/>
        <w:rPr/>
      </w:pPr>
      <w:r>
        <w:rPr/>
        <w:t>4. 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pPr>
        <w:pStyle w:val="ConsPlusNormal"/>
        <w:bidi w:val="0"/>
        <w:spacing w:before="240" w:after="0"/>
        <w:ind w:firstLine="540" w:left="0"/>
        <w:jc w:val="both"/>
        <w:rPr/>
      </w:pPr>
      <w:r>
        <w:rPr/>
        <w:t>5. Профессиональные спортивные лиги обязаны обеспечивать размещение на своих официальных сайтах в сети "Интернет" следующей информации:</w:t>
      </w:r>
    </w:p>
    <w:p>
      <w:pPr>
        <w:pStyle w:val="ConsPlusNormal"/>
        <w:bidi w:val="0"/>
        <w:spacing w:before="240" w:after="0"/>
        <w:ind w:firstLine="540" w:left="0"/>
        <w:jc w:val="both"/>
        <w:rPr/>
      </w:pPr>
      <w:r>
        <w:rPr/>
        <w:t>1) правила соответствующего вида или соответствующих видов спорта, утвержденные в установленном порядке;</w:t>
      </w:r>
    </w:p>
    <w:p>
      <w:pPr>
        <w:pStyle w:val="ConsPlusNormal"/>
        <w:bidi w:val="0"/>
        <w:spacing w:before="240" w:after="0"/>
        <w:ind w:firstLine="540" w:left="0"/>
        <w:jc w:val="both"/>
        <w:rPr/>
      </w:pPr>
      <w:r>
        <w:rPr/>
        <w:t>2) положения (регламенты) спортивных соревнований, организуемых или проводимых профессиональной спортивной лигой;</w:t>
      </w:r>
    </w:p>
    <w:p>
      <w:pPr>
        <w:pStyle w:val="ConsPlusNormal"/>
        <w:bidi w:val="0"/>
        <w:spacing w:before="240" w:after="0"/>
        <w:ind w:firstLine="540" w:left="0"/>
        <w:jc w:val="both"/>
        <w:rPr/>
      </w:pPr>
      <w:r>
        <w:rPr/>
        <w:t>3) результаты спортивных соревнований, организуемых или проводимых профессиональной спортивной лигой;</w:t>
      </w:r>
    </w:p>
    <w:p>
      <w:pPr>
        <w:pStyle w:val="ConsPlusNormal"/>
        <w:bidi w:val="0"/>
        <w:spacing w:before="240" w:after="0"/>
        <w:ind w:firstLine="540" w:left="0"/>
        <w:jc w:val="both"/>
        <w:rPr/>
      </w:pPr>
      <w:r>
        <w:rPr/>
        <w:t>4) информация об участниках организуемого профессиональной спортивной лигой спортивного соревнования;</w:t>
      </w:r>
    </w:p>
    <w:p>
      <w:pPr>
        <w:pStyle w:val="ConsPlusNormal"/>
        <w:bidi w:val="0"/>
        <w:spacing w:before="240" w:after="0"/>
        <w:ind w:firstLine="540" w:left="0"/>
        <w:jc w:val="both"/>
        <w:rPr/>
      </w:pPr>
      <w:r>
        <w:rPr/>
        <w:t>5) сведения об органах управления профессиональной спортивной лиги.</w:t>
      </w:r>
    </w:p>
    <w:p>
      <w:pPr>
        <w:pStyle w:val="ConsPlusNormal"/>
        <w:bidi w:val="0"/>
        <w:spacing w:before="240" w:after="0"/>
        <w:ind w:firstLine="540" w:left="0"/>
        <w:jc w:val="both"/>
        <w:rPr/>
      </w:pPr>
      <w:r>
        <w:rPr/>
        <w:t xml:space="preserve">6. 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w:t>
      </w:r>
      <w:hyperlink r:id="rId427">
        <w:r>
          <w:rPr>
            <w:rStyle w:val="ListLabel2"/>
            <w:color w:val="0000FF"/>
          </w:rPr>
          <w:t>порядке</w:t>
        </w:r>
      </w:hyperlink>
      <w:r>
        <w:rPr/>
        <w:t>,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p>
      <w:pPr>
        <w:pStyle w:val="ConsPlusNormal"/>
        <w:bidi w:val="0"/>
        <w:spacing w:before="240" w:after="0"/>
        <w:ind w:firstLine="540" w:left="0"/>
        <w:jc w:val="both"/>
        <w:rPr/>
      </w:pPr>
      <w:bookmarkStart w:id="19" w:name="Par795"/>
      <w:bookmarkEnd w:id="19"/>
      <w:r>
        <w:rPr/>
        <w:t xml:space="preserve">7. В случае заключения между общероссийской спортивной федерацией и профессиональной спортивной лигой, не являющейся лигой, указанной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 статьи 16</w:t>
        </w:r>
      </w:hyperlink>
      <w:r>
        <w:rPr/>
        <w:t xml:space="preserve"> настоящего Федерального закона данный договор не может предусматривать делегирование следующих прав на:</w:t>
      </w:r>
    </w:p>
    <w:p>
      <w:pPr>
        <w:pStyle w:val="ConsPlusNormal"/>
        <w:bidi w:val="0"/>
        <w:spacing w:before="240" w:after="0"/>
        <w:ind w:firstLine="540" w:left="0"/>
        <w:jc w:val="both"/>
        <w:rPr/>
      </w:pPr>
      <w:r>
        <w:rPr/>
        <w:t>1) утверждение и изменение положения (регламента) такого спортивного соревнования;</w:t>
      </w:r>
    </w:p>
    <w:p>
      <w:pPr>
        <w:pStyle w:val="ConsPlusNormal"/>
        <w:bidi w:val="0"/>
        <w:spacing w:before="240" w:after="0"/>
        <w:ind w:firstLine="540" w:left="0"/>
        <w:jc w:val="both"/>
        <w:rPr/>
      </w:pPr>
      <w:r>
        <w:rPr/>
        <w:t>2) определение условий допуска профессиональных спортивных клубов к участию в нем;</w:t>
      </w:r>
    </w:p>
    <w:p>
      <w:pPr>
        <w:pStyle w:val="ConsPlusNormal"/>
        <w:bidi w:val="0"/>
        <w:spacing w:before="240" w:after="0"/>
        <w:ind w:firstLine="540" w:left="0"/>
        <w:jc w:val="both"/>
        <w:rPr/>
      </w:pPr>
      <w:r>
        <w:rPr/>
        <w:t>3) определение состава его участников (профессиональных спортивных клубов);</w:t>
      </w:r>
    </w:p>
    <w:p>
      <w:pPr>
        <w:pStyle w:val="ConsPlusNormal"/>
        <w:bidi w:val="0"/>
        <w:spacing w:before="240" w:after="0"/>
        <w:ind w:firstLine="540" w:left="0"/>
        <w:jc w:val="both"/>
        <w:rPr/>
      </w:pPr>
      <w:r>
        <w:rPr/>
        <w:t>4) определение порядка выявления его лучшего участника или лучших участников;</w:t>
      </w:r>
    </w:p>
    <w:p>
      <w:pPr>
        <w:pStyle w:val="ConsPlusNormal"/>
        <w:bidi w:val="0"/>
        <w:spacing w:before="240" w:after="0"/>
        <w:ind w:firstLine="540" w:left="0"/>
        <w:jc w:val="both"/>
        <w:rPr/>
      </w:pPr>
      <w:r>
        <w:rPr/>
        <w:t>5) утверждение и изменение графика его проведения;</w:t>
      </w:r>
    </w:p>
    <w:p>
      <w:pPr>
        <w:pStyle w:val="ConsPlusNormal"/>
        <w:bidi w:val="0"/>
        <w:spacing w:before="240" w:after="0"/>
        <w:ind w:firstLine="540" w:left="0"/>
        <w:jc w:val="both"/>
        <w:rPr/>
      </w:pPr>
      <w:r>
        <w:rPr/>
        <w:t>6) организацию его спортивного судейства;</w:t>
      </w:r>
    </w:p>
    <w:p>
      <w:pPr>
        <w:pStyle w:val="ConsPlusNormal"/>
        <w:bidi w:val="0"/>
        <w:spacing w:before="240" w:after="0"/>
        <w:ind w:firstLine="540" w:left="0"/>
        <w:jc w:val="both"/>
        <w:rPr/>
      </w:pPr>
      <w:r>
        <w:rPr/>
        <w:t>7) утверждение порядка регистрации (заявки) спортсменов и иных лиц, участвующих в соответствующем спортивном соревновании;</w:t>
      </w:r>
    </w:p>
    <w:p>
      <w:pPr>
        <w:pStyle w:val="ConsPlusNormal"/>
        <w:bidi w:val="0"/>
        <w:spacing w:before="240" w:after="0"/>
        <w:ind w:firstLine="540" w:left="0"/>
        <w:jc w:val="both"/>
        <w:rPr/>
      </w:pPr>
      <w:r>
        <w:rPr/>
        <w:t>8) утверждение порядка аттестации тренеров профессиональных спортивных клубов, участвующих в соответствующем спортивном соревновании;</w:t>
      </w:r>
    </w:p>
    <w:p>
      <w:pPr>
        <w:pStyle w:val="ConsPlusNormal"/>
        <w:bidi w:val="0"/>
        <w:spacing w:before="240" w:after="0"/>
        <w:ind w:firstLine="540" w:left="0"/>
        <w:jc w:val="both"/>
        <w:rPr/>
      </w:pPr>
      <w:r>
        <w:rPr/>
        <w:t xml:space="preserve">9) регулирование в соответствующем спортивном соревновании спортивных санкций в соответствии с </w:t>
      </w:r>
      <w:hyperlink w:anchor="Par941" w:tgtFrame="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
        <w:r>
          <w:rPr>
            <w:rStyle w:val="ListLabel2"/>
            <w:color w:val="0000FF"/>
          </w:rPr>
          <w:t>частью 18 статьи 20</w:t>
        </w:r>
      </w:hyperlink>
      <w:r>
        <w:rPr/>
        <w:t xml:space="preserve"> настоящего Федерального закона;</w:t>
      </w:r>
    </w:p>
    <w:p>
      <w:pPr>
        <w:pStyle w:val="ConsPlusNormal"/>
        <w:bidi w:val="0"/>
        <w:spacing w:before="240" w:after="0"/>
        <w:ind w:firstLine="540" w:left="0"/>
        <w:jc w:val="both"/>
        <w:rPr/>
      </w:pPr>
      <w:r>
        <w:rPr/>
        <w:t xml:space="preserve">10) регулирование вопросов разрешения споров в соответствии с </w:t>
      </w:r>
      <w:hyperlink w:anchor="Par1748" w:tgtFrame="Глава 5.1. РАССМОТРЕНИЕ СПОРОВ В ПРОФЕССИОНАЛЬНОМ СПОРТЕ">
        <w:r>
          <w:rPr>
            <w:rStyle w:val="ListLabel2"/>
            <w:color w:val="0000FF"/>
          </w:rPr>
          <w:t>главой 5.1</w:t>
        </w:r>
      </w:hyperlink>
      <w:r>
        <w:rPr/>
        <w:t xml:space="preserve"> настоящего Федерального закона.</w:t>
      </w:r>
    </w:p>
    <w:p>
      <w:pPr>
        <w:pStyle w:val="ConsPlusNormal"/>
        <w:bidi w:val="0"/>
        <w:spacing w:before="240" w:after="0"/>
        <w:ind w:firstLine="540" w:left="0"/>
        <w:jc w:val="both"/>
        <w:rPr/>
      </w:pPr>
      <w:bookmarkStart w:id="20" w:name="Par806"/>
      <w:bookmarkEnd w:id="20"/>
      <w:r>
        <w:rPr/>
        <w:t>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общероссийская спортивная федерация, или при условии получения от соответствующих иностранных спортивных федераций стран, к которым относятся соответствующие иностранные профессиональные спортивные клубы, согласия на участие этих клубов в указанных соревнованиях.</w:t>
      </w:r>
    </w:p>
    <w:p>
      <w:pPr>
        <w:pStyle w:val="ConsPlusNormal"/>
        <w:bidi w:val="0"/>
        <w:spacing w:before="240" w:after="0"/>
        <w:ind w:firstLine="540" w:left="0"/>
        <w:jc w:val="both"/>
        <w:rPr/>
      </w:pPr>
      <w:bookmarkStart w:id="21" w:name="Par807"/>
      <w:bookmarkEnd w:id="21"/>
      <w:r>
        <w:rPr/>
        <w:t xml:space="preserve">9. Участие российских профессиональных спортивных клубов в международных спортивных соревнованиях, указанных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p>
      <w:pPr>
        <w:pStyle w:val="ConsPlusNormal"/>
        <w:bidi w:val="0"/>
        <w:spacing w:before="240" w:after="0"/>
        <w:ind w:firstLine="540" w:left="0"/>
        <w:jc w:val="both"/>
        <w:rPr/>
      </w:pPr>
      <w:bookmarkStart w:id="22" w:name="Par808"/>
      <w:bookmarkEnd w:id="22"/>
      <w:r>
        <w:rPr/>
        <w:t xml:space="preserve">10. В случае, предусмотренном </w:t>
      </w:r>
      <w:hyperlink w:anchor="Par807" w:tgtFrame="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r>
          <w:rPr>
            <w:rStyle w:val="ListLabel2"/>
            <w:color w:val="0000FF"/>
          </w:rPr>
          <w:t>частью 9</w:t>
        </w:r>
      </w:hyperlink>
      <w:r>
        <w:rPr/>
        <w:t xml:space="preserve">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w:t>
      </w:r>
      <w:hyperlink w:anchor="Par858" w:tgtFrame="Статья 20. Организация и проведение физкультурных мероприятий, спортивных мероприятий">
        <w:r>
          <w:rPr>
            <w:rStyle w:val="ListLabel2"/>
            <w:color w:val="0000FF"/>
          </w:rPr>
          <w:t>статьей 20</w:t>
        </w:r>
      </w:hyperlink>
      <w:r>
        <w:rPr/>
        <w:t xml:space="preserve">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pPr>
        <w:pStyle w:val="ConsPlusNormal"/>
        <w:bidi w:val="0"/>
        <w:spacing w:before="240" w:after="0"/>
        <w:ind w:firstLine="540" w:left="0"/>
        <w:jc w:val="both"/>
        <w:rPr/>
      </w:pPr>
      <w:r>
        <w:rPr/>
        <w:t xml:space="preserve">11. В состав постоянно действующего коллегиального руководящего органа профессиональной спортивной лиги, указанной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должен входить представитель соответствующей общероссийской спортивной федерации.</w:t>
      </w:r>
    </w:p>
    <w:p>
      <w:pPr>
        <w:pStyle w:val="ConsPlusNormal"/>
        <w:bidi w:val="0"/>
        <w:spacing w:before="240" w:after="0"/>
        <w:ind w:firstLine="540" w:left="0"/>
        <w:jc w:val="both"/>
        <w:rPr/>
      </w:pPr>
      <w:r>
        <w:rPr/>
        <w:t xml:space="preserve">12. 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должен быть один представитель данной профессиональной спортивной лиги.</w:t>
      </w:r>
    </w:p>
    <w:p>
      <w:pPr>
        <w:pStyle w:val="ConsPlusNormal"/>
        <w:bidi w:val="0"/>
        <w:spacing w:before="240" w:after="0"/>
        <w:ind w:firstLine="540" w:left="0"/>
        <w:jc w:val="both"/>
        <w:rPr/>
      </w:pPr>
      <w:bookmarkStart w:id="23" w:name="Par811"/>
      <w:bookmarkEnd w:id="23"/>
      <w:r>
        <w:rPr/>
        <w:t xml:space="preserve">13. Профессиональная спортивная лига, указанная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в целях проведения международных профессиональных спортивных соревнований вправе:</w:t>
      </w:r>
    </w:p>
    <w:p>
      <w:pPr>
        <w:pStyle w:val="ConsPlusNormal"/>
        <w:bidi w:val="0"/>
        <w:spacing w:before="240" w:after="0"/>
        <w:ind w:firstLine="540" w:left="0"/>
        <w:jc w:val="both"/>
        <w:rPr/>
      </w:pPr>
      <w:r>
        <w:rPr/>
        <w:t>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pPr>
        <w:pStyle w:val="ConsPlusNormal"/>
        <w:bidi w:val="0"/>
        <w:spacing w:before="240" w:after="0"/>
        <w:ind w:firstLine="540" w:left="0"/>
        <w:jc w:val="both"/>
        <w:rPr/>
      </w:pPr>
      <w:r>
        <w:rPr/>
        <w:t>а) права, обязанности и спортивные санкции для признающих данные нормы субъектов профессионального спорта;</w:t>
      </w:r>
    </w:p>
    <w:p>
      <w:pPr>
        <w:pStyle w:val="ConsPlusNormal"/>
        <w:bidi w:val="0"/>
        <w:spacing w:before="240" w:after="0"/>
        <w:ind w:firstLine="540" w:left="0"/>
        <w:jc w:val="both"/>
        <w:rPr/>
      </w:pPr>
      <w:r>
        <w:rPr/>
        <w:t>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pPr>
        <w:pStyle w:val="ConsPlusNormal"/>
        <w:bidi w:val="0"/>
        <w:spacing w:before="240" w:after="0"/>
        <w:ind w:firstLine="540" w:left="0"/>
        <w:jc w:val="both"/>
        <w:rPr/>
      </w:pPr>
      <w:r>
        <w:rPr/>
        <w:t>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w:t>
      </w:r>
    </w:p>
    <w:p>
      <w:pPr>
        <w:pStyle w:val="ConsPlusNormal"/>
        <w:bidi w:val="0"/>
        <w:spacing w:before="240" w:after="0"/>
        <w:ind w:firstLine="540" w:left="0"/>
        <w:jc w:val="both"/>
        <w:rPr/>
      </w:pPr>
      <w:r>
        <w:rPr/>
        <w:t>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pPr>
        <w:pStyle w:val="ConsPlusNormal"/>
        <w:bidi w:val="0"/>
        <w:spacing w:before="240" w:after="0"/>
        <w:ind w:firstLine="540" w:left="0"/>
        <w:jc w:val="both"/>
        <w:rPr/>
      </w:pPr>
      <w:r>
        <w:rPr/>
        <w:t>3) 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w:t>
      </w:r>
    </w:p>
    <w:p>
      <w:pPr>
        <w:pStyle w:val="ConsPlusNormal"/>
        <w:bidi w:val="0"/>
        <w:spacing w:before="240" w:after="0"/>
        <w:ind w:firstLine="540" w:left="0"/>
        <w:jc w:val="both"/>
        <w:rPr/>
      </w:pPr>
      <w:r>
        <w:rPr/>
        <w:t>4) осуществлять иные права в соответствии с законодательством Российской Федерации.</w:t>
      </w:r>
    </w:p>
    <w:p>
      <w:pPr>
        <w:pStyle w:val="ConsPlusNormal"/>
        <w:bidi w:val="0"/>
        <w:spacing w:before="240" w:after="0"/>
        <w:ind w:firstLine="540" w:left="0"/>
        <w:jc w:val="both"/>
        <w:rPr/>
      </w:pPr>
      <w:bookmarkStart w:id="24" w:name="Par819"/>
      <w:bookmarkEnd w:id="24"/>
      <w:r>
        <w:rPr/>
        <w:t xml:space="preserve">14. Профессиональная спортивная лига, указанная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w:t>
        </w:r>
      </w:hyperlink>
      <w:r>
        <w:rPr/>
        <w:t xml:space="preserve">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соревнованиям в части осуществления этими клубами мер по развитию детско-юношеского спорта.</w:t>
      </w:r>
    </w:p>
    <w:p>
      <w:pPr>
        <w:pStyle w:val="ConsPlusNormal"/>
        <w:bidi w:val="0"/>
        <w:spacing w:before="240" w:after="0"/>
        <w:ind w:firstLine="540" w:left="0"/>
        <w:jc w:val="both"/>
        <w:rPr/>
      </w:pPr>
      <w:r>
        <w:rPr/>
        <w:t>15. Профессиональная спортивная лига обязана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pPr>
        <w:pStyle w:val="ConsPlusNormal"/>
        <w:bidi w:val="0"/>
        <w:ind w:hanging="0" w:left="0"/>
        <w:jc w:val="both"/>
        <w:rPr/>
      </w:pPr>
      <w:r>
        <w:rPr/>
        <w:t xml:space="preserve">(в ред. Федерального </w:t>
      </w:r>
      <w:hyperlink r:id="rId428">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16. 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 статьи 16</w:t>
        </w:r>
      </w:hyperlink>
      <w:r>
        <w:rPr/>
        <w:t xml:space="preserve">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w:t>
      </w:r>
      <w:hyperlink w:anchor="Par811" w:tgtFrame="13. Профессиональная спортивная лига, указанная в части 8 настоящей статьи, в целях проведения международных профессиональных спортивных соревнований вправе:">
        <w:r>
          <w:rPr>
            <w:rStyle w:val="ListLabel2"/>
            <w:color w:val="0000FF"/>
          </w:rPr>
          <w:t>частях 13</w:t>
        </w:r>
      </w:hyperlink>
      <w:r>
        <w:rPr/>
        <w:t xml:space="preserve"> и </w:t>
      </w:r>
      <w:hyperlink w:anchor="Par819" w:tgtFrame="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
        <w:r>
          <w:rPr>
            <w:rStyle w:val="ListLabel2"/>
            <w:color w:val="0000FF"/>
          </w:rPr>
          <w:t>14</w:t>
        </w:r>
      </w:hyperlink>
      <w:r>
        <w:rPr/>
        <w:t xml:space="preserve">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pPr>
        <w:pStyle w:val="ConsPlusNormal"/>
        <w:bidi w:val="0"/>
        <w:spacing w:before="240" w:after="0"/>
        <w:ind w:firstLine="540" w:left="0"/>
        <w:jc w:val="both"/>
        <w:rPr/>
      </w:pPr>
      <w:r>
        <w:rPr/>
        <w:t xml:space="preserve">17. 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 статьи 16</w:t>
        </w:r>
      </w:hyperlink>
      <w:r>
        <w:rPr/>
        <w:t xml:space="preserve">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pPr>
        <w:pStyle w:val="ConsPlusNormal"/>
        <w:bidi w:val="0"/>
        <w:spacing w:before="240" w:after="0"/>
        <w:ind w:firstLine="540" w:left="0"/>
        <w:jc w:val="both"/>
        <w:rPr/>
      </w:pPr>
      <w:r>
        <w:rPr/>
        <w:t xml:space="preserve">18. 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пунктом 1 части 1 статьи 16</w:t>
        </w:r>
      </w:hyperlink>
      <w:r>
        <w:rPr/>
        <w:t xml:space="preserve">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pPr>
        <w:pStyle w:val="ConsPlusNormal"/>
        <w:bidi w:val="0"/>
        <w:spacing w:before="240" w:after="0"/>
        <w:ind w:firstLine="540" w:left="0"/>
        <w:jc w:val="both"/>
        <w:rPr/>
      </w:pPr>
      <w:r>
        <w:rPr/>
        <w:t xml:space="preserve">19. К существенным нарушениям договора, указанного в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пункте 1 части 1 статьи 16</w:t>
        </w:r>
      </w:hyperlink>
      <w:r>
        <w:rPr/>
        <w:t xml:space="preserve">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pPr>
        <w:pStyle w:val="ConsPlusNormal"/>
        <w:bidi w:val="0"/>
        <w:spacing w:before="240" w:after="0"/>
        <w:ind w:firstLine="540" w:left="0"/>
        <w:jc w:val="both"/>
        <w:rPr/>
      </w:pPr>
      <w:r>
        <w:rPr/>
        <w:t>1) 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pPr>
        <w:pStyle w:val="ConsPlusNormal"/>
        <w:bidi w:val="0"/>
        <w:spacing w:before="240" w:after="0"/>
        <w:ind w:firstLine="540" w:left="0"/>
        <w:jc w:val="both"/>
        <w:rPr/>
      </w:pPr>
      <w:r>
        <w:rPr/>
        <w:t>2) 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pPr>
        <w:pStyle w:val="ConsPlusNormal"/>
        <w:bidi w:val="0"/>
        <w:spacing w:before="240" w:after="0"/>
        <w:ind w:firstLine="540" w:left="0"/>
        <w:jc w:val="both"/>
        <w:rPr/>
      </w:pPr>
      <w:r>
        <w:rPr/>
        <w:t xml:space="preserve">3) неустранимое нарушение профессиональными спортивными лигами обязанностей, установленных </w:t>
      </w:r>
      <w:hyperlink w:anchor="Par819" w:tgtFrame="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а также согласовывать с соответствующими общероссийскими спортивными федерациями условия допуска российских профессиональных спортивных клубов к международным профессиональным спортивным соревнов...">
        <w:r>
          <w:rPr>
            <w:rStyle w:val="ListLabel2"/>
            <w:color w:val="0000FF"/>
          </w:rPr>
          <w:t>частью 14</w:t>
        </w:r>
      </w:hyperlink>
      <w:r>
        <w:rPr/>
        <w:t xml:space="preserve"> настоящей статьи.</w:t>
      </w:r>
    </w:p>
    <w:p>
      <w:pPr>
        <w:pStyle w:val="ConsPlusNormal"/>
        <w:bidi w:val="0"/>
        <w:spacing w:before="240" w:after="0"/>
        <w:ind w:firstLine="540" w:left="0"/>
        <w:jc w:val="both"/>
        <w:rPr/>
      </w:pPr>
      <w:r>
        <w:rPr/>
        <w:t xml:space="preserve">20. Стороны договора, указанного в </w:t>
      </w:r>
      <w:hyperlink w:anchor="Par597" w:tgtFram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иным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
        <w:r>
          <w:rPr>
            <w:rStyle w:val="ListLabel2"/>
            <w:color w:val="0000FF"/>
          </w:rPr>
          <w:t>пункте 1 части 1 статьи 16</w:t>
        </w:r>
      </w:hyperlink>
      <w:r>
        <w:rPr/>
        <w:t xml:space="preserve">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19.3. Спортивные агенты</w:t>
      </w:r>
    </w:p>
    <w:p>
      <w:pPr>
        <w:pStyle w:val="ConsPlusNormal"/>
        <w:bidi w:val="0"/>
        <w:ind w:firstLine="540" w:left="0"/>
        <w:jc w:val="both"/>
        <w:rPr/>
      </w:pPr>
      <w:r>
        <w:rPr/>
        <w:t xml:space="preserve">(введена Федеральным </w:t>
      </w:r>
      <w:hyperlink r:id="rId429">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r>
        <w:rPr/>
        <w:t>1. 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в соответствии с настоящим Федеральным законом и с учетом требований международных спортивных федераций по соответствующим видам спорта.</w:t>
      </w:r>
    </w:p>
    <w:p>
      <w:pPr>
        <w:pStyle w:val="ConsPlusNormal"/>
        <w:bidi w:val="0"/>
        <w:spacing w:before="240" w:after="0"/>
        <w:ind w:firstLine="540" w:left="0"/>
        <w:jc w:val="both"/>
        <w:rPr/>
      </w:pPr>
      <w:r>
        <w:rPr/>
        <w:t>2. Спортивные агенты вправе:</w:t>
      </w:r>
    </w:p>
    <w:p>
      <w:pPr>
        <w:pStyle w:val="ConsPlusNormal"/>
        <w:bidi w:val="0"/>
        <w:spacing w:before="240" w:after="0"/>
        <w:ind w:firstLine="540" w:left="0"/>
        <w:jc w:val="both"/>
        <w:rPr/>
      </w:pPr>
      <w:r>
        <w:rPr/>
        <w:t>1) 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pPr>
        <w:pStyle w:val="ConsPlusNormal"/>
        <w:bidi w:val="0"/>
        <w:spacing w:before="240" w:after="0"/>
        <w:ind w:firstLine="540" w:left="0"/>
        <w:jc w:val="both"/>
        <w:rPr/>
      </w:pPr>
      <w:r>
        <w:rPr/>
        <w:t>2) 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pPr>
        <w:pStyle w:val="ConsPlusNormal"/>
        <w:bidi w:val="0"/>
        <w:spacing w:before="240" w:after="0"/>
        <w:ind w:firstLine="540" w:left="0"/>
        <w:jc w:val="both"/>
        <w:rPr/>
      </w:pPr>
      <w:r>
        <w:rPr/>
        <w:t>3) осуществлять иные права в соответствии с законодательством Российской Федерации.</w:t>
      </w:r>
    </w:p>
    <w:p>
      <w:pPr>
        <w:pStyle w:val="ConsPlusNormal"/>
        <w:bidi w:val="0"/>
        <w:spacing w:before="240" w:after="0"/>
        <w:ind w:firstLine="540" w:left="0"/>
        <w:jc w:val="both"/>
        <w:rPr/>
      </w:pPr>
      <w:r>
        <w:rPr/>
        <w:t>3. Спортивные агенты обязаны:</w:t>
      </w:r>
    </w:p>
    <w:p>
      <w:pPr>
        <w:pStyle w:val="ConsPlusNormal"/>
        <w:bidi w:val="0"/>
        <w:spacing w:before="240" w:after="0"/>
        <w:ind w:firstLine="540" w:left="0"/>
        <w:jc w:val="both"/>
        <w:rPr/>
      </w:pPr>
      <w:r>
        <w:rPr/>
        <w:t>1) 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pPr>
        <w:pStyle w:val="ConsPlusNormal"/>
        <w:bidi w:val="0"/>
        <w:spacing w:before="240" w:after="0"/>
        <w:ind w:firstLine="540" w:left="0"/>
        <w:jc w:val="both"/>
        <w:rPr/>
      </w:pPr>
      <w:r>
        <w:rPr/>
        <w:t>2) добросовестно осуществлять защиту прав и законных интересов спортсмена, тренера или профессионального спортивного клуба;</w:t>
      </w:r>
    </w:p>
    <w:p>
      <w:pPr>
        <w:pStyle w:val="ConsPlusNormal"/>
        <w:bidi w:val="0"/>
        <w:spacing w:before="240" w:after="0"/>
        <w:ind w:firstLine="540" w:left="0"/>
        <w:jc w:val="both"/>
        <w:rPr/>
      </w:pPr>
      <w:r>
        <w:rPr/>
        <w:t>3)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pPr>
        <w:pStyle w:val="ConsPlusNormal"/>
        <w:bidi w:val="0"/>
        <w:spacing w:before="240" w:after="0"/>
        <w:ind w:firstLine="540" w:left="0"/>
        <w:jc w:val="both"/>
        <w:rPr/>
      </w:pPr>
      <w:r>
        <w:rPr/>
        <w:t>4) соблюдать этические нормы в области спорта;</w:t>
      </w:r>
    </w:p>
    <w:p>
      <w:pPr>
        <w:pStyle w:val="ConsPlusNormal"/>
        <w:bidi w:val="0"/>
        <w:spacing w:before="240" w:after="0"/>
        <w:ind w:firstLine="540" w:left="0"/>
        <w:jc w:val="both"/>
        <w:rPr/>
      </w:pPr>
      <w:r>
        <w:rPr/>
        <w:t>5) исполнять иные обязанности в соответствии с законодательством Российской Федерации.</w:t>
      </w:r>
    </w:p>
    <w:p>
      <w:pPr>
        <w:pStyle w:val="ConsPlusNormal"/>
        <w:bidi w:val="0"/>
        <w:spacing w:before="240" w:after="0"/>
        <w:ind w:firstLine="540" w:left="0"/>
        <w:jc w:val="both"/>
        <w:rPr/>
      </w:pPr>
      <w:r>
        <w:rPr/>
        <w:t>4. 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pPr>
        <w:pStyle w:val="ConsPlusNormal"/>
        <w:bidi w:val="0"/>
        <w:spacing w:before="240" w:after="0"/>
        <w:ind w:firstLine="540" w:left="0"/>
        <w:jc w:val="both"/>
        <w:rPr/>
      </w:pPr>
      <w:r>
        <w:rPr/>
        <w:t>5. 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pPr>
        <w:pStyle w:val="ConsPlusNormal"/>
        <w:bidi w:val="0"/>
        <w:spacing w:before="240" w:after="0"/>
        <w:ind w:firstLine="540" w:left="0"/>
        <w:jc w:val="both"/>
        <w:rPr/>
      </w:pPr>
      <w:r>
        <w:rPr/>
        <w:t>6. Нормы аккредитации спортивных агентов, утверждаемые осуществляющими данную аккредитацию организациями, должны содержать следующие положения:</w:t>
      </w:r>
    </w:p>
    <w:p>
      <w:pPr>
        <w:pStyle w:val="ConsPlusNormal"/>
        <w:bidi w:val="0"/>
        <w:spacing w:before="240" w:after="0"/>
        <w:ind w:firstLine="540" w:left="0"/>
        <w:jc w:val="both"/>
        <w:rPr/>
      </w:pPr>
      <w:r>
        <w:rPr/>
        <w:t>1) 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pPr>
        <w:pStyle w:val="ConsPlusNormal"/>
        <w:bidi w:val="0"/>
        <w:spacing w:before="240" w:after="0"/>
        <w:ind w:firstLine="540" w:left="0"/>
        <w:jc w:val="both"/>
        <w:rPr/>
      </w:pPr>
      <w:r>
        <w:rPr/>
        <w:t>2) требования, предъявляемые к спортивным агентам;</w:t>
      </w:r>
    </w:p>
    <w:p>
      <w:pPr>
        <w:pStyle w:val="ConsPlusNormal"/>
        <w:bidi w:val="0"/>
        <w:spacing w:before="240" w:after="0"/>
        <w:ind w:firstLine="540" w:left="0"/>
        <w:jc w:val="both"/>
        <w:rPr/>
      </w:pPr>
      <w:r>
        <w:rPr/>
        <w:t>3) срок аккредитации, который не может составлять более пяти лет;</w:t>
      </w:r>
    </w:p>
    <w:p>
      <w:pPr>
        <w:pStyle w:val="ConsPlusNormal"/>
        <w:bidi w:val="0"/>
        <w:spacing w:before="240" w:after="0"/>
        <w:ind w:firstLine="540" w:left="0"/>
        <w:jc w:val="both"/>
        <w:rPr/>
      </w:pPr>
      <w:r>
        <w:rPr/>
        <w:t>4) 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pPr>
        <w:pStyle w:val="ConsPlusNormal"/>
        <w:bidi w:val="0"/>
        <w:spacing w:before="240" w:after="0"/>
        <w:ind w:firstLine="540" w:left="0"/>
        <w:jc w:val="both"/>
        <w:rPr/>
      </w:pPr>
      <w:r>
        <w:rPr/>
        <w:t>5) 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pPr>
        <w:pStyle w:val="ConsPlusNormal"/>
        <w:bidi w:val="0"/>
        <w:spacing w:before="240" w:after="0"/>
        <w:ind w:firstLine="540" w:left="0"/>
        <w:jc w:val="both"/>
        <w:rPr/>
      </w:pPr>
      <w:r>
        <w:rPr/>
        <w:t>6) 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pPr>
        <w:pStyle w:val="ConsPlusNormal"/>
        <w:bidi w:val="0"/>
        <w:spacing w:before="240" w:after="0"/>
        <w:ind w:firstLine="540" w:left="0"/>
        <w:jc w:val="both"/>
        <w:rPr/>
      </w:pPr>
      <w:r>
        <w:rPr/>
        <w:t>7. 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pPr>
        <w:pStyle w:val="ConsPlusNormal"/>
        <w:bidi w:val="0"/>
        <w:spacing w:before="240" w:after="0"/>
        <w:ind w:firstLine="540" w:left="0"/>
        <w:jc w:val="both"/>
        <w:rPr/>
      </w:pPr>
      <w:r>
        <w:rPr/>
        <w:t>8. 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pPr>
        <w:pStyle w:val="ConsPlusNormal"/>
        <w:bidi w:val="0"/>
        <w:spacing w:before="240" w:after="0"/>
        <w:ind w:firstLine="540" w:left="0"/>
        <w:jc w:val="both"/>
        <w:rPr/>
      </w:pPr>
      <w:r>
        <w:rPr/>
        <w:t>9. 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25" w:name="Par858"/>
      <w:bookmarkEnd w:id="25"/>
      <w:r>
        <w:rPr/>
        <w:t>Статья 20. Организация и проведение физкультурных мероприятий, спортивных мероприятий</w:t>
      </w:r>
    </w:p>
    <w:p>
      <w:pPr>
        <w:pStyle w:val="ConsPlusNormal"/>
        <w:bidi w:val="0"/>
        <w:ind w:firstLine="540" w:left="0"/>
        <w:jc w:val="both"/>
        <w:rPr/>
      </w:pPr>
      <w:r>
        <w:rPr/>
      </w:r>
    </w:p>
    <w:p>
      <w:pPr>
        <w:pStyle w:val="ConsPlusNormal"/>
        <w:bidi w:val="0"/>
        <w:ind w:firstLine="540" w:left="0"/>
        <w:jc w:val="both"/>
        <w:rPr/>
      </w:pPr>
      <w:bookmarkStart w:id="26" w:name="Par860"/>
      <w:bookmarkEnd w:id="26"/>
      <w:r>
        <w:rPr/>
        <w:t xml:space="preserv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меры общественного порядка и общественной безопасности в соответствии с настоящим Федеральным законом и </w:t>
      </w:r>
      <w:hyperlink r:id="rId430">
        <w:r>
          <w:rPr>
            <w:rStyle w:val="ListLabel2"/>
            <w:color w:val="0000FF"/>
          </w:rPr>
          <w:t>правилами</w:t>
        </w:r>
      </w:hyperlink>
      <w:r>
        <w:rPr/>
        <w:t xml:space="preserve">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pPr>
        <w:pStyle w:val="ConsPlusNormal"/>
        <w:bidi w:val="0"/>
        <w:ind w:hanging="0" w:left="0"/>
        <w:jc w:val="both"/>
        <w:rPr/>
      </w:pPr>
      <w:r>
        <w:rPr/>
        <w:t xml:space="preserve">(часть 1 в ред. Федерального </w:t>
      </w:r>
      <w:hyperlink r:id="rId431">
        <w:r>
          <w:rPr>
            <w:rStyle w:val="ListLabel2"/>
            <w:color w:val="0000FF"/>
          </w:rPr>
          <w:t>закона</w:t>
        </w:r>
      </w:hyperlink>
      <w:r>
        <w:rPr/>
        <w:t xml:space="preserve"> от 23.07.2013 N 192-ФЗ)</w:t>
      </w:r>
    </w:p>
    <w:p>
      <w:pPr>
        <w:pStyle w:val="ConsPlusNormal"/>
        <w:bidi w:val="0"/>
        <w:spacing w:before="240" w:after="0"/>
        <w:ind w:firstLine="540" w:left="0"/>
        <w:jc w:val="both"/>
        <w:rPr/>
      </w:pPr>
      <w:r>
        <w:rPr/>
        <w:t xml:space="preserve">1.1. 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anchor="Par860" w:tgtFram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rStyle w:val="ListLabel2"/>
            <w:color w:val="0000FF"/>
          </w:rPr>
          <w:t>части 1</w:t>
        </w:r>
      </w:hyperlink>
      <w:r>
        <w:rPr/>
        <w:t xml:space="preserve">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anchor="Par860" w:tgtFram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rStyle w:val="ListLabel2"/>
            <w:color w:val="0000FF"/>
          </w:rPr>
          <w:t>части 1</w:t>
        </w:r>
      </w:hyperlink>
      <w:r>
        <w:rPr/>
        <w:t xml:space="preserve">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w:t>
      </w:r>
      <w:hyperlink w:anchor="Par860" w:tgtFram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rStyle w:val="ListLabel2"/>
            <w:color w:val="0000FF"/>
          </w:rPr>
          <w:t>части 1</w:t>
        </w:r>
      </w:hyperlink>
      <w:r>
        <w:rPr/>
        <w:t xml:space="preserve">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w:t>
      </w:r>
      <w:hyperlink w:anchor="Par1358" w:tgtFrame="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r>
          <w:rPr>
            <w:rStyle w:val="ListLabel2"/>
            <w:color w:val="0000FF"/>
          </w:rPr>
          <w:t>части 5 статьи 28</w:t>
        </w:r>
      </w:hyperlink>
      <w:r>
        <w:rPr/>
        <w:t xml:space="preserve">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w:t>
      </w:r>
      <w:hyperlink w:anchor="Par1358" w:tgtFrame="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r>
          <w:rPr>
            <w:rStyle w:val="ListLabel2"/>
            <w:color w:val="0000FF"/>
          </w:rPr>
          <w:t>части 5 статьи 28</w:t>
        </w:r>
      </w:hyperlink>
      <w:r>
        <w:rPr/>
        <w:t xml:space="preserve"> настоящего Федерального закона, и (или) профессиональными спортивными лигами.</w:t>
      </w:r>
    </w:p>
    <w:p>
      <w:pPr>
        <w:pStyle w:val="ConsPlusNormal"/>
        <w:bidi w:val="0"/>
        <w:ind w:hanging="0" w:left="0"/>
        <w:jc w:val="both"/>
        <w:rPr/>
      </w:pPr>
      <w:r>
        <w:rPr/>
        <w:t xml:space="preserve">(в ред. Федеральных законов от 29.06.2015 </w:t>
      </w:r>
      <w:hyperlink r:id="rId432">
        <w:r>
          <w:rPr>
            <w:rStyle w:val="ListLabel2"/>
            <w:color w:val="0000FF"/>
          </w:rPr>
          <w:t>N 204-ФЗ</w:t>
        </w:r>
      </w:hyperlink>
      <w:r>
        <w:rPr/>
        <w:t xml:space="preserve">, от 22.11.2016 </w:t>
      </w:r>
      <w:hyperlink r:id="rId433">
        <w:r>
          <w:rPr>
            <w:rStyle w:val="ListLabel2"/>
            <w:color w:val="0000FF"/>
          </w:rPr>
          <w:t>N 396-ФЗ</w:t>
        </w:r>
      </w:hyperlink>
      <w:r>
        <w:rPr/>
        <w:t xml:space="preserve">, от 05.02.2018 </w:t>
      </w:r>
      <w:hyperlink r:id="rId434">
        <w:r>
          <w:rPr>
            <w:rStyle w:val="ListLabel2"/>
            <w:color w:val="0000FF"/>
          </w:rPr>
          <w:t>N 15-ФЗ</w:t>
        </w:r>
      </w:hyperlink>
      <w:r>
        <w:rPr/>
        <w:t xml:space="preserve">, от 18.04.2018 </w:t>
      </w:r>
      <w:hyperlink r:id="rId435">
        <w:r>
          <w:rPr>
            <w:rStyle w:val="ListLabel2"/>
            <w:color w:val="0000FF"/>
          </w:rPr>
          <w:t>N 79-ФЗ</w:t>
        </w:r>
      </w:hyperlink>
      <w:r>
        <w:rPr/>
        <w:t>)</w:t>
      </w:r>
    </w:p>
    <w:p>
      <w:pPr>
        <w:pStyle w:val="ConsPlusNormal"/>
        <w:bidi w:val="0"/>
        <w:spacing w:before="240" w:after="0"/>
        <w:ind w:firstLine="540" w:left="0"/>
        <w:jc w:val="both"/>
        <w:rPr/>
      </w:pPr>
      <w:r>
        <w:rPr/>
        <w:t>1.2. 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
    <w:p>
      <w:pPr>
        <w:pStyle w:val="ConsPlusNormal"/>
        <w:bidi w:val="0"/>
        <w:ind w:hanging="0" w:left="0"/>
        <w:jc w:val="both"/>
        <w:rPr/>
      </w:pPr>
      <w:r>
        <w:rPr/>
        <w:t xml:space="preserve">(в ред. Федеральных законов от 29.06.2015 </w:t>
      </w:r>
      <w:hyperlink r:id="rId436">
        <w:r>
          <w:rPr>
            <w:rStyle w:val="ListLabel2"/>
            <w:color w:val="0000FF"/>
          </w:rPr>
          <w:t>N 204-ФЗ</w:t>
        </w:r>
      </w:hyperlink>
      <w:r>
        <w:rPr/>
        <w:t xml:space="preserve">, от 05.02.2018 </w:t>
      </w:r>
      <w:hyperlink r:id="rId437">
        <w:r>
          <w:rPr>
            <w:rStyle w:val="ListLabel2"/>
            <w:color w:val="0000FF"/>
          </w:rPr>
          <w:t>N 15-ФЗ</w:t>
        </w:r>
      </w:hyperlink>
      <w:r>
        <w:rPr/>
        <w:t>)</w:t>
      </w:r>
    </w:p>
    <w:p>
      <w:pPr>
        <w:pStyle w:val="ConsPlusNormal"/>
        <w:bidi w:val="0"/>
        <w:spacing w:before="240" w:after="0"/>
        <w:ind w:firstLine="540" w:left="0"/>
        <w:jc w:val="both"/>
        <w:rPr/>
      </w:pPr>
      <w:r>
        <w:rPr/>
        <w:t xml:space="preserve">1.3. Права и обязанности зрителей при проведении официальных спортивных соревнований устанавливаются в соответствии с настоящим Федеральным законом </w:t>
      </w:r>
      <w:hyperlink r:id="rId438">
        <w:r>
          <w:rPr>
            <w:rStyle w:val="ListLabel2"/>
            <w:color w:val="0000FF"/>
          </w:rPr>
          <w:t>правилами</w:t>
        </w:r>
      </w:hyperlink>
      <w:r>
        <w:rPr/>
        <w:t xml:space="preserve">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w:t>
      </w:r>
    </w:p>
    <w:p>
      <w:pPr>
        <w:pStyle w:val="ConsPlusNormal"/>
        <w:bidi w:val="0"/>
        <w:ind w:hanging="0" w:left="0"/>
        <w:jc w:val="both"/>
        <w:rPr/>
      </w:pPr>
      <w:r>
        <w:rPr/>
        <w:t xml:space="preserve">(часть 1.3 введена Федеральным </w:t>
      </w:r>
      <w:hyperlink r:id="rId439">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 xml:space="preserve">1.4. Зрители, виновные в нарушении </w:t>
      </w:r>
      <w:hyperlink r:id="rId440">
        <w:r>
          <w:rPr>
            <w:rStyle w:val="ListLabel2"/>
            <w:color w:val="0000FF"/>
          </w:rPr>
          <w:t>правил</w:t>
        </w:r>
      </w:hyperlink>
      <w:r>
        <w:rPr/>
        <w:t xml:space="preserve">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pPr>
        <w:pStyle w:val="ConsPlusNormal"/>
        <w:bidi w:val="0"/>
        <w:ind w:hanging="0" w:left="0"/>
        <w:jc w:val="both"/>
        <w:rPr/>
      </w:pPr>
      <w:r>
        <w:rPr/>
        <w:t xml:space="preserve">(часть 1.4 введена Федеральным </w:t>
      </w:r>
      <w:hyperlink r:id="rId441">
        <w:r>
          <w:rPr>
            <w:rStyle w:val="ListLabel2"/>
            <w:color w:val="0000FF"/>
          </w:rPr>
          <w:t>законом</w:t>
        </w:r>
      </w:hyperlink>
      <w:r>
        <w:rPr/>
        <w:t xml:space="preserve"> от 23.07.2013 N 192-ФЗ)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в ч. 1.5 ст. 20 вносятся изменения (</w:t>
            </w:r>
            <w:hyperlink r:id="rId442">
              <w:r>
                <w:rPr>
                  <w:rStyle w:val="ListLabel2"/>
                  <w:color w:val="0000FF"/>
                </w:rPr>
                <w:t>ФЗ</w:t>
              </w:r>
            </w:hyperlink>
            <w:r>
              <w:rPr>
                <w:color w:val="392C69"/>
              </w:rPr>
              <w:t xml:space="preserve"> от 30.12.2021 N 462-ФЗ). См. будущую </w:t>
            </w:r>
            <w:hyperlink r:id="rId44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1.5. 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w:t>
      </w:r>
      <w:hyperlink r:id="rId444">
        <w:r>
          <w:rPr>
            <w:rStyle w:val="ListLabel2"/>
            <w:color w:val="0000FF"/>
          </w:rPr>
          <w:t>Кодексом</w:t>
        </w:r>
      </w:hyperlink>
      <w:r>
        <w:rPr/>
        <w:t xml:space="preserve">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личности зрителей является обязательной в соответствии с </w:t>
      </w:r>
      <w:hyperlink w:anchor="Par886" w:tgtFrame="2.1. Организаторы официальных спортивных соревнований, собственники, пользователи объектов спорта по согласованию с организаторами официальных спортивных соревнований устанавливают требования к продаже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вправе устанавливать требования к оформлению и контролю указанных входных билетов и иных документов, в т...">
        <w:r>
          <w:rPr>
            <w:rStyle w:val="ListLabel2"/>
            <w:color w:val="0000FF"/>
          </w:rPr>
          <w:t>частью 2.1</w:t>
        </w:r>
      </w:hyperlink>
      <w:r>
        <w:rPr/>
        <w:t xml:space="preserve">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документов, их заменяющих, указанным лицам не возвращается.</w:t>
      </w:r>
    </w:p>
    <w:p>
      <w:pPr>
        <w:pStyle w:val="ConsPlusNormal"/>
        <w:bidi w:val="0"/>
        <w:ind w:hanging="0" w:left="0"/>
        <w:jc w:val="both"/>
        <w:rPr/>
      </w:pPr>
      <w:r>
        <w:rPr/>
        <w:t xml:space="preserve">(часть 1.5 в ред. Федерального </w:t>
      </w:r>
      <w:hyperlink r:id="rId445">
        <w:r>
          <w:rPr>
            <w:rStyle w:val="ListLabel2"/>
            <w:color w:val="0000FF"/>
          </w:rPr>
          <w:t>закона</w:t>
        </w:r>
      </w:hyperlink>
      <w:r>
        <w:rPr/>
        <w:t xml:space="preserve"> от 03.07.2016 N 284-ФЗ)</w:t>
      </w:r>
    </w:p>
    <w:p>
      <w:pPr>
        <w:pStyle w:val="ConsPlusNormal"/>
        <w:bidi w:val="0"/>
        <w:spacing w:before="240" w:after="0"/>
        <w:ind w:firstLine="540" w:left="0"/>
        <w:jc w:val="both"/>
        <w:rPr/>
      </w:pPr>
      <w:r>
        <w:rPr/>
        <w:t>1.6. Место проведения официальных спортивных соревнований, не отвечающее требованиям правил обеспечения безопасности при проведении официальных спортивных соревнований, не может использоваться для проведения указанных соревнований.</w:t>
      </w:r>
    </w:p>
    <w:p>
      <w:pPr>
        <w:pStyle w:val="ConsPlusNormal"/>
        <w:bidi w:val="0"/>
        <w:ind w:hanging="0" w:left="0"/>
        <w:jc w:val="both"/>
        <w:rPr/>
      </w:pPr>
      <w:r>
        <w:rPr/>
        <w:t xml:space="preserve">(часть 1.6 введена Федеральным </w:t>
      </w:r>
      <w:hyperlink r:id="rId446">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1.7.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w:t>
      </w:r>
    </w:p>
    <w:p>
      <w:pPr>
        <w:pStyle w:val="ConsPlusNormal"/>
        <w:bidi w:val="0"/>
        <w:ind w:hanging="0" w:left="0"/>
        <w:jc w:val="both"/>
        <w:rPr/>
      </w:pPr>
      <w:r>
        <w:rPr/>
        <w:t xml:space="preserve">(часть 1.7 введена Федеральным </w:t>
      </w:r>
      <w:hyperlink r:id="rId447">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1.8.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w:t>
      </w:r>
    </w:p>
    <w:p>
      <w:pPr>
        <w:pStyle w:val="ConsPlusNormal"/>
        <w:bidi w:val="0"/>
        <w:ind w:hanging="0" w:left="0"/>
        <w:jc w:val="both"/>
        <w:rPr/>
      </w:pPr>
      <w:r>
        <w:rPr/>
        <w:t xml:space="preserve">(часть 1.8 введена Федеральным </w:t>
      </w:r>
      <w:hyperlink r:id="rId448">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1.9. 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в соответствии с законодательством Российской Федерации.</w:t>
      </w:r>
    </w:p>
    <w:p>
      <w:pPr>
        <w:pStyle w:val="ConsPlusNormal"/>
        <w:bidi w:val="0"/>
        <w:ind w:hanging="0" w:left="0"/>
        <w:jc w:val="both"/>
        <w:rPr/>
      </w:pPr>
      <w:r>
        <w:rPr/>
        <w:t xml:space="preserve">(часть 1.9 введена Федеральным </w:t>
      </w:r>
      <w:hyperlink r:id="rId449">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 xml:space="preserve">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w:t>
      </w:r>
      <w:hyperlink r:id="rId450">
        <w:r>
          <w:rPr>
            <w:rStyle w:val="ListLabel2"/>
            <w:color w:val="0000FF"/>
          </w:rPr>
          <w:t>правилами</w:t>
        </w:r>
      </w:hyperlink>
      <w:r>
        <w:rPr/>
        <w:t>, утвержденными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(в ред. Федерального </w:t>
      </w:r>
      <w:hyperlink r:id="rId451">
        <w:r>
          <w:rPr>
            <w:rStyle w:val="ListLabel2"/>
            <w:color w:val="0000FF"/>
          </w:rPr>
          <w:t>закона</w:t>
        </w:r>
      </w:hyperlink>
      <w:r>
        <w:rPr/>
        <w:t xml:space="preserve"> от 31.12.2014 N 490-ФЗ)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ч. 2.1 ст. 20 излагается в новой редакции (</w:t>
            </w:r>
            <w:hyperlink r:id="rId452">
              <w:r>
                <w:rPr>
                  <w:rStyle w:val="ListLabel2"/>
                  <w:color w:val="0000FF"/>
                </w:rPr>
                <w:t>ФЗ</w:t>
              </w:r>
            </w:hyperlink>
            <w:r>
              <w:rPr>
                <w:color w:val="392C69"/>
              </w:rPr>
              <w:t xml:space="preserve"> от 30.12.2021 N 462-ФЗ). См. будущую </w:t>
            </w:r>
            <w:hyperlink r:id="rId45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2.1. Организаторы официальных спортивных соревнований, собственники, пользователи объектов спорта по согласованию с организаторами официальных спортивных соревнований устанавливают требования к продаже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вправе устанавливать требования к оформлению и контролю указанных входных билетов и иных документов, в том числе предусматривающие идентификацию личности зрителей по документам, удостоверяющим их личность. При продаже билетов, иных документов, предоставляющих право на посещение таких соревнований, и входе в места проведения официальных спортивных соревнований, определенных решениями Правительства Российской Федерации с учетом особенностей отдельного вида спорта и в зависимости от уровня проведения спортивного соревнования (международный, всероссийский, межрегиональный, региональный, межмуниципальный, муниципальный), идентификация личности зрителей является обязательной. Порядок проведения такой идентификации устанавливается федеральным органом исполнительной власти в сфере физической культуры и спорта по согласованию с федеральным органом исполнительной власти в сфере внутренних дел.</w:t>
      </w:r>
    </w:p>
    <w:p>
      <w:pPr>
        <w:pStyle w:val="ConsPlusNormal"/>
        <w:bidi w:val="0"/>
        <w:ind w:hanging="0" w:left="0"/>
        <w:jc w:val="both"/>
        <w:rPr/>
      </w:pPr>
      <w:r>
        <w:rPr/>
        <w:t xml:space="preserve">(в ред. Федеральных законов от 03.07.2016 </w:t>
      </w:r>
      <w:hyperlink r:id="rId454">
        <w:r>
          <w:rPr>
            <w:rStyle w:val="ListLabel2"/>
            <w:color w:val="0000FF"/>
          </w:rPr>
          <w:t>N 284-ФЗ</w:t>
        </w:r>
      </w:hyperlink>
      <w:r>
        <w:rPr/>
        <w:t xml:space="preserve">, от 22.11.2016 </w:t>
      </w:r>
      <w:hyperlink r:id="rId455">
        <w:r>
          <w:rPr>
            <w:rStyle w:val="ListLabel2"/>
            <w:color w:val="0000FF"/>
          </w:rPr>
          <w:t>N 396-ФЗ</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27" w:name="Par886"/>
            <w:bookmarkStart w:id="28" w:name="Par886"/>
            <w:bookmarkEnd w:id="28"/>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ст. 20 дополняется ч. 2.2 и 2.3 (</w:t>
            </w:r>
            <w:hyperlink r:id="rId456">
              <w:r>
                <w:rPr>
                  <w:rStyle w:val="ListLabel2"/>
                  <w:color w:val="0000FF"/>
                </w:rPr>
                <w:t>ФЗ</w:t>
              </w:r>
            </w:hyperlink>
            <w:r>
              <w:rPr>
                <w:color w:val="392C69"/>
              </w:rPr>
              <w:t xml:space="preserve"> от 30.12.2021 N 462-ФЗ). См. будущую </w:t>
            </w:r>
            <w:hyperlink r:id="rId457">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pPr>
        <w:pStyle w:val="ConsPlusNormal"/>
        <w:bidi w:val="0"/>
        <w:spacing w:before="240" w:after="0"/>
        <w:ind w:firstLine="540" w:left="0"/>
        <w:jc w:val="both"/>
        <w:rPr/>
      </w:pPr>
      <w:r>
        <w:rPr/>
        <w:t>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pPr>
        <w:pStyle w:val="ConsPlusNormal"/>
        <w:bidi w:val="0"/>
        <w:ind w:hanging="0" w:left="0"/>
        <w:jc w:val="both"/>
        <w:rPr/>
      </w:pPr>
      <w:r>
        <w:rPr/>
        <w:t xml:space="preserve">(в ред. Федерального </w:t>
      </w:r>
      <w:hyperlink r:id="rId458">
        <w:r>
          <w:rPr>
            <w:rStyle w:val="ListLabel2"/>
            <w:color w:val="0000FF"/>
          </w:rPr>
          <w:t>закона</w:t>
        </w:r>
      </w:hyperlink>
      <w:r>
        <w:rPr/>
        <w:t xml:space="preserve"> от 07.06.2013 N 108-ФЗ)</w:t>
      </w:r>
    </w:p>
    <w:p>
      <w:pPr>
        <w:pStyle w:val="ConsPlusNormal"/>
        <w:bidi w:val="0"/>
        <w:spacing w:before="240" w:after="0"/>
        <w:ind w:firstLine="540" w:left="0"/>
        <w:jc w:val="both"/>
        <w:rPr/>
      </w:pPr>
      <w:r>
        <w:rPr/>
        <w:t>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pPr>
        <w:pStyle w:val="ConsPlusNormal"/>
        <w:bidi w:val="0"/>
        <w:spacing w:before="240" w:after="0"/>
        <w:ind w:firstLine="540" w:left="0"/>
        <w:jc w:val="both"/>
        <w:rPr/>
      </w:pPr>
      <w:r>
        <w:rPr/>
        <w:t>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pPr>
        <w:pStyle w:val="ConsPlusNormal"/>
        <w:bidi w:val="0"/>
        <w:spacing w:before="240" w:after="0"/>
        <w:ind w:firstLine="540" w:left="0"/>
        <w:jc w:val="both"/>
        <w:rPr/>
      </w:pPr>
      <w:r>
        <w:rPr/>
        <w:t xml:space="preserve">7. </w:t>
      </w:r>
      <w:hyperlink r:id="rId459">
        <w:r>
          <w:rPr>
            <w:rStyle w:val="ListLabel2"/>
            <w:color w:val="0000FF"/>
          </w:rPr>
          <w:t>Общие требования</w:t>
        </w:r>
      </w:hyperlink>
      <w:r>
        <w:rPr/>
        <w:t xml:space="preserve">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 xml:space="preserve">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w:t>
      </w:r>
      <w:hyperlink r:id="rId460">
        <w:r>
          <w:rPr>
            <w:rStyle w:val="ListLabel2"/>
            <w:color w:val="0000FF"/>
          </w:rPr>
          <w:t>требования</w:t>
        </w:r>
      </w:hyperlink>
      <w:r>
        <w:rPr/>
        <w:t xml:space="preserve"> к организациям, осуществляющим специальную подготовку контролеров-распорядителей и (или) выдачу и учет удостоверений контролеров-распорядителей. </w:t>
      </w:r>
      <w:hyperlink r:id="rId461">
        <w:r>
          <w:rPr>
            <w:rStyle w:val="ListLabel2"/>
            <w:color w:val="0000FF"/>
          </w:rPr>
          <w:t>Требования</w:t>
        </w:r>
      </w:hyperlink>
      <w:r>
        <w:rPr/>
        <w:t xml:space="preserve">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w:t>
      </w:r>
      <w:hyperlink r:id="rId462">
        <w:r>
          <w:rPr>
            <w:rStyle w:val="ListLabel2"/>
            <w:color w:val="0000FF"/>
          </w:rPr>
          <w:t>порядке</w:t>
        </w:r>
      </w:hyperlink>
      <w:r>
        <w:rPr/>
        <w:t>, установленном федеральным органом исполнительной власти в области физической культуры и спорта. Форма удостоверения контролера-распорядителя утверждается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7.1 введена Федеральным </w:t>
      </w:r>
      <w:hyperlink r:id="rId463">
        <w:r>
          <w:rPr>
            <w:rStyle w:val="ListLabel2"/>
            <w:color w:val="0000FF"/>
          </w:rPr>
          <w:t>законом</w:t>
        </w:r>
      </w:hyperlink>
      <w:r>
        <w:rPr/>
        <w:t xml:space="preserve"> от 23.07.2013 N 192-ФЗ; в ред. Федерального </w:t>
      </w:r>
      <w:hyperlink r:id="rId464">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8. 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pPr>
        <w:pStyle w:val="ConsPlusNormal"/>
        <w:bidi w:val="0"/>
        <w:spacing w:before="240" w:after="0"/>
        <w:ind w:firstLine="540" w:left="0"/>
        <w:jc w:val="both"/>
        <w:rPr/>
      </w:pPr>
      <w:r>
        <w:rPr/>
        <w:t>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pPr>
        <w:pStyle w:val="ConsPlusNormal"/>
        <w:bidi w:val="0"/>
        <w:spacing w:before="240" w:after="0"/>
        <w:ind w:firstLine="540" w:left="0"/>
        <w:jc w:val="both"/>
        <w:rPr/>
      </w:pPr>
      <w:r>
        <w:rPr/>
        <w:t>10. 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служебно-прикладных видов спорта.</w:t>
      </w:r>
    </w:p>
    <w:p>
      <w:pPr>
        <w:pStyle w:val="ConsPlusNormal"/>
        <w:bidi w:val="0"/>
        <w:spacing w:before="240" w:after="0"/>
        <w:ind w:firstLine="540" w:left="0"/>
        <w:jc w:val="both"/>
        <w:rPr/>
      </w:pPr>
      <w:r>
        <w:rPr/>
        <w:t>11. 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pPr>
        <w:pStyle w:val="ConsPlusNormal"/>
        <w:bidi w:val="0"/>
        <w:spacing w:before="240" w:after="0"/>
        <w:ind w:firstLine="540" w:left="0"/>
        <w:jc w:val="both"/>
        <w:rPr/>
      </w:pPr>
      <w:r>
        <w:rPr/>
        <w:t>12. Организация спортивного соревнования по военно-прикладному либо служебно-прикладному виду или видам спорта, имеющего статус и наименование чемпионата, кубка или первенства Российской Федерации, субъекта Российской Федерации, муниципального образования, допускается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этого военно-прикладного или служебно-прикладного вида или видов спорта.</w:t>
      </w:r>
    </w:p>
    <w:p>
      <w:pPr>
        <w:pStyle w:val="ConsPlusNormal"/>
        <w:bidi w:val="0"/>
        <w:spacing w:before="240" w:after="0"/>
        <w:ind w:firstLine="540" w:left="0"/>
        <w:jc w:val="both"/>
        <w:rPr/>
      </w:pPr>
      <w:r>
        <w:rPr/>
        <w:t>13. Статус и наименование чемпионата, кубка или первенства Российской Федерации, субъекта Российской Федерации, муниципального образования могут иметь только официальные спортивные соревнования.</w:t>
      </w:r>
    </w:p>
    <w:p>
      <w:pPr>
        <w:pStyle w:val="ConsPlusNormal"/>
        <w:bidi w:val="0"/>
        <w:spacing w:before="240" w:after="0"/>
        <w:ind w:firstLine="540" w:left="0"/>
        <w:jc w:val="both"/>
        <w:rPr/>
      </w:pPr>
      <w:bookmarkStart w:id="29" w:name="Par904"/>
      <w:bookmarkEnd w:id="29"/>
      <w:r>
        <w:rPr/>
        <w:t xml:space="preserv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w:t>
      </w:r>
      <w:hyperlink r:id="rId465">
        <w:r>
          <w:rPr>
            <w:rStyle w:val="ListLabel2"/>
            <w:color w:val="0000FF"/>
          </w:rPr>
          <w:t>порядке</w:t>
        </w:r>
      </w:hyperlink>
      <w:r>
        <w:rPr/>
        <w:t>, установленном Правительством Российской Федерации.</w:t>
      </w:r>
    </w:p>
    <w:p>
      <w:pPr>
        <w:pStyle w:val="ConsPlusNormal"/>
        <w:bidi w:val="0"/>
        <w:ind w:hanging="0" w:left="0"/>
        <w:jc w:val="both"/>
        <w:rPr/>
      </w:pPr>
      <w:r>
        <w:rPr/>
        <w:t xml:space="preserve">(часть 14 в ред. Федерального </w:t>
      </w:r>
      <w:hyperlink r:id="rId466">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 xml:space="preserve">14.1. В период проведения международных спортивных мероприятий, указанных в </w:t>
      </w:r>
      <w:hyperlink w:anchor="Par904" w:tgtFram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и федеральным органом исполнительной власти в области физической культуры и ...">
        <w:r>
          <w:rPr>
            <w:rStyle w:val="ListLabel2"/>
            <w:color w:val="0000FF"/>
          </w:rPr>
          <w:t>части 14</w:t>
        </w:r>
      </w:hyperlink>
      <w:r>
        <w:rPr/>
        <w:t xml:space="preserve">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w:t>
      </w:r>
      <w:hyperlink r:id="rId467">
        <w:r>
          <w:rPr>
            <w:rStyle w:val="ListLabel2"/>
            <w:color w:val="0000FF"/>
          </w:rPr>
          <w:t>порядка</w:t>
        </w:r>
      </w:hyperlink>
      <w:r>
        <w:rPr/>
        <w:t xml:space="preserve">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 установленном законодательством Российской Федерации.</w:t>
      </w:r>
    </w:p>
    <w:p>
      <w:pPr>
        <w:pStyle w:val="ConsPlusNormal"/>
        <w:bidi w:val="0"/>
        <w:ind w:hanging="0" w:left="0"/>
        <w:jc w:val="both"/>
        <w:rPr/>
      </w:pPr>
      <w:r>
        <w:rPr/>
        <w:t xml:space="preserve">(часть 14.1 введена Федеральным </w:t>
      </w:r>
      <w:hyperlink r:id="rId468">
        <w:r>
          <w:rPr>
            <w:rStyle w:val="ListLabel2"/>
            <w:color w:val="0000FF"/>
          </w:rPr>
          <w:t>законом</w:t>
        </w:r>
      </w:hyperlink>
      <w:r>
        <w:rPr/>
        <w:t xml:space="preserve"> от 17.04.2017 N 78-ФЗ)</w:t>
      </w:r>
    </w:p>
    <w:p>
      <w:pPr>
        <w:pStyle w:val="ConsPlusNormal"/>
        <w:bidi w:val="0"/>
        <w:spacing w:before="240" w:after="0"/>
        <w:ind w:firstLine="540" w:left="0"/>
        <w:jc w:val="both"/>
        <w:rPr/>
      </w:pPr>
      <w:bookmarkStart w:id="30" w:name="Par908"/>
      <w:bookmarkEnd w:id="30"/>
      <w:r>
        <w:rPr/>
        <w:t xml:space="preserve">14.2. В целях обеспечения безопасности международных спортивных мероприятий, указанных в </w:t>
      </w:r>
      <w:hyperlink w:anchor="Par904" w:tgtFram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и федеральным органом исполнительной власти в области физической культуры и ...">
        <w:r>
          <w:rPr>
            <w:rStyle w:val="ListLabel2"/>
            <w:color w:val="0000FF"/>
          </w:rPr>
          <w:t>части 14</w:t>
        </w:r>
      </w:hyperlink>
      <w:r>
        <w:rPr/>
        <w:t xml:space="preserve"> настоящей статьи, Президентом Российской Федерации могут быть введены усиленные меры безопасности, включающие в себя:</w:t>
      </w:r>
    </w:p>
    <w:p>
      <w:pPr>
        <w:pStyle w:val="ConsPlusNormal"/>
        <w:bidi w:val="0"/>
        <w:spacing w:before="240" w:after="0"/>
        <w:ind w:firstLine="540" w:left="0"/>
        <w:jc w:val="both"/>
        <w:rPr/>
      </w:pPr>
      <w:r>
        <w:rPr/>
        <w:t>1) установление контролируемых и (или) запретных зон;</w:t>
      </w:r>
    </w:p>
    <w:p>
      <w:pPr>
        <w:pStyle w:val="ConsPlusNormal"/>
        <w:bidi w:val="0"/>
        <w:spacing w:before="240" w:after="0"/>
        <w:ind w:firstLine="540" w:left="0"/>
        <w:jc w:val="both"/>
        <w:rPr/>
      </w:pPr>
      <w:r>
        <w:rPr/>
        <w:t>2) ограничение на въезд и (или) временное пребывание граждан и проживание граждан;</w:t>
      </w:r>
    </w:p>
    <w:p>
      <w:pPr>
        <w:pStyle w:val="ConsPlusNormal"/>
        <w:bidi w:val="0"/>
        <w:spacing w:before="240" w:after="0"/>
        <w:ind w:firstLine="540" w:left="0"/>
        <w:jc w:val="both"/>
        <w:rPr/>
      </w:pPr>
      <w:r>
        <w:rPr/>
        <w:t>3) ограничение движения транспортных средств;</w:t>
      </w:r>
    </w:p>
    <w:p>
      <w:pPr>
        <w:pStyle w:val="ConsPlusNormal"/>
        <w:bidi w:val="0"/>
        <w:spacing w:before="240" w:after="0"/>
        <w:ind w:firstLine="540" w:left="0"/>
        <w:jc w:val="both"/>
        <w:rPr/>
      </w:pPr>
      <w:r>
        <w:rPr/>
        <w:t>4) ограничение полетов летательных аппаратов;</w:t>
      </w:r>
    </w:p>
    <w:p>
      <w:pPr>
        <w:pStyle w:val="ConsPlusNormal"/>
        <w:bidi w:val="0"/>
        <w:spacing w:before="240" w:after="0"/>
        <w:ind w:firstLine="540" w:left="0"/>
        <w:jc w:val="both"/>
        <w:rPr/>
      </w:pPr>
      <w:r>
        <w:rPr/>
        <w:t>5) ограничение судоходства;</w:t>
      </w:r>
    </w:p>
    <w:p>
      <w:pPr>
        <w:pStyle w:val="ConsPlusNormal"/>
        <w:bidi w:val="0"/>
        <w:spacing w:before="240" w:after="0"/>
        <w:ind w:firstLine="540" w:left="0"/>
        <w:jc w:val="both"/>
        <w:rPr/>
      </w:pPr>
      <w:r>
        <w:rPr/>
        <w:t>6) усиление охраны общественного порядка и объектов инфраструктуры;</w:t>
      </w:r>
    </w:p>
    <w:p>
      <w:pPr>
        <w:pStyle w:val="ConsPlusNormal"/>
        <w:bidi w:val="0"/>
        <w:spacing w:before="240" w:after="0"/>
        <w:ind w:firstLine="540" w:left="0"/>
        <w:jc w:val="both"/>
        <w:rPr/>
      </w:pPr>
      <w:r>
        <w:rPr/>
        <w:t>7) ограничение проведения публичных мероприятий, не связанных с подготовкой и проведением международных спортивных мероприятий;</w:t>
      </w:r>
    </w:p>
    <w:p>
      <w:pPr>
        <w:pStyle w:val="ConsPlusNormal"/>
        <w:bidi w:val="0"/>
        <w:spacing w:before="240" w:after="0"/>
        <w:ind w:firstLine="540" w:left="0"/>
        <w:jc w:val="both"/>
        <w:rPr/>
      </w:pPr>
      <w:r>
        <w:rPr/>
        <w:t>8) 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pPr>
        <w:pStyle w:val="ConsPlusNormal"/>
        <w:bidi w:val="0"/>
        <w:spacing w:before="240" w:after="0"/>
        <w:ind w:firstLine="540" w:left="0"/>
        <w:jc w:val="both"/>
        <w:rPr/>
      </w:pPr>
      <w:r>
        <w:rPr/>
        <w:t>9)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pPr>
        <w:pStyle w:val="ConsPlusNormal"/>
        <w:bidi w:val="0"/>
        <w:spacing w:before="240" w:after="0"/>
        <w:ind w:firstLine="540" w:left="0"/>
        <w:jc w:val="both"/>
        <w:rPr/>
      </w:pPr>
      <w:r>
        <w:rPr/>
        <w:t>10) 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pStyle w:val="ConsPlusNormal"/>
        <w:bidi w:val="0"/>
        <w:ind w:hanging="0" w:left="0"/>
        <w:jc w:val="both"/>
        <w:rPr/>
      </w:pPr>
      <w:r>
        <w:rPr/>
        <w:t xml:space="preserve">(часть 14.2 введена Федеральным </w:t>
      </w:r>
      <w:hyperlink r:id="rId469">
        <w:r>
          <w:rPr>
            <w:rStyle w:val="ListLabel2"/>
            <w:color w:val="0000FF"/>
          </w:rPr>
          <w:t>законом</w:t>
        </w:r>
      </w:hyperlink>
      <w:r>
        <w:rPr/>
        <w:t xml:space="preserve"> от 27.12.2018 N 564-ФЗ)</w:t>
      </w:r>
    </w:p>
    <w:p>
      <w:pPr>
        <w:pStyle w:val="ConsPlusNormal"/>
        <w:bidi w:val="0"/>
        <w:spacing w:before="240" w:after="0"/>
        <w:ind w:firstLine="540" w:left="0"/>
        <w:jc w:val="both"/>
        <w:rPr/>
      </w:pPr>
      <w:r>
        <w:rPr/>
        <w:t xml:space="preserve">14.3. При введении указанных в </w:t>
      </w:r>
      <w:hyperlink w:anchor="Par908" w:tgtFrame="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Pr>
            <w:rStyle w:val="ListLabel2"/>
            <w:color w:val="0000FF"/>
          </w:rPr>
          <w:t>части 14.2</w:t>
        </w:r>
      </w:hyperlink>
      <w:r>
        <w:rPr/>
        <w:t xml:space="preserve">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w:t>
      </w:r>
    </w:p>
    <w:p>
      <w:pPr>
        <w:pStyle w:val="ConsPlusNormal"/>
        <w:bidi w:val="0"/>
        <w:ind w:hanging="0" w:left="0"/>
        <w:jc w:val="both"/>
        <w:rPr/>
      </w:pPr>
      <w:r>
        <w:rPr/>
        <w:t xml:space="preserve">(часть 14.3 введена Федеральным </w:t>
      </w:r>
      <w:hyperlink r:id="rId470">
        <w:r>
          <w:rPr>
            <w:rStyle w:val="ListLabel2"/>
            <w:color w:val="0000FF"/>
          </w:rPr>
          <w:t>законом</w:t>
        </w:r>
      </w:hyperlink>
      <w:r>
        <w:rPr/>
        <w:t xml:space="preserve"> от 27.12.2018 N 564-ФЗ)</w:t>
      </w:r>
    </w:p>
    <w:p>
      <w:pPr>
        <w:pStyle w:val="ConsPlusNormal"/>
        <w:bidi w:val="0"/>
        <w:spacing w:before="240" w:after="0"/>
        <w:ind w:firstLine="540" w:left="0"/>
        <w:jc w:val="both"/>
        <w:rPr/>
      </w:pPr>
      <w:r>
        <w:rPr/>
        <w:t xml:space="preserve">14.4. В целях осуществления планирования и разработки механизма реализации усиленных мер безопасности, предусмотренных </w:t>
      </w:r>
      <w:hyperlink w:anchor="Par908" w:tgtFrame="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Pr>
            <w:rStyle w:val="ListLabel2"/>
            <w:color w:val="0000FF"/>
          </w:rPr>
          <w:t>частью 14.2</w:t>
        </w:r>
      </w:hyperlink>
      <w:r>
        <w:rPr/>
        <w:t xml:space="preserve">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местного самоуправления и организаций, реализующих такие меры. Положение об указанном органе и его состав утверждаются Президентом Российской Федерации.</w:t>
      </w:r>
    </w:p>
    <w:p>
      <w:pPr>
        <w:pStyle w:val="ConsPlusNormal"/>
        <w:bidi w:val="0"/>
        <w:ind w:hanging="0" w:left="0"/>
        <w:jc w:val="both"/>
        <w:rPr/>
      </w:pPr>
      <w:r>
        <w:rPr/>
        <w:t xml:space="preserve">(часть 14.4 введена Федеральным </w:t>
      </w:r>
      <w:hyperlink r:id="rId471">
        <w:r>
          <w:rPr>
            <w:rStyle w:val="ListLabel2"/>
            <w:color w:val="0000FF"/>
          </w:rPr>
          <w:t>законом</w:t>
        </w:r>
      </w:hyperlink>
      <w:r>
        <w:rPr/>
        <w:t xml:space="preserve"> от 27.12.2018 N 564-ФЗ)</w:t>
      </w:r>
    </w:p>
    <w:p>
      <w:pPr>
        <w:pStyle w:val="ConsPlusNormal"/>
        <w:bidi w:val="0"/>
        <w:spacing w:before="240" w:after="0"/>
        <w:ind w:firstLine="540" w:left="0"/>
        <w:jc w:val="both"/>
        <w:rPr/>
      </w:pPr>
      <w:r>
        <w:rPr/>
        <w:t>14.5. 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w:t>
      </w:r>
    </w:p>
    <w:p>
      <w:pPr>
        <w:pStyle w:val="ConsPlusNormal"/>
        <w:bidi w:val="0"/>
        <w:ind w:hanging="0" w:left="0"/>
        <w:jc w:val="both"/>
        <w:rPr/>
      </w:pPr>
      <w:r>
        <w:rPr/>
        <w:t xml:space="preserve">(часть 14.5 введена Федеральным </w:t>
      </w:r>
      <w:hyperlink r:id="rId472">
        <w:r>
          <w:rPr>
            <w:rStyle w:val="ListLabel2"/>
            <w:color w:val="0000FF"/>
          </w:rPr>
          <w:t>законом</w:t>
        </w:r>
      </w:hyperlink>
      <w:r>
        <w:rPr/>
        <w:t xml:space="preserve"> от 27.12.2018 N 564-ФЗ)</w:t>
      </w:r>
    </w:p>
    <w:p>
      <w:pPr>
        <w:pStyle w:val="ConsPlusNormal"/>
        <w:bidi w:val="0"/>
        <w:spacing w:before="240" w:after="0"/>
        <w:ind w:firstLine="540" w:left="0"/>
        <w:jc w:val="both"/>
        <w:rPr/>
      </w:pPr>
      <w:r>
        <w:rPr/>
        <w:t>15. 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pPr>
        <w:pStyle w:val="ConsPlusNormal"/>
        <w:bidi w:val="0"/>
        <w:spacing w:before="240" w:after="0"/>
        <w:ind w:firstLine="540" w:left="0"/>
        <w:jc w:val="both"/>
        <w:rPr/>
      </w:pPr>
      <w:r>
        <w:rPr/>
        <w:t xml:space="preserve">16. Утратил силу. - Федеральный </w:t>
      </w:r>
      <w:hyperlink r:id="rId473">
        <w:r>
          <w:rPr>
            <w:rStyle w:val="ListLabel2"/>
            <w:color w:val="0000FF"/>
          </w:rPr>
          <w:t>закон</w:t>
        </w:r>
      </w:hyperlink>
      <w:r>
        <w:rPr/>
        <w:t xml:space="preserve"> от 07.05.2010 N 82-ФЗ.</w:t>
      </w:r>
    </w:p>
    <w:p>
      <w:pPr>
        <w:pStyle w:val="ConsPlusNormal"/>
        <w:bidi w:val="0"/>
        <w:spacing w:before="240" w:after="0"/>
        <w:ind w:firstLine="540" w:left="0"/>
        <w:jc w:val="both"/>
        <w:rPr/>
      </w:pPr>
      <w:r>
        <w:rPr/>
        <w:t>17. Собственники, пользователи объектов спорта совместно с организаторами официальных спортивных соревнований обязаны:</w:t>
      </w:r>
    </w:p>
    <w:p>
      <w:pPr>
        <w:pStyle w:val="ConsPlusNormal"/>
        <w:bidi w:val="0"/>
        <w:spacing w:before="240" w:after="0"/>
        <w:ind w:firstLine="540" w:left="0"/>
        <w:jc w:val="both"/>
        <w:rPr/>
      </w:pPr>
      <w:r>
        <w:rPr/>
        <w:t>1) организовывать пропускной и внутриобъектовый режимы в местах проведения официальных спортивных соревнований в период их проведения;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п. 2 ч. 17 ст. 20 излагается в новой редакции (</w:t>
            </w:r>
            <w:hyperlink r:id="rId474">
              <w:r>
                <w:rPr>
                  <w:rStyle w:val="ListLabel2"/>
                  <w:color w:val="0000FF"/>
                </w:rPr>
                <w:t>ФЗ</w:t>
              </w:r>
            </w:hyperlink>
            <w:r>
              <w:rPr>
                <w:color w:val="392C69"/>
              </w:rPr>
              <w:t xml:space="preserve"> от 30.12.2021 N 462-ФЗ). См. будущую </w:t>
            </w:r>
            <w:hyperlink r:id="rId475">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 осуществлять, в том числе с применением технических средств, контроль наличия у зрителей входных билетов или документов, их заменяющих, а также документов, удостоверяющих личность, при входе в места проведения официальных спортивных соревнований в случаях принятия Правительством Российской Федерации решений, указанных в </w:t>
      </w:r>
      <w:hyperlink w:anchor="Par886" w:tgtFrame="2.1. Организаторы официальных спортивных соревнований, собственники, пользователи объектов спорта по согласованию с организаторами официальных спортивных соревнований устанавливают требования к продаже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вправе устанавливать требования к оформлению и контролю указанных входных билетов и иных документов, в т...">
        <w:r>
          <w:rPr>
            <w:rStyle w:val="ListLabel2"/>
            <w:color w:val="0000FF"/>
          </w:rPr>
          <w:t>части 2.1</w:t>
        </w:r>
      </w:hyperlink>
      <w:r>
        <w:rPr/>
        <w:t xml:space="preserve"> настоящей статьи;</w:t>
      </w:r>
    </w:p>
    <w:p>
      <w:pPr>
        <w:pStyle w:val="ConsPlusNormal"/>
        <w:bidi w:val="0"/>
        <w:spacing w:before="240" w:after="0"/>
        <w:ind w:firstLine="540" w:left="0"/>
        <w:jc w:val="both"/>
        <w:rPr/>
      </w:pPr>
      <w:r>
        <w:rPr/>
        <w:t xml:space="preserve">3) информировать зрителей и участников официальных спортивных соревнований о необходимости соблюдения </w:t>
      </w:r>
      <w:hyperlink r:id="rId476">
        <w:r>
          <w:rPr>
            <w:rStyle w:val="ListLabel2"/>
            <w:color w:val="0000FF"/>
          </w:rPr>
          <w:t>правил</w:t>
        </w:r>
      </w:hyperlink>
      <w:r>
        <w:rPr/>
        <w:t xml:space="preserve">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п. 4 ст. 20 излагается в новой редакции (</w:t>
            </w:r>
            <w:hyperlink r:id="rId477">
              <w:r>
                <w:rPr>
                  <w:rStyle w:val="ListLabel2"/>
                  <w:color w:val="0000FF"/>
                </w:rPr>
                <w:t>ФЗ</w:t>
              </w:r>
            </w:hyperlink>
            <w:r>
              <w:rPr>
                <w:color w:val="392C69"/>
              </w:rPr>
              <w:t xml:space="preserve"> от 30.12.2021 N 462-ФЗ). См. будущую </w:t>
            </w:r>
            <w:hyperlink r:id="rId47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информировать зрителей и участников официальных спортивных соревнований о прекращении таких соревнований, организовывать эвакуацию этих зрителей и участников в случае угрозы возникновения или при возникновении чрезвычайной ситуации;</w:t>
      </w:r>
    </w:p>
    <w:p>
      <w:pPr>
        <w:pStyle w:val="ConsPlusNormal"/>
        <w:bidi w:val="0"/>
        <w:spacing w:before="240" w:after="0"/>
        <w:ind w:firstLine="540" w:left="0"/>
        <w:jc w:val="both"/>
        <w:rPr/>
      </w:pPr>
      <w:r>
        <w:rPr/>
        <w:t xml:space="preserve">5) выполнять иные обязанности, установленные </w:t>
      </w:r>
      <w:hyperlink r:id="rId479">
        <w:r>
          <w:rPr>
            <w:rStyle w:val="ListLabel2"/>
            <w:color w:val="0000FF"/>
          </w:rPr>
          <w:t>правилами</w:t>
        </w:r>
      </w:hyperlink>
      <w:r>
        <w:rPr/>
        <w:t xml:space="preserve"> обеспечения безопасности при проведении официальных спортивных соревнований.</w:t>
      </w:r>
    </w:p>
    <w:p>
      <w:pPr>
        <w:pStyle w:val="ConsPlusNormal"/>
        <w:bidi w:val="0"/>
        <w:ind w:hanging="0" w:left="0"/>
        <w:jc w:val="both"/>
        <w:rPr/>
      </w:pPr>
      <w:r>
        <w:rPr/>
        <w:t xml:space="preserve">(часть 17 введена Федеральным </w:t>
      </w:r>
      <w:hyperlink r:id="rId480">
        <w:r>
          <w:rPr>
            <w:rStyle w:val="ListLabel2"/>
            <w:color w:val="0000FF"/>
          </w:rPr>
          <w:t>законом</w:t>
        </w:r>
      </w:hyperlink>
      <w:r>
        <w:rPr/>
        <w:t xml:space="preserve"> от 23.07.2013 N 192-ФЗ)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ст. 20 дополняется ч. 17.1 (</w:t>
            </w:r>
            <w:hyperlink r:id="rId481">
              <w:r>
                <w:rPr>
                  <w:rStyle w:val="ListLabel2"/>
                  <w:color w:val="0000FF"/>
                </w:rPr>
                <w:t>ФЗ</w:t>
              </w:r>
            </w:hyperlink>
            <w:r>
              <w:rPr>
                <w:color w:val="392C69"/>
              </w:rPr>
              <w:t xml:space="preserve"> от 30.12.2021 N 462-ФЗ). См. будущую </w:t>
            </w:r>
            <w:hyperlink r:id="rId48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pPr>
        <w:pStyle w:val="ConsPlusNormal"/>
        <w:bidi w:val="0"/>
        <w:spacing w:before="240" w:after="0"/>
        <w:ind w:firstLine="540" w:left="0"/>
        <w:jc w:val="both"/>
        <w:rPr/>
      </w:pPr>
      <w:r>
        <w:rPr/>
        <w:t>1) виды спортивных санкций, в том числе спортивную дисквалификацию, предупреждение, штраф;</w:t>
      </w:r>
    </w:p>
    <w:p>
      <w:pPr>
        <w:pStyle w:val="ConsPlusNormal"/>
        <w:bidi w:val="0"/>
        <w:spacing w:before="240" w:after="0"/>
        <w:ind w:firstLine="540" w:left="0"/>
        <w:jc w:val="both"/>
        <w:rPr/>
      </w:pPr>
      <w:r>
        <w:rPr/>
        <w:t>2) порядок применения (наложения) спортивных санкций и порядок их исполнения, в том числе сроки давности привлечения к ответственности;</w:t>
      </w:r>
    </w:p>
    <w:p>
      <w:pPr>
        <w:pStyle w:val="ConsPlusNormal"/>
        <w:bidi w:val="0"/>
        <w:spacing w:before="240" w:after="0"/>
        <w:ind w:firstLine="540" w:left="0"/>
        <w:jc w:val="both"/>
        <w:rPr/>
      </w:pPr>
      <w:r>
        <w:rPr/>
        <w:t>3) случаи приостановления действия спортивных санкций и освобождения от их исполнения;</w:t>
      </w:r>
    </w:p>
    <w:p>
      <w:pPr>
        <w:pStyle w:val="ConsPlusNormal"/>
        <w:bidi w:val="0"/>
        <w:spacing w:before="240" w:after="0"/>
        <w:ind w:firstLine="540" w:left="0"/>
        <w:jc w:val="both"/>
        <w:rPr/>
      </w:pPr>
      <w:r>
        <w:rPr/>
        <w:t>4) порядок обжалования решений о применении (наложении) спортивных санкций;</w:t>
      </w:r>
    </w:p>
    <w:p>
      <w:pPr>
        <w:pStyle w:val="ConsPlusNormal"/>
        <w:bidi w:val="0"/>
        <w:spacing w:before="240" w:after="0"/>
        <w:ind w:firstLine="540" w:left="0"/>
        <w:jc w:val="both"/>
        <w:rPr/>
      </w:pPr>
      <w:r>
        <w:rPr/>
        <w:t>5) порядок формирования и деятельности органов (лиц), применяющих (налагающих) соответствующие спортивные санкции.</w:t>
      </w:r>
    </w:p>
    <w:p>
      <w:pPr>
        <w:pStyle w:val="ConsPlusNormal"/>
        <w:bidi w:val="0"/>
        <w:ind w:hanging="0" w:left="0"/>
        <w:jc w:val="both"/>
        <w:rPr/>
      </w:pPr>
      <w:r>
        <w:rPr/>
        <w:t xml:space="preserve">(часть 18 введена Федеральным </w:t>
      </w:r>
      <w:hyperlink r:id="rId483">
        <w:r>
          <w:rPr>
            <w:rStyle w:val="ListLabel2"/>
            <w:color w:val="0000FF"/>
          </w:rPr>
          <w:t>законом</w:t>
        </w:r>
      </w:hyperlink>
      <w:r>
        <w:rPr/>
        <w:t xml:space="preserve"> от 22.11.2016 N 396-ФЗ)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20.1. Обеспечение добросовестной конкуренции в связи с организацией и проведением физкультурных мероприятий или спортивных мероприятий</w:t>
      </w:r>
    </w:p>
    <w:p>
      <w:pPr>
        <w:pStyle w:val="ConsPlusNormal"/>
        <w:bidi w:val="0"/>
        <w:ind w:firstLine="540" w:left="0"/>
        <w:jc w:val="both"/>
        <w:rPr/>
      </w:pPr>
      <w:r>
        <w:rPr/>
        <w:t xml:space="preserve">(введена Федеральным </w:t>
      </w:r>
      <w:hyperlink r:id="rId484">
        <w:r>
          <w:rPr>
            <w:rStyle w:val="ListLabel2"/>
            <w:color w:val="0000FF"/>
          </w:rPr>
          <w:t>законом</w:t>
        </w:r>
      </w:hyperlink>
      <w:r>
        <w:rPr/>
        <w:t xml:space="preserve"> от 07.06.2013 N 108-ФЗ)</w:t>
      </w:r>
    </w:p>
    <w:p>
      <w:pPr>
        <w:pStyle w:val="ConsPlusNormal"/>
        <w:bidi w:val="0"/>
        <w:ind w:firstLine="540" w:left="0"/>
        <w:jc w:val="both"/>
        <w:rPr/>
      </w:pPr>
      <w:r>
        <w:rPr/>
      </w:r>
    </w:p>
    <w:p>
      <w:pPr>
        <w:pStyle w:val="ConsPlusNormal"/>
        <w:bidi w:val="0"/>
        <w:ind w:firstLine="540" w:left="0"/>
        <w:jc w:val="both"/>
        <w:rPr/>
      </w:pPr>
      <w:r>
        <w:rPr/>
        <w:t>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pPr>
        <w:pStyle w:val="ConsPlusNormal"/>
        <w:bidi w:val="0"/>
        <w:spacing w:before="240" w:after="0"/>
        <w:ind w:firstLine="540" w:left="0"/>
        <w:jc w:val="both"/>
        <w:rPr/>
      </w:pPr>
      <w:r>
        <w:rPr/>
        <w:t>1) 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pPr>
        <w:pStyle w:val="ConsPlusNormal"/>
        <w:bidi w:val="0"/>
        <w:spacing w:before="240" w:after="0"/>
        <w:ind w:firstLine="540" w:left="0"/>
        <w:jc w:val="both"/>
        <w:rPr/>
      </w:pPr>
      <w:r>
        <w:rPr/>
        <w:t>2) 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pPr>
        <w:pStyle w:val="ConsPlusNormal"/>
        <w:bidi w:val="0"/>
        <w:spacing w:before="240" w:after="0"/>
        <w:ind w:firstLine="540" w:left="0"/>
        <w:jc w:val="both"/>
        <w:rPr/>
      </w:pPr>
      <w:r>
        <w:rPr/>
        <w:t>3) 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pPr>
        <w:pStyle w:val="ConsPlusNormal"/>
        <w:bidi w:val="0"/>
        <w:spacing w:before="240" w:after="0"/>
        <w:ind w:firstLine="540" w:left="0"/>
        <w:jc w:val="both"/>
        <w:rPr/>
      </w:pPr>
      <w:r>
        <w:rPr/>
        <w:t>4) 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pPr>
        <w:pStyle w:val="ConsPlusNormal"/>
        <w:bidi w:val="0"/>
        <w:spacing w:before="240" w:after="0"/>
        <w:ind w:firstLine="540" w:left="0"/>
        <w:jc w:val="both"/>
        <w:rPr/>
      </w:pPr>
      <w:r>
        <w:rPr/>
        <w:t>5) 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pPr>
        <w:pStyle w:val="ConsPlusNormal"/>
        <w:bidi w:val="0"/>
        <w:spacing w:before="240" w:after="0"/>
        <w:ind w:firstLine="540" w:left="0"/>
        <w:jc w:val="both"/>
        <w:rPr/>
      </w:pPr>
      <w:r>
        <w:rPr/>
        <w:t>6) 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pPr>
        <w:pStyle w:val="ConsPlusNormal"/>
        <w:bidi w:val="0"/>
        <w:spacing w:before="240" w:after="0"/>
        <w:ind w:firstLine="540" w:left="0"/>
        <w:jc w:val="both"/>
        <w:rPr/>
      </w:pPr>
      <w:r>
        <w:rPr/>
        <w:t>7) 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20.2. Права и обязанности контролеров-распорядителей при проведении официальных спортивных соревнований</w:t>
      </w:r>
    </w:p>
    <w:p>
      <w:pPr>
        <w:pStyle w:val="ConsPlusNormal"/>
        <w:bidi w:val="0"/>
        <w:ind w:firstLine="540" w:left="0"/>
        <w:jc w:val="both"/>
        <w:rPr/>
      </w:pPr>
      <w:r>
        <w:rPr/>
        <w:t xml:space="preserve">(введена Федеральным </w:t>
      </w:r>
      <w:hyperlink r:id="rId485">
        <w:r>
          <w:rPr>
            <w:rStyle w:val="ListLabel2"/>
            <w:color w:val="0000FF"/>
          </w:rPr>
          <w:t>законом</w:t>
        </w:r>
      </w:hyperlink>
      <w:r>
        <w:rPr/>
        <w:t xml:space="preserve"> от 23.07.2013 N 192-ФЗ)</w:t>
      </w:r>
    </w:p>
    <w:p>
      <w:pPr>
        <w:pStyle w:val="ConsPlusNormal"/>
        <w:bidi w:val="0"/>
        <w:ind w:firstLine="540" w:left="0"/>
        <w:jc w:val="both"/>
        <w:rPr/>
      </w:pPr>
      <w:r>
        <w:rPr/>
      </w:r>
    </w:p>
    <w:p>
      <w:pPr>
        <w:pStyle w:val="ConsPlusNormal"/>
        <w:bidi w:val="0"/>
        <w:ind w:firstLine="540" w:left="0"/>
        <w:jc w:val="both"/>
        <w:rPr/>
      </w:pPr>
      <w:r>
        <w:rPr/>
        <w:t>1. Организаторы официальных спортивных соревнований и (или) собственники, пользователи объектов спорта обеспечивают деятельность контролеров-распорядителей.</w:t>
      </w:r>
    </w:p>
    <w:p>
      <w:pPr>
        <w:pStyle w:val="ConsPlusNormal"/>
        <w:bidi w:val="0"/>
        <w:spacing w:before="240" w:after="0"/>
        <w:ind w:firstLine="540" w:left="0"/>
        <w:jc w:val="both"/>
        <w:rPr/>
      </w:pPr>
      <w:r>
        <w:rPr/>
        <w:t>2. Контролерами-распорядителями не могут быть:</w:t>
      </w:r>
    </w:p>
    <w:p>
      <w:pPr>
        <w:pStyle w:val="ConsPlusNormal"/>
        <w:bidi w:val="0"/>
        <w:spacing w:before="240" w:after="0"/>
        <w:ind w:firstLine="540" w:left="0"/>
        <w:jc w:val="both"/>
        <w:rPr/>
      </w:pPr>
      <w:r>
        <w:rPr/>
        <w:t>1) лица, не имеющие гражданства Российской Федерации;</w:t>
      </w:r>
    </w:p>
    <w:p>
      <w:pPr>
        <w:pStyle w:val="ConsPlusNormal"/>
        <w:bidi w:val="0"/>
        <w:spacing w:before="240" w:after="0"/>
        <w:ind w:firstLine="540" w:left="0"/>
        <w:jc w:val="both"/>
        <w:rPr/>
      </w:pPr>
      <w:r>
        <w:rPr/>
        <w:t>2) граждане Российской Федерации, признанные вступившим в законную силу решением суда недееспособными, ограниченно дееспособными;</w:t>
      </w:r>
    </w:p>
    <w:p>
      <w:pPr>
        <w:pStyle w:val="ConsPlusNormal"/>
        <w:bidi w:val="0"/>
        <w:spacing w:before="240" w:after="0"/>
        <w:ind w:firstLine="540" w:left="0"/>
        <w:jc w:val="both"/>
        <w:rPr/>
      </w:pPr>
      <w:r>
        <w:rPr/>
        <w:t>3) граждане Российской Федерации, не достигшие возраста восемнадцати лет;</w:t>
      </w:r>
    </w:p>
    <w:p>
      <w:pPr>
        <w:pStyle w:val="ConsPlusNormal"/>
        <w:bidi w:val="0"/>
        <w:spacing w:before="240" w:after="0"/>
        <w:ind w:firstLine="540" w:left="0"/>
        <w:jc w:val="both"/>
        <w:rPr/>
      </w:pPr>
      <w:r>
        <w:rPr/>
        <w:t xml:space="preserve">4) 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w:t>
      </w:r>
      <w:hyperlink r:id="rId486">
        <w:r>
          <w:rPr>
            <w:rStyle w:val="ListLabel2"/>
            <w:color w:val="0000FF"/>
          </w:rPr>
          <w:t>статьей 20.31</w:t>
        </w:r>
      </w:hyperlink>
      <w:r>
        <w:rPr/>
        <w:t xml:space="preserve">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pPr>
        <w:pStyle w:val="ConsPlusNormal"/>
        <w:bidi w:val="0"/>
        <w:spacing w:before="240" w:after="0"/>
        <w:ind w:firstLine="540" w:left="0"/>
        <w:jc w:val="both"/>
        <w:rPr/>
      </w:pPr>
      <w:r>
        <w:rPr/>
        <w:t>5) лица, состоящие на учете в организациях органов здравоохранения по поводу психического заболевания, алкоголизма, наркомании или токсикомании.</w:t>
      </w:r>
    </w:p>
    <w:p>
      <w:pPr>
        <w:pStyle w:val="ConsPlusNormal"/>
        <w:bidi w:val="0"/>
        <w:spacing w:before="240" w:after="0"/>
        <w:ind w:firstLine="540" w:left="0"/>
        <w:jc w:val="both"/>
        <w:rPr/>
      </w:pPr>
      <w:r>
        <w:rPr/>
        <w:t>3. Контролеры-распорядители имеют право:</w:t>
      </w:r>
    </w:p>
    <w:p>
      <w:pPr>
        <w:pStyle w:val="ConsPlusNormal"/>
        <w:bidi w:val="0"/>
        <w:spacing w:before="240" w:after="0"/>
        <w:ind w:firstLine="540" w:left="0"/>
        <w:jc w:val="both"/>
        <w:rPr/>
      </w:pPr>
      <w:r>
        <w:rPr/>
        <w:t>1) осуществлять контроль за доступом зрителей в места проведения официальных спортивных соревнований, их размещением;</w:t>
      </w:r>
    </w:p>
    <w:p>
      <w:pPr>
        <w:pStyle w:val="ConsPlusNormal"/>
        <w:bidi w:val="0"/>
        <w:spacing w:before="240" w:after="0"/>
        <w:ind w:firstLine="540" w:left="0"/>
        <w:jc w:val="both"/>
        <w:rPr/>
      </w:pPr>
      <w:r>
        <w:rPr/>
        <w:t>2) 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pPr>
        <w:pStyle w:val="ConsPlusNormal"/>
        <w:bidi w:val="0"/>
        <w:spacing w:before="240" w:after="0"/>
        <w:ind w:firstLine="540" w:left="0"/>
        <w:jc w:val="both"/>
        <w:rPr/>
      </w:pPr>
      <w:r>
        <w:rPr/>
        <w:t>3) 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pPr>
        <w:pStyle w:val="ConsPlusNormal"/>
        <w:bidi w:val="0"/>
        <w:spacing w:before="240" w:after="0"/>
        <w:ind w:firstLine="540" w:left="0"/>
        <w:jc w:val="both"/>
        <w:rPr/>
      </w:pPr>
      <w:r>
        <w:rPr/>
        <w:t>4) 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в соответствии с правилами обеспечения безопасности при проведении официальных спортивных соревнований;</w:t>
      </w:r>
    </w:p>
    <w:p>
      <w:pPr>
        <w:pStyle w:val="ConsPlusNormal"/>
        <w:bidi w:val="0"/>
        <w:spacing w:before="240" w:after="0"/>
        <w:ind w:firstLine="540" w:left="0"/>
        <w:jc w:val="both"/>
        <w:rPr/>
      </w:pPr>
      <w:r>
        <w:rPr/>
        <w:t xml:space="preserve">5) требовать от зрителей соблюдения общественного порядка, а также </w:t>
      </w:r>
      <w:hyperlink r:id="rId487">
        <w:r>
          <w:rPr>
            <w:rStyle w:val="ListLabel2"/>
            <w:color w:val="0000FF"/>
          </w:rPr>
          <w:t>правил</w:t>
        </w:r>
      </w:hyperlink>
      <w:r>
        <w:rPr/>
        <w:t xml:space="preserve"> поведения зрителей при проведении официальных спортивных соревнований;</w:t>
      </w:r>
    </w:p>
    <w:p>
      <w:pPr>
        <w:pStyle w:val="ConsPlusNormal"/>
        <w:bidi w:val="0"/>
        <w:spacing w:before="240" w:after="0"/>
        <w:ind w:firstLine="540" w:left="0"/>
        <w:jc w:val="both"/>
        <w:rPr/>
      </w:pPr>
      <w:r>
        <w:rPr/>
        <w:t>6) информировать зрителей о порядке действий в случае угрозы возникновения или при возникновении чрезвычайной ситуации и при эвакуации зрителей;</w:t>
      </w:r>
    </w:p>
    <w:p>
      <w:pPr>
        <w:pStyle w:val="ConsPlusNormal"/>
        <w:bidi w:val="0"/>
        <w:spacing w:before="240" w:after="0"/>
        <w:ind w:firstLine="540" w:left="0"/>
        <w:jc w:val="both"/>
        <w:rPr/>
      </w:pPr>
      <w:r>
        <w:rPr/>
        <w:t xml:space="preserve">7) принимать в соответствии с настоящим Федеральным законом и </w:t>
      </w:r>
      <w:hyperlink r:id="rId488">
        <w:r>
          <w:rPr>
            <w:rStyle w:val="ListLabel2"/>
            <w:color w:val="0000FF"/>
          </w:rPr>
          <w:t>правилами</w:t>
        </w:r>
      </w:hyperlink>
      <w:r>
        <w:rPr/>
        <w:t xml:space="preserve">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pPr>
        <w:pStyle w:val="ConsPlusNormal"/>
        <w:bidi w:val="0"/>
        <w:spacing w:before="240" w:after="0"/>
        <w:ind w:firstLine="540" w:left="0"/>
        <w:jc w:val="both"/>
        <w:rPr/>
      </w:pPr>
      <w:r>
        <w:rPr/>
        <w:t>8) 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pPr>
        <w:pStyle w:val="ConsPlusNormal"/>
        <w:bidi w:val="0"/>
        <w:spacing w:before="240" w:after="0"/>
        <w:ind w:firstLine="540" w:left="0"/>
        <w:jc w:val="both"/>
        <w:rPr/>
      </w:pPr>
      <w:r>
        <w:rPr/>
        <w:t>4. 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pPr>
        <w:pStyle w:val="ConsPlusNormal"/>
        <w:bidi w:val="0"/>
        <w:spacing w:before="240" w:after="0"/>
        <w:ind w:firstLine="540" w:left="0"/>
        <w:jc w:val="both"/>
        <w:rPr/>
      </w:pPr>
      <w:r>
        <w:rPr/>
        <w:t>1) осуществлять контроль за перемещением зрителей до начала и после окончания официальных спортивных соревнований;</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31" w:name="Par941"/>
            <w:bookmarkStart w:id="32" w:name="Par941"/>
            <w:bookmarkEnd w:id="32"/>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п. 2 ч. 4 ст. 20.2 излагается в новой редакции (</w:t>
            </w:r>
            <w:hyperlink r:id="rId489">
              <w:r>
                <w:rPr>
                  <w:rStyle w:val="ListLabel2"/>
                  <w:color w:val="0000FF"/>
                </w:rPr>
                <w:t>ФЗ</w:t>
              </w:r>
            </w:hyperlink>
            <w:r>
              <w:rPr>
                <w:color w:val="392C69"/>
              </w:rPr>
              <w:t xml:space="preserve"> от 30.12.2021 N 462-ФЗ). См. будущую </w:t>
            </w:r>
            <w:hyperlink r:id="rId49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проверять у зрителей входные билеты или документы, их заменяющие, при входе в места проведения официальных спортивных соревнований;</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ч. 4 ст. 20 дополняется п. 2.1 (</w:t>
            </w:r>
            <w:hyperlink r:id="rId491">
              <w:r>
                <w:rPr>
                  <w:rStyle w:val="ListLabel2"/>
                  <w:color w:val="0000FF"/>
                </w:rPr>
                <w:t>ФЗ</w:t>
              </w:r>
            </w:hyperlink>
            <w:r>
              <w:rPr>
                <w:color w:val="392C69"/>
              </w:rPr>
              <w:t xml:space="preserve"> от 30.12.2021 N 462-ФЗ). См. будущую </w:t>
            </w:r>
            <w:hyperlink r:id="rId49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информировать зрителей о дополнительных услугах, которые им могут оказываться в местах проведения официальных спортивных соревнований;</w:t>
      </w:r>
    </w:p>
    <w:p>
      <w:pPr>
        <w:pStyle w:val="ConsPlusNormal"/>
        <w:bidi w:val="0"/>
        <w:spacing w:before="240" w:after="0"/>
        <w:ind w:firstLine="540" w:left="0"/>
        <w:jc w:val="both"/>
        <w:rPr/>
      </w:pPr>
      <w:r>
        <w:rPr/>
        <w:t>4) 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pPr>
        <w:pStyle w:val="ConsPlusNormal"/>
        <w:bidi w:val="0"/>
        <w:spacing w:before="240" w:after="0"/>
        <w:ind w:firstLine="540" w:left="0"/>
        <w:jc w:val="both"/>
        <w:rPr/>
      </w:pPr>
      <w:r>
        <w:rPr/>
        <w:t>5) информировать организаторов проведения официальных спортивных соревнований и (или) собственников, пользователей объектов спорта о фактах нарушения общественного порядка и общественной безопасности, о фактах причинения вреда жизни или здоровью зрителей, имуществу зрителей или объекту спорта, а также о несчастных случаях, которые произошли в ходе проведения таких соревнований;</w:t>
      </w:r>
    </w:p>
    <w:p>
      <w:pPr>
        <w:pStyle w:val="ConsPlusNormal"/>
        <w:bidi w:val="0"/>
        <w:spacing w:before="240" w:after="0"/>
        <w:ind w:firstLine="540" w:left="0"/>
        <w:jc w:val="both"/>
        <w:rPr/>
      </w:pPr>
      <w:r>
        <w:rPr/>
        <w:t>6) принимать участие в эвакуации зрителей в случае угрозы возникновения или при возникновении чрезвычайной ситуации;</w:t>
      </w:r>
    </w:p>
    <w:p>
      <w:pPr>
        <w:pStyle w:val="ConsPlusNormal"/>
        <w:bidi w:val="0"/>
        <w:spacing w:before="240" w:after="0"/>
        <w:ind w:firstLine="540" w:left="0"/>
        <w:jc w:val="both"/>
        <w:rPr/>
      </w:pPr>
      <w:r>
        <w:rPr/>
        <w:t>7) 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в соответствии с заключенными договорами и не противоречащие законодательству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33" w:name="Par993"/>
      <w:bookmarkEnd w:id="33"/>
      <w:r>
        <w:rPr/>
        <w:t>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pPr>
        <w:pStyle w:val="ConsPlusNormal"/>
        <w:bidi w:val="0"/>
        <w:ind w:firstLine="540" w:left="0"/>
        <w:jc w:val="both"/>
        <w:rPr/>
      </w:pPr>
      <w:r>
        <w:rPr/>
        <w:t xml:space="preserve">(введена Федеральным </w:t>
      </w:r>
      <w:hyperlink r:id="rId493">
        <w:r>
          <w:rPr>
            <w:rStyle w:val="ListLabel2"/>
            <w:color w:val="0000FF"/>
          </w:rPr>
          <w:t>законом</w:t>
        </w:r>
      </w:hyperlink>
      <w:r>
        <w:rPr/>
        <w:t xml:space="preserve"> от 29.06.2015 N 202-ФЗ)</w:t>
      </w:r>
    </w:p>
    <w:p>
      <w:pPr>
        <w:pStyle w:val="ConsPlusNormal"/>
        <w:bidi w:val="0"/>
        <w:ind w:hanging="0" w:left="0"/>
        <w:jc w:val="both"/>
        <w:rPr/>
      </w:pPr>
      <w:r>
        <w:rPr/>
      </w:r>
    </w:p>
    <w:p>
      <w:pPr>
        <w:pStyle w:val="ConsPlusNormal"/>
        <w:bidi w:val="0"/>
        <w:ind w:firstLine="540" w:left="0"/>
        <w:jc w:val="both"/>
        <w:rPr/>
      </w:pPr>
      <w:bookmarkStart w:id="34" w:name="Par996"/>
      <w:bookmarkEnd w:id="34"/>
      <w:r>
        <w:rPr/>
        <w:t xml:space="preserve">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а также перечень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перечень командных игровых видов спорта определяется в соответствии с </w:t>
      </w:r>
      <w:hyperlink w:anchor="Par675" w:tgtFrame="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
        <w:r>
          <w:rPr>
            <w:rStyle w:val="ListLabel2"/>
            <w:color w:val="0000FF"/>
          </w:rPr>
          <w:t>частью 4 статьи 16</w:t>
        </w:r>
      </w:hyperlink>
      <w:r>
        <w:rPr/>
        <w:t xml:space="preserve"> настоящего Федерального закона.</w:t>
      </w:r>
    </w:p>
    <w:p>
      <w:pPr>
        <w:pStyle w:val="ConsPlusNormal"/>
        <w:bidi w:val="0"/>
        <w:spacing w:before="240" w:after="0"/>
        <w:ind w:firstLine="540" w:left="0"/>
        <w:jc w:val="both"/>
        <w:rPr/>
      </w:pPr>
      <w:r>
        <w:rPr/>
        <w:t xml:space="preserve">2. Требования </w:t>
      </w:r>
      <w:hyperlink w:anchor="Par996" w:tgtFrame="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а также перечень международных спортивных соревнований и всеро...">
        <w:r>
          <w:rPr>
            <w:rStyle w:val="ListLabel2"/>
            <w:color w:val="0000FF"/>
          </w:rPr>
          <w:t>части 1</w:t>
        </w:r>
      </w:hyperlink>
      <w:r>
        <w:rPr/>
        <w:t xml:space="preserve">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pPr>
        <w:pStyle w:val="ConsPlusNormal"/>
        <w:bidi w:val="0"/>
        <w:spacing w:before="240" w:after="0"/>
        <w:ind w:firstLine="540" w:left="0"/>
        <w:jc w:val="both"/>
        <w:rPr/>
      </w:pPr>
      <w:r>
        <w:rPr/>
        <w:t xml:space="preserve">3. Ограничения на участие спортсменов, не имеющих права выступать за спортивные сборные команды Российской Федерации, утвержденные в соответствии с </w:t>
      </w:r>
      <w:hyperlink w:anchor="Par996" w:tgtFrame="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а также перечень международных спортивных соревнований и всеро...">
        <w:r>
          <w:rPr>
            <w:rStyle w:val="ListLabel2"/>
            <w:color w:val="0000FF"/>
          </w:rPr>
          <w:t>частью 1</w:t>
        </w:r>
      </w:hyperlink>
      <w:r>
        <w:rPr/>
        <w:t xml:space="preserve"> настоящей статьи, предусматривают требования к:</w:t>
      </w:r>
    </w:p>
    <w:p>
      <w:pPr>
        <w:pStyle w:val="ConsPlusNormal"/>
        <w:bidi w:val="0"/>
        <w:spacing w:before="240" w:after="0"/>
        <w:ind w:firstLine="540" w:left="0"/>
        <w:jc w:val="both"/>
        <w:rPr/>
      </w:pPr>
      <w:r>
        <w:rPr/>
        <w:t>1) 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pPr>
        <w:pStyle w:val="ConsPlusNormal"/>
        <w:bidi w:val="0"/>
        <w:spacing w:before="240" w:after="0"/>
        <w:ind w:firstLine="540" w:left="0"/>
        <w:jc w:val="both"/>
        <w:rPr/>
      </w:pPr>
      <w:r>
        <w:rPr/>
        <w:t>2) 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pPr>
        <w:pStyle w:val="ConsPlusNormal"/>
        <w:bidi w:val="0"/>
        <w:spacing w:before="240" w:after="0"/>
        <w:ind w:firstLine="540" w:left="0"/>
        <w:jc w:val="both"/>
        <w:rPr/>
      </w:pPr>
      <w:r>
        <w:rPr/>
        <w:t>3) 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pPr>
        <w:pStyle w:val="ConsPlusNormal"/>
        <w:bidi w:val="0"/>
        <w:spacing w:before="240" w:after="0"/>
        <w:ind w:firstLine="540" w:left="0"/>
        <w:jc w:val="both"/>
        <w:rPr/>
      </w:pPr>
      <w:r>
        <w:rPr/>
        <w:t>4) спортивным результатам и общему количеству матчей, в которых участвовал спортсмен в составе спортивных сборных команд иностранных государств;</w:t>
      </w:r>
    </w:p>
    <w:p>
      <w:pPr>
        <w:pStyle w:val="ConsPlusNormal"/>
        <w:bidi w:val="0"/>
        <w:spacing w:before="240" w:after="0"/>
        <w:ind w:firstLine="540" w:left="0"/>
        <w:jc w:val="both"/>
        <w:rPr/>
      </w:pPr>
      <w:r>
        <w:rPr/>
        <w:t>5) возрасту спортсмена;</w:t>
      </w:r>
    </w:p>
    <w:p>
      <w:pPr>
        <w:pStyle w:val="ConsPlusNormal"/>
        <w:bidi w:val="0"/>
        <w:spacing w:before="240" w:after="0"/>
        <w:ind w:firstLine="540" w:left="0"/>
        <w:jc w:val="both"/>
        <w:rPr/>
      </w:pPr>
      <w:r>
        <w:rPr/>
        <w:t>6) периоду постоянного проживания спортсмена в Российской Федерации;</w:t>
      </w:r>
    </w:p>
    <w:p>
      <w:pPr>
        <w:pStyle w:val="ConsPlusNormal"/>
        <w:bidi w:val="0"/>
        <w:spacing w:before="240" w:after="0"/>
        <w:ind w:firstLine="540" w:left="0"/>
        <w:jc w:val="both"/>
        <w:rPr/>
      </w:pPr>
      <w:r>
        <w:rPr/>
        <w:t>7) периоду прохождения спортсменом спортивной подготовки в Российской Федерации;</w:t>
      </w:r>
    </w:p>
    <w:p>
      <w:pPr>
        <w:pStyle w:val="ConsPlusNormal"/>
        <w:bidi w:val="0"/>
        <w:spacing w:before="240" w:after="0"/>
        <w:ind w:firstLine="540" w:left="0"/>
        <w:jc w:val="both"/>
        <w:rPr/>
      </w:pPr>
      <w:r>
        <w:rPr/>
        <w:t>8) 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pPr>
        <w:pStyle w:val="ConsPlusNormal"/>
        <w:bidi w:val="0"/>
        <w:spacing w:before="240" w:after="0"/>
        <w:ind w:firstLine="540" w:left="0"/>
        <w:jc w:val="both"/>
        <w:rPr/>
      </w:pPr>
      <w:r>
        <w:rPr/>
        <w:t>9) 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w:t>
      </w:r>
    </w:p>
    <w:p>
      <w:pPr>
        <w:pStyle w:val="ConsPlusNormal"/>
        <w:bidi w:val="0"/>
        <w:ind w:hanging="0" w:left="0"/>
        <w:jc w:val="both"/>
        <w:rPr/>
      </w:pPr>
      <w:r>
        <w:rPr/>
        <w:t xml:space="preserve">(в ред. Федерального </w:t>
      </w:r>
      <w:hyperlink r:id="rId494">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 xml:space="preserve">4. 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w:t>
      </w:r>
      <w:hyperlink w:anchor="Par996" w:tgtFrame="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а также перечень международных спортивных соревнований и всеро...">
        <w:r>
          <w:rPr>
            <w:rStyle w:val="ListLabel2"/>
            <w:color w:val="0000FF"/>
          </w:rPr>
          <w:t>частью 1</w:t>
        </w:r>
      </w:hyperlink>
      <w:r>
        <w:rPr/>
        <w:t xml:space="preserve">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pPr>
        <w:pStyle w:val="ConsPlusNormal"/>
        <w:bidi w:val="0"/>
        <w:spacing w:before="240" w:after="0"/>
        <w:ind w:firstLine="540" w:left="0"/>
        <w:jc w:val="both"/>
        <w:rPr/>
      </w:pPr>
      <w:r>
        <w:rPr/>
        <w:t>5. Организаторы спортивных соревнований обязаны:</w:t>
      </w:r>
    </w:p>
    <w:p>
      <w:pPr>
        <w:pStyle w:val="ConsPlusNormal"/>
        <w:bidi w:val="0"/>
        <w:spacing w:before="240" w:after="0"/>
        <w:ind w:firstLine="540" w:left="0"/>
        <w:jc w:val="both"/>
        <w:rPr/>
      </w:pPr>
      <w:r>
        <w:rPr/>
        <w:t>1) 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pPr>
        <w:pStyle w:val="ConsPlusNormal"/>
        <w:bidi w:val="0"/>
        <w:spacing w:before="240" w:after="0"/>
        <w:ind w:firstLine="540" w:left="0"/>
        <w:jc w:val="both"/>
        <w:rPr/>
      </w:pPr>
      <w:r>
        <w:rPr/>
        <w:t>2) информировать о примененных санкциях федеральный орган исполнительной власти в области физической культуры и спорта.</w:t>
      </w:r>
    </w:p>
    <w:p>
      <w:pPr>
        <w:pStyle w:val="ConsPlusNormal"/>
        <w:bidi w:val="0"/>
        <w:spacing w:before="240" w:after="0"/>
        <w:ind w:firstLine="540" w:left="0"/>
        <w:jc w:val="both"/>
        <w:rPr/>
      </w:pPr>
      <w:r>
        <w:rPr/>
        <w:t xml:space="preserve">6. 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w:t>
      </w:r>
      <w:hyperlink r:id="rId495">
        <w:r>
          <w:rPr>
            <w:rStyle w:val="ListLabel2"/>
            <w:color w:val="0000FF"/>
          </w:rPr>
          <w:t>порядке</w:t>
        </w:r>
      </w:hyperlink>
      <w:r>
        <w:rPr/>
        <w:t>, установленном федеральным органом исполнительной власти в области физической культуры и спорта.</w:t>
      </w:r>
    </w:p>
    <w:p>
      <w:pPr>
        <w:pStyle w:val="ConsPlusNormal"/>
        <w:bidi w:val="0"/>
        <w:ind w:hanging="0" w:left="0"/>
        <w:jc w:val="both"/>
        <w:rPr/>
      </w:pPr>
      <w:r>
        <w:rPr/>
      </w:r>
    </w:p>
    <w:p>
      <w:pPr>
        <w:pStyle w:val="ConsPlusTitle"/>
        <w:numPr>
          <w:ilvl w:val="0"/>
          <w:numId w:val="0"/>
        </w:numPr>
        <w:bidi w:val="0"/>
        <w:ind w:firstLine="540" w:left="0"/>
        <w:jc w:val="both"/>
        <w:outlineLvl w:val="1"/>
        <w:rPr/>
      </w:pPr>
      <w:bookmarkStart w:id="35" w:name="Par1015"/>
      <w:bookmarkEnd w:id="35"/>
      <w:r>
        <w:rPr/>
        <w:t>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pPr>
        <w:pStyle w:val="ConsPlusNormal"/>
        <w:bidi w:val="0"/>
        <w:ind w:firstLine="540" w:left="0"/>
        <w:jc w:val="both"/>
        <w:rPr/>
      </w:pPr>
      <w:r>
        <w:rPr/>
        <w:t xml:space="preserve">(введена Федеральным </w:t>
      </w:r>
      <w:hyperlink r:id="rId496">
        <w:r>
          <w:rPr>
            <w:rStyle w:val="ListLabel2"/>
            <w:color w:val="0000FF"/>
          </w:rPr>
          <w:t>законом</w:t>
        </w:r>
      </w:hyperlink>
      <w:r>
        <w:rPr/>
        <w:t xml:space="preserve"> от 29.06.2015 N 202-ФЗ)</w:t>
      </w:r>
    </w:p>
    <w:p>
      <w:pPr>
        <w:pStyle w:val="ConsPlusNormal"/>
        <w:bidi w:val="0"/>
        <w:ind w:hanging="0" w:left="0"/>
        <w:jc w:val="both"/>
        <w:rPr/>
      </w:pPr>
      <w:r>
        <w:rPr/>
      </w:r>
    </w:p>
    <w:p>
      <w:pPr>
        <w:pStyle w:val="ConsPlusNormal"/>
        <w:bidi w:val="0"/>
        <w:ind w:firstLine="540" w:left="0"/>
        <w:jc w:val="both"/>
        <w:rPr/>
      </w:pPr>
      <w:hyperlink r:id="rId497">
        <w:r>
          <w:rPr>
            <w:rStyle w:val="ListLabel2"/>
            <w:color w:val="0000FF"/>
          </w:rPr>
          <w:t>Перечень</w:t>
        </w:r>
      </w:hyperlink>
      <w:r>
        <w:rPr/>
        <w:t xml:space="preserve">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w:t>
      </w:r>
      <w:hyperlink r:id="rId498">
        <w:r>
          <w:rPr>
            <w:rStyle w:val="ListLabel2"/>
            <w:color w:val="0000FF"/>
          </w:rPr>
          <w:t>законом</w:t>
        </w:r>
      </w:hyperlink>
      <w:r>
        <w:rPr/>
        <w:t xml:space="preserve"> от 25 июля 2002 года N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Закон дополняется ст. 20.5 и 20.6 (</w:t>
            </w:r>
            <w:hyperlink r:id="rId499">
              <w:r>
                <w:rPr>
                  <w:rStyle w:val="ListLabel2"/>
                  <w:color w:val="0000FF"/>
                </w:rPr>
                <w:t>ФЗ</w:t>
              </w:r>
            </w:hyperlink>
            <w:r>
              <w:rPr>
                <w:color w:val="392C69"/>
              </w:rPr>
              <w:t xml:space="preserve"> от 30.12.2021 N 462-ФЗ). См. будущую </w:t>
            </w:r>
            <w:hyperlink r:id="rId50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21. Признание видов спорта и спортивных дисциплин. Всероссийский реестр видов спорта</w:t>
      </w:r>
    </w:p>
    <w:p>
      <w:pPr>
        <w:pStyle w:val="ConsPlusNormal"/>
        <w:bidi w:val="0"/>
        <w:ind w:firstLine="540" w:left="0"/>
        <w:jc w:val="both"/>
        <w:rPr/>
      </w:pPr>
      <w:r>
        <w:rPr/>
      </w:r>
    </w:p>
    <w:p>
      <w:pPr>
        <w:pStyle w:val="ConsPlusNormal"/>
        <w:bidi w:val="0"/>
        <w:ind w:firstLine="540" w:left="0"/>
        <w:jc w:val="both"/>
        <w:rPr/>
      </w:pPr>
      <w:r>
        <w:rPr/>
        <w:t xml:space="preserve">Признанные в Российской Федерации в установленном порядке виды спорта и спортивные дисциплины включаются во Всероссийский </w:t>
      </w:r>
      <w:hyperlink r:id="rId501">
        <w:r>
          <w:rPr>
            <w:rStyle w:val="ListLabel2"/>
            <w:color w:val="0000FF"/>
          </w:rPr>
          <w:t>реестр</w:t>
        </w:r>
      </w:hyperlink>
      <w:r>
        <w:rPr/>
        <w:t xml:space="preserve"> видов спорта. </w:t>
      </w:r>
      <w:hyperlink r:id="rId502">
        <w:r>
          <w:rPr>
            <w:rStyle w:val="ListLabel2"/>
            <w:color w:val="0000FF"/>
          </w:rPr>
          <w:t>Порядок</w:t>
        </w:r>
      </w:hyperlink>
      <w:r>
        <w:rPr/>
        <w:t xml:space="preserve">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Федерального </w:t>
      </w:r>
      <w:hyperlink r:id="rId503">
        <w:r>
          <w:rPr>
            <w:rStyle w:val="ListLabel2"/>
            <w:color w:val="0000FF"/>
          </w:rPr>
          <w:t>закона</w:t>
        </w:r>
      </w:hyperlink>
      <w:r>
        <w:rPr/>
        <w:t xml:space="preserve"> от 23.07.2008 N 160-ФЗ)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36" w:name="Par1027"/>
      <w:bookmarkEnd w:id="36"/>
      <w:r>
        <w:rPr/>
        <w:t>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pPr>
        <w:pStyle w:val="ConsPlusNormal"/>
        <w:bidi w:val="0"/>
        <w:ind w:hanging="0" w:left="0"/>
        <w:jc w:val="both"/>
        <w:rPr/>
      </w:pPr>
      <w:r>
        <w:rPr/>
        <w:t xml:space="preserve">(в ред. Федерального </w:t>
      </w:r>
      <w:hyperlink r:id="rId504">
        <w:r>
          <w:rPr>
            <w:rStyle w:val="ListLabel2"/>
            <w:color w:val="0000FF"/>
          </w:rPr>
          <w:t>закона</w:t>
        </w:r>
      </w:hyperlink>
      <w:r>
        <w:rPr/>
        <w:t xml:space="preserve"> от 04.06.2018 N 147-ФЗ)</w:t>
      </w:r>
    </w:p>
    <w:p>
      <w:pPr>
        <w:pStyle w:val="ConsPlusNormal"/>
        <w:bidi w:val="0"/>
        <w:ind w:firstLine="540" w:left="0"/>
        <w:jc w:val="both"/>
        <w:rPr/>
      </w:pPr>
      <w:r>
        <w:rPr/>
      </w:r>
    </w:p>
    <w:p>
      <w:pPr>
        <w:pStyle w:val="ConsPlusNormal"/>
        <w:bidi w:val="0"/>
        <w:ind w:firstLine="540" w:left="0"/>
        <w:jc w:val="both"/>
        <w:rPr/>
      </w:pPr>
      <w:r>
        <w:rPr/>
        <w:t>1. В Российской Федерации устанавливаются следующие спортивные звания:</w:t>
      </w:r>
    </w:p>
    <w:p>
      <w:pPr>
        <w:pStyle w:val="ConsPlusNormal"/>
        <w:bidi w:val="0"/>
        <w:spacing w:before="240" w:after="0"/>
        <w:ind w:firstLine="540" w:left="0"/>
        <w:jc w:val="both"/>
        <w:rPr/>
      </w:pPr>
      <w:r>
        <w:rPr/>
        <w:t>1) мастер спорта России международного класса;</w:t>
      </w:r>
    </w:p>
    <w:p>
      <w:pPr>
        <w:pStyle w:val="ConsPlusNormal"/>
        <w:bidi w:val="0"/>
        <w:spacing w:before="240" w:after="0"/>
        <w:ind w:firstLine="540" w:left="0"/>
        <w:jc w:val="both"/>
        <w:rPr/>
      </w:pPr>
      <w:r>
        <w:rPr/>
        <w:t>2) мастер спорта России;</w:t>
      </w:r>
    </w:p>
    <w:p>
      <w:pPr>
        <w:pStyle w:val="ConsPlusNormal"/>
        <w:bidi w:val="0"/>
        <w:spacing w:before="240" w:after="0"/>
        <w:ind w:firstLine="540" w:left="0"/>
        <w:jc w:val="both"/>
        <w:rPr/>
      </w:pPr>
      <w:r>
        <w:rPr/>
        <w:t>3) гроссмейстер России.</w:t>
      </w:r>
    </w:p>
    <w:p>
      <w:pPr>
        <w:pStyle w:val="ConsPlusNormal"/>
        <w:bidi w:val="0"/>
        <w:spacing w:before="240" w:after="0"/>
        <w:ind w:firstLine="540" w:left="0"/>
        <w:jc w:val="both"/>
        <w:rPr/>
      </w:pPr>
      <w:r>
        <w:rPr/>
        <w:t>2. В Российской Федерации устанавливаются следующие спортивные разряды:</w:t>
      </w:r>
    </w:p>
    <w:p>
      <w:pPr>
        <w:pStyle w:val="ConsPlusNormal"/>
        <w:bidi w:val="0"/>
        <w:spacing w:before="240" w:after="0"/>
        <w:ind w:firstLine="540" w:left="0"/>
        <w:jc w:val="both"/>
        <w:rPr/>
      </w:pPr>
      <w:r>
        <w:rPr/>
        <w:t>1) кандидат в мастера спорта;</w:t>
      </w:r>
    </w:p>
    <w:p>
      <w:pPr>
        <w:pStyle w:val="ConsPlusNormal"/>
        <w:bidi w:val="0"/>
        <w:spacing w:before="240" w:after="0"/>
        <w:ind w:firstLine="540" w:left="0"/>
        <w:jc w:val="both"/>
        <w:rPr/>
      </w:pPr>
      <w:r>
        <w:rPr/>
        <w:t>2) первый спортивный разряд;</w:t>
      </w:r>
    </w:p>
    <w:p>
      <w:pPr>
        <w:pStyle w:val="ConsPlusNormal"/>
        <w:bidi w:val="0"/>
        <w:spacing w:before="240" w:after="0"/>
        <w:ind w:firstLine="540" w:left="0"/>
        <w:jc w:val="both"/>
        <w:rPr/>
      </w:pPr>
      <w:r>
        <w:rPr/>
        <w:t>3) второй спортивный разряд;</w:t>
      </w:r>
    </w:p>
    <w:p>
      <w:pPr>
        <w:pStyle w:val="ConsPlusNormal"/>
        <w:bidi w:val="0"/>
        <w:spacing w:before="240" w:after="0"/>
        <w:ind w:firstLine="540" w:left="0"/>
        <w:jc w:val="both"/>
        <w:rPr/>
      </w:pPr>
      <w:r>
        <w:rPr/>
        <w:t>4) третий спортивный разряд;</w:t>
      </w:r>
    </w:p>
    <w:p>
      <w:pPr>
        <w:pStyle w:val="ConsPlusNormal"/>
        <w:bidi w:val="0"/>
        <w:spacing w:before="240" w:after="0"/>
        <w:ind w:firstLine="540" w:left="0"/>
        <w:jc w:val="both"/>
        <w:rPr/>
      </w:pPr>
      <w:r>
        <w:rPr/>
        <w:t>5) первый юношеский спортивный разряд;</w:t>
      </w:r>
    </w:p>
    <w:p>
      <w:pPr>
        <w:pStyle w:val="ConsPlusNormal"/>
        <w:bidi w:val="0"/>
        <w:spacing w:before="240" w:after="0"/>
        <w:ind w:firstLine="540" w:left="0"/>
        <w:jc w:val="both"/>
        <w:rPr/>
      </w:pPr>
      <w:r>
        <w:rPr/>
        <w:t>6) второй юношеский спортивный разряд;</w:t>
      </w:r>
    </w:p>
    <w:p>
      <w:pPr>
        <w:pStyle w:val="ConsPlusNormal"/>
        <w:bidi w:val="0"/>
        <w:spacing w:before="240" w:after="0"/>
        <w:ind w:firstLine="540" w:left="0"/>
        <w:jc w:val="both"/>
        <w:rPr/>
      </w:pPr>
      <w:r>
        <w:rPr/>
        <w:t>7) третий юношеский спортивный разряд.</w:t>
      </w:r>
    </w:p>
    <w:p>
      <w:pPr>
        <w:pStyle w:val="ConsPlusNormal"/>
        <w:bidi w:val="0"/>
        <w:spacing w:before="240" w:after="0"/>
        <w:ind w:firstLine="540" w:left="0"/>
        <w:jc w:val="both"/>
        <w:rPr/>
      </w:pPr>
      <w:r>
        <w:rPr/>
        <w:t>3. В Российской Федерации устанавливаются следующие квалификационные категории спортивных судей:</w:t>
      </w:r>
    </w:p>
    <w:p>
      <w:pPr>
        <w:pStyle w:val="ConsPlusNormal"/>
        <w:bidi w:val="0"/>
        <w:spacing w:before="240" w:after="0"/>
        <w:ind w:firstLine="540" w:left="0"/>
        <w:jc w:val="both"/>
        <w:rPr/>
      </w:pPr>
      <w:r>
        <w:rPr/>
        <w:t>1) спортивный судья всероссийской категории;</w:t>
      </w:r>
    </w:p>
    <w:p>
      <w:pPr>
        <w:pStyle w:val="ConsPlusNormal"/>
        <w:bidi w:val="0"/>
        <w:spacing w:before="240" w:after="0"/>
        <w:ind w:firstLine="540" w:left="0"/>
        <w:jc w:val="both"/>
        <w:rPr/>
      </w:pPr>
      <w:r>
        <w:rPr/>
        <w:t>2) спортивный судья первой категории;</w:t>
      </w:r>
    </w:p>
    <w:p>
      <w:pPr>
        <w:pStyle w:val="ConsPlusNormal"/>
        <w:bidi w:val="0"/>
        <w:spacing w:before="240" w:after="0"/>
        <w:ind w:firstLine="540" w:left="0"/>
        <w:jc w:val="both"/>
        <w:rPr/>
      </w:pPr>
      <w:r>
        <w:rPr/>
        <w:t>3) спортивный судья второй категории;</w:t>
      </w:r>
    </w:p>
    <w:p>
      <w:pPr>
        <w:pStyle w:val="ConsPlusNormal"/>
        <w:bidi w:val="0"/>
        <w:spacing w:before="240" w:after="0"/>
        <w:ind w:firstLine="540" w:left="0"/>
        <w:jc w:val="both"/>
        <w:rPr/>
      </w:pPr>
      <w:r>
        <w:rPr/>
        <w:t>4) спортивный судья третьей категории;</w:t>
      </w:r>
    </w:p>
    <w:p>
      <w:pPr>
        <w:pStyle w:val="ConsPlusNormal"/>
        <w:bidi w:val="0"/>
        <w:spacing w:before="240" w:after="0"/>
        <w:ind w:firstLine="540" w:left="0"/>
        <w:jc w:val="both"/>
        <w:rPr/>
      </w:pPr>
      <w:r>
        <w:rPr/>
        <w:t>5) юный спортивный судья.</w:t>
      </w:r>
    </w:p>
    <w:p>
      <w:pPr>
        <w:pStyle w:val="ConsPlusNormal"/>
        <w:bidi w:val="0"/>
        <w:spacing w:before="240" w:after="0"/>
        <w:ind w:firstLine="540" w:left="0"/>
        <w:jc w:val="both"/>
        <w:rPr/>
      </w:pPr>
      <w:r>
        <w:rPr/>
        <w:t xml:space="preserve">4.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r:id="rId505">
        <w:r>
          <w:rPr>
            <w:rStyle w:val="ListLabel2"/>
            <w:color w:val="0000FF"/>
          </w:rPr>
          <w:t>реестр</w:t>
        </w:r>
      </w:hyperlink>
      <w:r>
        <w:rPr/>
        <w:t xml:space="preserve"> видов спорта, а также условия выполнения этих норм и требований. </w:t>
      </w:r>
      <w:hyperlink r:id="rId506">
        <w:r>
          <w:rPr>
            <w:rStyle w:val="ListLabel2"/>
            <w:color w:val="0000FF"/>
          </w:rPr>
          <w:t>Положением</w:t>
        </w:r>
      </w:hyperlink>
      <w:r>
        <w:rPr/>
        <w:t xml:space="preserve">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pPr>
        <w:pStyle w:val="ConsPlusNormal"/>
        <w:bidi w:val="0"/>
        <w:ind w:hanging="0" w:left="0"/>
        <w:jc w:val="both"/>
        <w:rPr/>
      </w:pPr>
      <w:r>
        <w:rPr/>
        <w:t xml:space="preserve">(в ред. Федерального </w:t>
      </w:r>
      <w:hyperlink r:id="rId507">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4.1. 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4.1 в ред. Федерального </w:t>
      </w:r>
      <w:hyperlink r:id="rId508">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 xml:space="preserve">5. Порядок присвоения, лишения, восстановления квалификационных категорий спортивных судей и содержание квалификационных требований к присвоению соответствующих категорий, а также права и обязанности спортивных судей устанавливаются </w:t>
      </w:r>
      <w:hyperlink r:id="rId509">
        <w:r>
          <w:rPr>
            <w:rStyle w:val="ListLabel2"/>
            <w:color w:val="0000FF"/>
          </w:rPr>
          <w:t>Положением</w:t>
        </w:r>
      </w:hyperlink>
      <w:r>
        <w:rPr/>
        <w:t xml:space="preserve"> о спортивных судьях. </w:t>
      </w:r>
      <w:hyperlink r:id="rId510">
        <w:r>
          <w:rPr>
            <w:rStyle w:val="ListLabel2"/>
            <w:color w:val="0000FF"/>
          </w:rPr>
          <w:t>Квалификационные требования</w:t>
        </w:r>
      </w:hyperlink>
      <w:r>
        <w:rPr/>
        <w:t xml:space="preserve"> к присвоению соответствующих квалификационных категорий спортивных судей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pPr>
        <w:pStyle w:val="ConsPlusNormal"/>
        <w:bidi w:val="0"/>
        <w:ind w:hanging="0" w:left="0"/>
        <w:jc w:val="both"/>
        <w:rPr/>
      </w:pPr>
      <w:r>
        <w:rPr/>
        <w:t xml:space="preserve">(часть 5 в ред. Федерального </w:t>
      </w:r>
      <w:hyperlink r:id="rId511">
        <w:r>
          <w:rPr>
            <w:rStyle w:val="ListLabel2"/>
            <w:color w:val="0000FF"/>
          </w:rPr>
          <w:t>закона</w:t>
        </w:r>
      </w:hyperlink>
      <w:r>
        <w:rPr/>
        <w:t xml:space="preserve"> от 04.06.2018 N 147-ФЗ)</w:t>
      </w:r>
    </w:p>
    <w:p>
      <w:pPr>
        <w:pStyle w:val="ConsPlusNormal"/>
        <w:bidi w:val="0"/>
        <w:spacing w:before="240" w:after="0"/>
        <w:ind w:firstLine="540" w:left="0"/>
        <w:jc w:val="both"/>
        <w:rPr/>
      </w:pPr>
      <w:r>
        <w:rPr/>
        <w:t>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которых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5.1 введена Федеральным </w:t>
      </w:r>
      <w:hyperlink r:id="rId512">
        <w:r>
          <w:rPr>
            <w:rStyle w:val="ListLabel2"/>
            <w:color w:val="0000FF"/>
          </w:rPr>
          <w:t>законом</w:t>
        </w:r>
      </w:hyperlink>
      <w:r>
        <w:rPr/>
        <w:t xml:space="preserve"> от 22.11.2016 N 396-ФЗ; в ред. Федерального </w:t>
      </w:r>
      <w:hyperlink r:id="rId513">
        <w:r>
          <w:rPr>
            <w:rStyle w:val="ListLabel2"/>
            <w:color w:val="0000FF"/>
          </w:rPr>
          <w:t>закона</w:t>
        </w:r>
      </w:hyperlink>
      <w:r>
        <w:rPr/>
        <w:t xml:space="preserve"> от 04.06.2018 N 147-ФЗ)</w:t>
      </w:r>
    </w:p>
    <w:p>
      <w:pPr>
        <w:pStyle w:val="ConsPlusNormal"/>
        <w:bidi w:val="0"/>
        <w:spacing w:before="240" w:after="0"/>
        <w:ind w:firstLine="540" w:left="0"/>
        <w:jc w:val="both"/>
        <w:rPr/>
      </w:pPr>
      <w:bookmarkStart w:id="37" w:name="Par1056"/>
      <w:bookmarkEnd w:id="37"/>
      <w:r>
        <w:rPr/>
        <w:t xml:space="preserve">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w:t>
      </w:r>
      <w:hyperlink r:id="rId514">
        <w:r>
          <w:rPr>
            <w:rStyle w:val="ListLabel2"/>
            <w:color w:val="0000FF"/>
          </w:rPr>
          <w:t>Положением</w:t>
        </w:r>
      </w:hyperlink>
      <w:r>
        <w:rPr/>
        <w:t xml:space="preserve"> о Единой всероссийской спортивной классификации и </w:t>
      </w:r>
      <w:hyperlink r:id="rId515">
        <w:r>
          <w:rPr>
            <w:rStyle w:val="ListLabel2"/>
            <w:color w:val="0000FF"/>
          </w:rPr>
          <w:t>Положением</w:t>
        </w:r>
      </w:hyperlink>
      <w:r>
        <w:rPr/>
        <w:t xml:space="preserve"> о спортивных судьях.</w:t>
      </w:r>
    </w:p>
    <w:p>
      <w:pPr>
        <w:pStyle w:val="ConsPlusNormal"/>
        <w:bidi w:val="0"/>
        <w:ind w:hanging="0" w:left="0"/>
        <w:jc w:val="both"/>
        <w:rPr/>
      </w:pPr>
      <w:r>
        <w:rPr/>
        <w:t xml:space="preserve">(часть 6 в ред. Федерального </w:t>
      </w:r>
      <w:hyperlink r:id="rId516">
        <w:r>
          <w:rPr>
            <w:rStyle w:val="ListLabel2"/>
            <w:color w:val="0000FF"/>
          </w:rPr>
          <w:t>закона</w:t>
        </w:r>
      </w:hyperlink>
      <w:r>
        <w:rPr/>
        <w:t xml:space="preserve"> от 29.06.2015 N 204-ФЗ)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7 ст. 22 вносятся изменения (</w:t>
            </w:r>
            <w:hyperlink r:id="rId517">
              <w:r>
                <w:rPr>
                  <w:rStyle w:val="ListLabel2"/>
                  <w:color w:val="0000FF"/>
                </w:rPr>
                <w:t>ФЗ</w:t>
              </w:r>
            </w:hyperlink>
            <w:r>
              <w:rPr>
                <w:color w:val="392C69"/>
              </w:rPr>
              <w:t xml:space="preserve"> от 30.04.2021 N 127-ФЗ). См. будущую </w:t>
            </w:r>
            <w:hyperlink r:id="rId51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7.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в порядке, установленном соответственно </w:t>
      </w:r>
      <w:hyperlink r:id="rId519">
        <w:r>
          <w:rPr>
            <w:rStyle w:val="ListLabel2"/>
            <w:color w:val="0000FF"/>
          </w:rPr>
          <w:t>Положением</w:t>
        </w:r>
      </w:hyperlink>
      <w:r>
        <w:rPr/>
        <w:t xml:space="preserve"> о Единой всероссийской спортивной классификации и </w:t>
      </w:r>
      <w:hyperlink r:id="rId520">
        <w:r>
          <w:rPr>
            <w:rStyle w:val="ListLabel2"/>
            <w:color w:val="0000FF"/>
          </w:rPr>
          <w:t>Положением</w:t>
        </w:r>
      </w:hyperlink>
      <w:r>
        <w:rPr/>
        <w:t xml:space="preserve">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в порядке, установленном соответственно </w:t>
      </w:r>
      <w:hyperlink r:id="rId521">
        <w:r>
          <w:rPr>
            <w:rStyle w:val="ListLabel2"/>
            <w:color w:val="0000FF"/>
          </w:rPr>
          <w:t>Положением</w:t>
        </w:r>
      </w:hyperlink>
      <w:r>
        <w:rPr/>
        <w:t xml:space="preserve"> о Единой всероссийской спортивной классификации и </w:t>
      </w:r>
      <w:hyperlink r:id="rId522">
        <w:r>
          <w:rPr>
            <w:rStyle w:val="ListLabel2"/>
            <w:color w:val="0000FF"/>
          </w:rPr>
          <w:t>Положением</w:t>
        </w:r>
      </w:hyperlink>
      <w:r>
        <w:rPr/>
        <w:t xml:space="preserve">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 в порядке, установленном соответственно </w:t>
      </w:r>
      <w:hyperlink r:id="rId523">
        <w:r>
          <w:rPr>
            <w:rStyle w:val="ListLabel2"/>
            <w:color w:val="0000FF"/>
          </w:rPr>
          <w:t>Положением</w:t>
        </w:r>
      </w:hyperlink>
      <w:r>
        <w:rPr/>
        <w:t xml:space="preserve"> о Единой всероссийской спортивной классификации и </w:t>
      </w:r>
      <w:hyperlink r:id="rId524">
        <w:r>
          <w:rPr>
            <w:rStyle w:val="ListLabel2"/>
            <w:color w:val="0000FF"/>
          </w:rPr>
          <w:t>Положением</w:t>
        </w:r>
      </w:hyperlink>
      <w:r>
        <w:rPr/>
        <w:t xml:space="preserve"> о спортивных судьях.</w:t>
      </w:r>
    </w:p>
    <w:p>
      <w:pPr>
        <w:pStyle w:val="ConsPlusNormal"/>
        <w:bidi w:val="0"/>
        <w:ind w:hanging="0" w:left="0"/>
        <w:jc w:val="both"/>
        <w:rPr/>
      </w:pPr>
      <w:r>
        <w:rPr/>
        <w:t xml:space="preserve">(в ред. Федеральных законов от 29.06.2015 </w:t>
      </w:r>
      <w:hyperlink r:id="rId525">
        <w:r>
          <w:rPr>
            <w:rStyle w:val="ListLabel2"/>
            <w:color w:val="0000FF"/>
          </w:rPr>
          <w:t>N 204-ФЗ</w:t>
        </w:r>
      </w:hyperlink>
      <w:r>
        <w:rPr/>
        <w:t xml:space="preserve">, от 22.11.2016 </w:t>
      </w:r>
      <w:hyperlink r:id="rId526">
        <w:r>
          <w:rPr>
            <w:rStyle w:val="ListLabel2"/>
            <w:color w:val="0000FF"/>
          </w:rPr>
          <w:t>N 396-ФЗ</w:t>
        </w:r>
      </w:hyperlink>
      <w:r>
        <w:rPr/>
        <w:t xml:space="preserve">, от 30.12.2020 </w:t>
      </w:r>
      <w:hyperlink r:id="rId527">
        <w:r>
          <w:rPr>
            <w:rStyle w:val="ListLabel2"/>
            <w:color w:val="0000FF"/>
          </w:rPr>
          <w:t>N 524-ФЗ</w:t>
        </w:r>
      </w:hyperlink>
      <w:r>
        <w:rPr/>
        <w:t>)</w:t>
      </w:r>
    </w:p>
    <w:p>
      <w:pPr>
        <w:pStyle w:val="ConsPlusNormal"/>
        <w:bidi w:val="0"/>
        <w:spacing w:before="240" w:after="0"/>
        <w:ind w:firstLine="540" w:left="0"/>
        <w:jc w:val="both"/>
        <w:rPr/>
      </w:pPr>
      <w:r>
        <w:rPr/>
        <w:t xml:space="preserve">8. </w:t>
      </w:r>
      <w:hyperlink r:id="rId528">
        <w:r>
          <w:rPr>
            <w:rStyle w:val="ListLabel2"/>
            <w:color w:val="0000FF"/>
          </w:rPr>
          <w:t>Положение</w:t>
        </w:r>
      </w:hyperlink>
      <w:r>
        <w:rPr/>
        <w:t xml:space="preserve"> о Единой всероссийской спортивной классификации, Единая всероссийская спортивная классификация и </w:t>
      </w:r>
      <w:hyperlink r:id="rId529">
        <w:r>
          <w:rPr>
            <w:rStyle w:val="ListLabel2"/>
            <w:color w:val="0000FF"/>
          </w:rPr>
          <w:t>Положение</w:t>
        </w:r>
      </w:hyperlink>
      <w:r>
        <w:rPr/>
        <w:t xml:space="preserve"> о спортивных судьях утверждаются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Федерального </w:t>
      </w:r>
      <w:hyperlink r:id="rId530">
        <w:r>
          <w:rPr>
            <w:rStyle w:val="ListLabel2"/>
            <w:color w:val="0000FF"/>
          </w:rPr>
          <w:t>закона</w:t>
        </w:r>
      </w:hyperlink>
      <w:r>
        <w:rPr/>
        <w:t xml:space="preserve"> от 23.07.2008 N 160-ФЗ)</w:t>
      </w:r>
    </w:p>
    <w:p>
      <w:pPr>
        <w:pStyle w:val="ConsPlusNormal"/>
        <w:bidi w:val="0"/>
        <w:spacing w:before="240" w:after="0"/>
        <w:ind w:firstLine="540" w:left="0"/>
        <w:jc w:val="both"/>
        <w:rPr/>
      </w:pPr>
      <w:r>
        <w:rPr/>
        <w:t xml:space="preserve">9. 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w:t>
      </w:r>
      <w:hyperlink r:id="rId531">
        <w:r>
          <w:rPr>
            <w:rStyle w:val="ListLabel2"/>
            <w:color w:val="0000FF"/>
          </w:rPr>
          <w:t>Положение</w:t>
        </w:r>
      </w:hyperlink>
      <w:r>
        <w:rPr/>
        <w:t xml:space="preserve">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(в ред. Федерального </w:t>
      </w:r>
      <w:hyperlink r:id="rId532">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 xml:space="preserve">10.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w:t>
      </w:r>
      <w:hyperlink r:id="rId533" w:tgtFrame="6. Спортивные звания и квалификационная категория спортивного судьи \&quot;спортивный судья всероссийской категории\">
        <w:r>
          <w:rPr>
            <w:rStyle w:val="ListLabel2"/>
            <w:color w:val="0000FF"/>
          </w:rPr>
          <w:t>частями 6</w:t>
        </w:r>
      </w:hyperlink>
      <w:r>
        <w:rPr/>
        <w:t xml:space="preserve"> и </w:t>
      </w:r>
      <w:hyperlink r:id="rId534" w:tgtFrame="7. Спортивные разряды \&quot;кандидат в мастера спорта\&quot;, \&quot;первый спортивный разряд\">
        <w:r>
          <w:rPr>
            <w:rStyle w:val="ListLabel2"/>
            <w:color w:val="0000FF"/>
          </w:rPr>
          <w:t>7</w:t>
        </w:r>
      </w:hyperlink>
      <w:r>
        <w:rPr/>
        <w:t xml:space="preserve"> настоящей статьи.</w:t>
      </w:r>
    </w:p>
    <w:p>
      <w:pPr>
        <w:pStyle w:val="ConsPlusNormal"/>
        <w:bidi w:val="0"/>
        <w:ind w:hanging="0" w:left="0"/>
        <w:jc w:val="both"/>
        <w:rPr/>
      </w:pPr>
      <w:r>
        <w:rPr/>
        <w:t xml:space="preserve">(в ред. Федерального </w:t>
      </w:r>
      <w:hyperlink r:id="rId535">
        <w:r>
          <w:rPr>
            <w:rStyle w:val="ListLabel2"/>
            <w:color w:val="0000FF"/>
          </w:rPr>
          <w:t>закона</w:t>
        </w:r>
      </w:hyperlink>
      <w:r>
        <w:rPr/>
        <w:t xml:space="preserve"> от 23.06.2014 N 170-ФЗ)</w:t>
      </w:r>
    </w:p>
    <w:p>
      <w:pPr>
        <w:pStyle w:val="ConsPlusNormal"/>
        <w:bidi w:val="0"/>
        <w:spacing w:before="240" w:after="0"/>
        <w:ind w:firstLine="540" w:left="0"/>
        <w:jc w:val="both"/>
        <w:rPr/>
      </w:pPr>
      <w:r>
        <w:rPr/>
        <w:t>11. При присвоении почетных спортивных званий "почетный спортивный судья России", "заслуженный тренер России", "заслуженный мастер спорта России" выдаются соответственно удостоверение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11 введена Федеральным </w:t>
      </w:r>
      <w:hyperlink r:id="rId536">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12. В Российской Федерации устанавливаются следующие квалификационные категории тренеров:</w:t>
      </w:r>
    </w:p>
    <w:p>
      <w:pPr>
        <w:pStyle w:val="ConsPlusNormal"/>
        <w:bidi w:val="0"/>
        <w:spacing w:before="240" w:after="0"/>
        <w:ind w:firstLine="540" w:left="0"/>
        <w:jc w:val="both"/>
        <w:rPr/>
      </w:pPr>
      <w:r>
        <w:rPr/>
        <w:t>1) тренер высшей квалификационной категории;</w:t>
      </w:r>
    </w:p>
    <w:p>
      <w:pPr>
        <w:pStyle w:val="ConsPlusNormal"/>
        <w:bidi w:val="0"/>
        <w:spacing w:before="240" w:after="0"/>
        <w:ind w:firstLine="540" w:left="0"/>
        <w:jc w:val="both"/>
        <w:rPr/>
      </w:pPr>
      <w:r>
        <w:rPr/>
        <w:t>2) тренер первой квалификационной категории;</w:t>
      </w:r>
    </w:p>
    <w:p>
      <w:pPr>
        <w:pStyle w:val="ConsPlusNormal"/>
        <w:bidi w:val="0"/>
        <w:spacing w:before="240" w:after="0"/>
        <w:ind w:firstLine="540" w:left="0"/>
        <w:jc w:val="both"/>
        <w:rPr/>
      </w:pPr>
      <w:r>
        <w:rPr/>
        <w:t>3) тренер второй квалификационной категории.</w:t>
      </w:r>
    </w:p>
    <w:p>
      <w:pPr>
        <w:pStyle w:val="ConsPlusNormal"/>
        <w:bidi w:val="0"/>
        <w:ind w:hanging="0" w:left="0"/>
        <w:jc w:val="both"/>
        <w:rPr/>
      </w:pPr>
      <w:r>
        <w:rPr/>
        <w:t xml:space="preserve">(часть 12 введена Федеральным </w:t>
      </w:r>
      <w:hyperlink r:id="rId537">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 xml:space="preserve">13. </w:t>
      </w:r>
      <w:hyperlink r:id="rId538">
        <w:r>
          <w:rPr>
            <w:rStyle w:val="ListLabel2"/>
            <w:color w:val="0000FF"/>
          </w:rPr>
          <w:t>Порядок</w:t>
        </w:r>
      </w:hyperlink>
      <w:r>
        <w:rPr/>
        <w:t xml:space="preserve"> присвоения квалификационных категорий тренеров и квалификационные </w:t>
      </w:r>
      <w:hyperlink r:id="rId539">
        <w:r>
          <w:rPr>
            <w:rStyle w:val="ListLabel2"/>
            <w:color w:val="0000FF"/>
          </w:rPr>
          <w:t>требования</w:t>
        </w:r>
      </w:hyperlink>
      <w:r>
        <w:rPr/>
        <w:t xml:space="preserve"> к присвоению соответствующих категорий устанавливаются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13 введена Федеральным </w:t>
      </w:r>
      <w:hyperlink r:id="rId540">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14. Тренерам присваиваются следующие квалификационные категории:</w:t>
      </w:r>
    </w:p>
    <w:p>
      <w:pPr>
        <w:pStyle w:val="ConsPlusNormal"/>
        <w:bidi w:val="0"/>
        <w:spacing w:before="240" w:after="0"/>
        <w:ind w:firstLine="540" w:left="0"/>
        <w:jc w:val="both"/>
        <w:rPr/>
      </w:pPr>
      <w:bookmarkStart w:id="38" w:name="Par1078"/>
      <w:bookmarkEnd w:id="38"/>
      <w:r>
        <w:rPr/>
        <w:t>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2) 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pPr>
        <w:pStyle w:val="ConsPlusNormal"/>
        <w:bidi w:val="0"/>
        <w:spacing w:before="240" w:after="0"/>
        <w:ind w:firstLine="540" w:left="0"/>
        <w:jc w:val="both"/>
        <w:rPr/>
      </w:pPr>
      <w:bookmarkStart w:id="39" w:name="Par1080"/>
      <w:bookmarkEnd w:id="39"/>
      <w:r>
        <w:rPr/>
        <w:t>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w:t>
      </w:r>
    </w:p>
    <w:p>
      <w:pPr>
        <w:pStyle w:val="ConsPlusNormal"/>
        <w:bidi w:val="0"/>
        <w:spacing w:before="240" w:after="0"/>
        <w:ind w:firstLine="540" w:left="0"/>
        <w:jc w:val="both"/>
        <w:rPr/>
      </w:pPr>
      <w:r>
        <w:rPr/>
        <w:t xml:space="preserve">4) тренер второй квалификационной категории - тренерам, осуществляющим свою деятельность в организациях, предусмотренных </w:t>
      </w:r>
      <w:hyperlink w:anchor="Par1078" w:tgtFrame="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
        <w:r>
          <w:rPr>
            <w:rStyle w:val="ListLabel2"/>
            <w:color w:val="0000FF"/>
          </w:rPr>
          <w:t>пунктами 1</w:t>
        </w:r>
      </w:hyperlink>
      <w:r>
        <w:rPr/>
        <w:t xml:space="preserve"> - </w:t>
      </w:r>
      <w:hyperlink w:anchor="Par1080" w:tgtFrame="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w:r>
          <w:rPr>
            <w:rStyle w:val="ListLabel2"/>
            <w:color w:val="0000FF"/>
          </w:rPr>
          <w:t>3</w:t>
        </w:r>
      </w:hyperlink>
      <w:r>
        <w:rPr/>
        <w:t xml:space="preserve"> настоящей части. Указанная категория присваивается этими организациями.</w:t>
      </w:r>
    </w:p>
    <w:p>
      <w:pPr>
        <w:pStyle w:val="ConsPlusNormal"/>
        <w:bidi w:val="0"/>
        <w:ind w:hanging="0" w:left="0"/>
        <w:jc w:val="both"/>
        <w:rPr/>
      </w:pPr>
      <w:r>
        <w:rPr/>
        <w:t xml:space="preserve">(часть 14 введена Федеральным </w:t>
      </w:r>
      <w:hyperlink r:id="rId541">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15. В Российской Федерации устанавливаются следующие квалификационные категории специалистов в области физической культуры и спорта:</w:t>
      </w:r>
    </w:p>
    <w:p>
      <w:pPr>
        <w:pStyle w:val="ConsPlusNormal"/>
        <w:bidi w:val="0"/>
        <w:spacing w:before="240" w:after="0"/>
        <w:ind w:firstLine="540" w:left="0"/>
        <w:jc w:val="both"/>
        <w:rPr/>
      </w:pPr>
      <w:r>
        <w:rPr/>
        <w:t>1) специалист в области физической культуры и спорта высшей квалификационной категории;</w:t>
      </w:r>
    </w:p>
    <w:p>
      <w:pPr>
        <w:pStyle w:val="ConsPlusNormal"/>
        <w:bidi w:val="0"/>
        <w:spacing w:before="240" w:after="0"/>
        <w:ind w:firstLine="540" w:left="0"/>
        <w:jc w:val="both"/>
        <w:rPr/>
      </w:pPr>
      <w:r>
        <w:rPr/>
        <w:t>2) специалист в области физической культуры и спорта первой квалификационной категории;</w:t>
      </w:r>
    </w:p>
    <w:p>
      <w:pPr>
        <w:pStyle w:val="ConsPlusNormal"/>
        <w:bidi w:val="0"/>
        <w:spacing w:before="240" w:after="0"/>
        <w:ind w:firstLine="540" w:left="0"/>
        <w:jc w:val="both"/>
        <w:rPr/>
      </w:pPr>
      <w:r>
        <w:rPr/>
        <w:t>3) специалист в области физической культуры и спорта второй квалификационной категории.</w:t>
      </w:r>
    </w:p>
    <w:p>
      <w:pPr>
        <w:pStyle w:val="ConsPlusNormal"/>
        <w:bidi w:val="0"/>
        <w:ind w:hanging="0" w:left="0"/>
        <w:jc w:val="both"/>
        <w:rPr/>
      </w:pPr>
      <w:r>
        <w:rPr/>
        <w:t xml:space="preserve">(часть 15 введена Федеральным </w:t>
      </w:r>
      <w:hyperlink r:id="rId542">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 xml:space="preserve">16. </w:t>
      </w:r>
      <w:hyperlink r:id="rId543">
        <w:r>
          <w:rPr>
            <w:rStyle w:val="ListLabel2"/>
            <w:color w:val="0000FF"/>
          </w:rPr>
          <w:t>Порядок</w:t>
        </w:r>
      </w:hyperlink>
      <w:r>
        <w:rPr/>
        <w:t xml:space="preserve">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16 введена Федеральным </w:t>
      </w:r>
      <w:hyperlink r:id="rId544">
        <w:r>
          <w:rPr>
            <w:rStyle w:val="ListLabel2"/>
            <w:color w:val="0000FF"/>
          </w:rPr>
          <w:t>законом</w:t>
        </w:r>
      </w:hyperlink>
      <w:r>
        <w:rPr/>
        <w:t xml:space="preserve"> от 04.06.2018 N 147-ФЗ)</w:t>
      </w:r>
    </w:p>
    <w:p>
      <w:pPr>
        <w:pStyle w:val="ConsPlusNormal"/>
        <w:bidi w:val="0"/>
        <w:spacing w:before="240" w:after="0"/>
        <w:ind w:firstLine="540" w:left="0"/>
        <w:jc w:val="both"/>
        <w:rPr/>
      </w:pPr>
      <w:r>
        <w:rPr/>
        <w:t>17. Специалистам в области физической культуры и спорта присваиваются следующие квалификационные категории:</w:t>
      </w:r>
    </w:p>
    <w:p>
      <w:pPr>
        <w:pStyle w:val="ConsPlusNormal"/>
        <w:bidi w:val="0"/>
        <w:spacing w:before="240" w:after="0"/>
        <w:ind w:firstLine="540" w:left="0"/>
        <w:jc w:val="both"/>
        <w:rPr/>
      </w:pPr>
      <w:bookmarkStart w:id="40" w:name="Par1091"/>
      <w:bookmarkEnd w:id="40"/>
      <w:r>
        <w:rPr/>
        <w:t>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2)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pPr>
        <w:pStyle w:val="ConsPlusNormal"/>
        <w:bidi w:val="0"/>
        <w:spacing w:before="240" w:after="0"/>
        <w:ind w:firstLine="540" w:left="0"/>
        <w:jc w:val="both"/>
        <w:rPr/>
      </w:pPr>
      <w:bookmarkStart w:id="41" w:name="Par1093"/>
      <w:bookmarkEnd w:id="41"/>
      <w:r>
        <w:rPr/>
        <w:t>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w:t>
      </w:r>
    </w:p>
    <w:p>
      <w:pPr>
        <w:pStyle w:val="ConsPlusNormal"/>
        <w:bidi w:val="0"/>
        <w:spacing w:before="240" w:after="0"/>
        <w:ind w:firstLine="540" w:left="0"/>
        <w:jc w:val="both"/>
        <w:rPr/>
      </w:pPr>
      <w:r>
        <w:rPr/>
        <w:t xml:space="preserve">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w:t>
      </w:r>
      <w:hyperlink w:anchor="Par1091" w:tgtFrame="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
        <w:r>
          <w:rPr>
            <w:rStyle w:val="ListLabel2"/>
            <w:color w:val="0000FF"/>
          </w:rPr>
          <w:t>пунктами 1</w:t>
        </w:r>
      </w:hyperlink>
      <w:r>
        <w:rPr/>
        <w:t xml:space="preserve"> - </w:t>
      </w:r>
      <w:hyperlink w:anchor="Par1093" w:tgtFrame="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
        <w:r>
          <w:rPr>
            <w:rStyle w:val="ListLabel2"/>
            <w:color w:val="0000FF"/>
          </w:rPr>
          <w:t>3</w:t>
        </w:r>
      </w:hyperlink>
      <w:r>
        <w:rPr/>
        <w:t xml:space="preserve"> настоящей части. Указанная категория присваивается этими организациями.</w:t>
      </w:r>
    </w:p>
    <w:p>
      <w:pPr>
        <w:pStyle w:val="ConsPlusNormal"/>
        <w:bidi w:val="0"/>
        <w:ind w:hanging="0" w:left="0"/>
        <w:jc w:val="both"/>
        <w:rPr/>
      </w:pPr>
      <w:r>
        <w:rPr/>
        <w:t xml:space="preserve">(часть 17 введена Федеральным </w:t>
      </w:r>
      <w:hyperlink r:id="rId545">
        <w:r>
          <w:rPr>
            <w:rStyle w:val="ListLabel2"/>
            <w:color w:val="0000FF"/>
          </w:rPr>
          <w:t>законом</w:t>
        </w:r>
      </w:hyperlink>
      <w:r>
        <w:rPr/>
        <w:t xml:space="preserve"> от 04.06.2018 N 147-ФЗ)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23. Единый календарный план межрегиональных, всероссийских и международных физкультурных мероприятий и спортивных мероприятий</w:t>
      </w:r>
    </w:p>
    <w:p>
      <w:pPr>
        <w:pStyle w:val="ConsPlusNormal"/>
        <w:bidi w:val="0"/>
        <w:ind w:firstLine="540" w:left="0"/>
        <w:jc w:val="both"/>
        <w:rPr/>
      </w:pPr>
      <w:r>
        <w:rPr/>
      </w:r>
    </w:p>
    <w:p>
      <w:pPr>
        <w:pStyle w:val="ConsPlusNormal"/>
        <w:bidi w:val="0"/>
        <w:ind w:firstLine="540" w:left="0"/>
        <w:jc w:val="both"/>
        <w:rPr/>
      </w:pPr>
      <w:r>
        <w:rPr/>
        <w:t>1. 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w:t>
      </w:r>
    </w:p>
    <w:p>
      <w:pPr>
        <w:pStyle w:val="ConsPlusNormal"/>
        <w:bidi w:val="0"/>
        <w:ind w:hanging="0" w:left="0"/>
        <w:jc w:val="both"/>
        <w:rPr/>
      </w:pPr>
      <w:r>
        <w:rPr/>
        <w:t xml:space="preserve">(в ред. Федеральных законов от 05.10.2015 </w:t>
      </w:r>
      <w:hyperlink r:id="rId546">
        <w:r>
          <w:rPr>
            <w:rStyle w:val="ListLabel2"/>
            <w:color w:val="0000FF"/>
          </w:rPr>
          <w:t>N 274-ФЗ</w:t>
        </w:r>
      </w:hyperlink>
      <w:r>
        <w:rPr/>
        <w:t xml:space="preserve">, от 30.12.2020 </w:t>
      </w:r>
      <w:hyperlink r:id="rId547">
        <w:r>
          <w:rPr>
            <w:rStyle w:val="ListLabel2"/>
            <w:color w:val="0000FF"/>
          </w:rPr>
          <w:t>N 524-ФЗ</w:t>
        </w:r>
      </w:hyperlink>
      <w:r>
        <w:rPr/>
        <w:t>)</w:t>
      </w:r>
    </w:p>
    <w:p>
      <w:pPr>
        <w:pStyle w:val="ConsPlusNormal"/>
        <w:bidi w:val="0"/>
        <w:spacing w:before="240" w:after="0"/>
        <w:ind w:firstLine="540" w:left="0"/>
        <w:jc w:val="both"/>
        <w:rPr/>
      </w:pPr>
      <w:r>
        <w:rPr/>
        <w:t xml:space="preserve">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w:t>
      </w:r>
      <w:hyperlink r:id="rId548">
        <w:r>
          <w:rPr>
            <w:rStyle w:val="ListLabel2"/>
            <w:color w:val="0000FF"/>
          </w:rPr>
          <w:t>порядке</w:t>
        </w:r>
      </w:hyperlink>
      <w:r>
        <w:rPr/>
        <w:t xml:space="preserve">,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w:t>
      </w:r>
      <w:hyperlink r:id="rId549">
        <w:r>
          <w:rPr>
            <w:rStyle w:val="ListLabel2"/>
            <w:color w:val="0000FF"/>
          </w:rPr>
          <w:t>Перечень</w:t>
        </w:r>
      </w:hyperlink>
      <w:r>
        <w:rPr/>
        <w:t xml:space="preserve">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муниципальных образований, определяется Правительством Российской Федерации.</w:t>
      </w:r>
    </w:p>
    <w:p>
      <w:pPr>
        <w:pStyle w:val="ConsPlusNormal"/>
        <w:bidi w:val="0"/>
        <w:ind w:hanging="0" w:left="0"/>
        <w:jc w:val="both"/>
        <w:rPr/>
      </w:pPr>
      <w:r>
        <w:rPr/>
        <w:t xml:space="preserve">(в ред. Федеральных законов от 23.07.2008 </w:t>
      </w:r>
      <w:hyperlink r:id="rId550">
        <w:r>
          <w:rPr>
            <w:rStyle w:val="ListLabel2"/>
            <w:color w:val="0000FF"/>
          </w:rPr>
          <w:t>N 160-ФЗ</w:t>
        </w:r>
      </w:hyperlink>
      <w:r>
        <w:rPr/>
        <w:t xml:space="preserve">, от 29.06.2015 </w:t>
      </w:r>
      <w:hyperlink r:id="rId551">
        <w:r>
          <w:rPr>
            <w:rStyle w:val="ListLabel2"/>
            <w:color w:val="0000FF"/>
          </w:rPr>
          <w:t>N 204-ФЗ</w:t>
        </w:r>
      </w:hyperlink>
      <w:r>
        <w:rPr/>
        <w:t xml:space="preserve">, от 30.12.2020 </w:t>
      </w:r>
      <w:hyperlink r:id="rId552">
        <w:r>
          <w:rPr>
            <w:rStyle w:val="ListLabel2"/>
            <w:color w:val="0000FF"/>
          </w:rPr>
          <w:t>N 524-ФЗ</w:t>
        </w:r>
      </w:hyperlink>
      <w:r>
        <w:rPr/>
        <w:t>)</w:t>
      </w:r>
    </w:p>
    <w:p>
      <w:pPr>
        <w:pStyle w:val="ConsPlusNormal"/>
        <w:bidi w:val="0"/>
        <w:spacing w:before="240" w:after="0"/>
        <w:ind w:firstLine="540" w:left="0"/>
        <w:jc w:val="both"/>
        <w:rPr/>
      </w:pPr>
      <w:r>
        <w:rPr/>
        <w:t>3. 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Федерального </w:t>
      </w:r>
      <w:hyperlink r:id="rId553">
        <w:r>
          <w:rPr>
            <w:rStyle w:val="ListLabel2"/>
            <w:color w:val="0000FF"/>
          </w:rPr>
          <w:t>закона</w:t>
        </w:r>
      </w:hyperlink>
      <w:r>
        <w:rPr/>
        <w:t xml:space="preserve"> от 23.07.2008 N 160-ФЗ)</w:t>
      </w:r>
    </w:p>
    <w:p>
      <w:pPr>
        <w:pStyle w:val="ConsPlusNormal"/>
        <w:bidi w:val="0"/>
        <w:spacing w:before="240" w:after="0"/>
        <w:ind w:firstLine="540" w:left="0"/>
        <w:jc w:val="both"/>
        <w:rPr/>
      </w:pPr>
      <w:r>
        <w:rPr/>
        <w:t xml:space="preserve">4. </w:t>
      </w:r>
      <w:hyperlink r:id="rId554">
        <w:r>
          <w:rPr>
            <w:rStyle w:val="ListLabel2"/>
            <w:color w:val="0000FF"/>
          </w:rPr>
          <w:t>Порядок</w:t>
        </w:r>
      </w:hyperlink>
      <w:r>
        <w:rPr/>
        <w:t xml:space="preserve"> финансирования за счет средств федерального бюджета и </w:t>
      </w:r>
      <w:hyperlink r:id="rId555">
        <w:r>
          <w:rPr>
            <w:rStyle w:val="ListLabel2"/>
            <w:color w:val="0000FF"/>
          </w:rPr>
          <w:t>нормы</w:t>
        </w:r>
      </w:hyperlink>
      <w:r>
        <w:rPr/>
        <w:t xml:space="preserve">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Федеральных законов от 18.07.2009 </w:t>
      </w:r>
      <w:hyperlink r:id="rId556">
        <w:r>
          <w:rPr>
            <w:rStyle w:val="ListLabel2"/>
            <w:color w:val="0000FF"/>
          </w:rPr>
          <w:t>N 175-ФЗ</w:t>
        </w:r>
      </w:hyperlink>
      <w:r>
        <w:rPr/>
        <w:t xml:space="preserve">, от 30.12.2020 </w:t>
      </w:r>
      <w:hyperlink r:id="rId557">
        <w:r>
          <w:rPr>
            <w:rStyle w:val="ListLabel2"/>
            <w:color w:val="0000FF"/>
          </w:rPr>
          <w:t>N 524-ФЗ</w:t>
        </w:r>
      </w:hyperlink>
      <w:r>
        <w:rPr/>
        <w:t>)</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24. Права и обязанности спортсменов</w:t>
      </w:r>
    </w:p>
    <w:p>
      <w:pPr>
        <w:pStyle w:val="ConsPlusNormal"/>
        <w:bidi w:val="0"/>
        <w:ind w:firstLine="540" w:left="0"/>
        <w:jc w:val="both"/>
        <w:rPr/>
      </w:pPr>
      <w:r>
        <w:rPr/>
      </w:r>
    </w:p>
    <w:p>
      <w:pPr>
        <w:pStyle w:val="ConsPlusNormal"/>
        <w:bidi w:val="0"/>
        <w:ind w:firstLine="540" w:left="0"/>
        <w:jc w:val="both"/>
        <w:rPr/>
      </w:pPr>
      <w:r>
        <w:rPr/>
        <w:t>1. Спортсмены имеют права на:</w:t>
      </w:r>
    </w:p>
    <w:p>
      <w:pPr>
        <w:pStyle w:val="ConsPlusNormal"/>
        <w:bidi w:val="0"/>
        <w:spacing w:before="240" w:after="0"/>
        <w:ind w:firstLine="540" w:left="0"/>
        <w:jc w:val="both"/>
        <w:rPr/>
      </w:pPr>
      <w:r>
        <w:rPr/>
        <w:t>1) выбор видов спорта;</w:t>
      </w:r>
    </w:p>
    <w:p>
      <w:pPr>
        <w:pStyle w:val="ConsPlusNormal"/>
        <w:bidi w:val="0"/>
        <w:spacing w:before="240" w:after="0"/>
        <w:ind w:firstLine="540" w:left="0"/>
        <w:jc w:val="both"/>
        <w:rPr/>
      </w:pPr>
      <w:r>
        <w:rPr/>
        <w:t>2) 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pPr>
        <w:pStyle w:val="ConsPlusNormal"/>
        <w:bidi w:val="0"/>
        <w:spacing w:before="240" w:after="0"/>
        <w:ind w:firstLine="540" w:left="0"/>
        <w:jc w:val="both"/>
        <w:rPr/>
      </w:pPr>
      <w:r>
        <w:rPr/>
        <w:t xml:space="preserve">2.1)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w:t>
      </w:r>
      <w:hyperlink w:anchor="Par1728" w:tgtFrame="Статья 36. Формирование спортивных сборных команд Российской Федерации, спортивных делегаций Российской Федерации">
        <w:r>
          <w:rPr>
            <w:rStyle w:val="ListLabel2"/>
            <w:color w:val="0000FF"/>
          </w:rPr>
          <w:t>статьей 36</w:t>
        </w:r>
      </w:hyperlink>
      <w:r>
        <w:rPr/>
        <w:t xml:space="preserve"> настоящего Федерального закона порядка формирования спортивных сборных команд Российской Федерации;</w:t>
      </w:r>
    </w:p>
    <w:p>
      <w:pPr>
        <w:pStyle w:val="ConsPlusNormal"/>
        <w:bidi w:val="0"/>
        <w:ind w:hanging="0" w:left="0"/>
        <w:jc w:val="both"/>
        <w:rPr/>
      </w:pPr>
      <w:r>
        <w:rPr/>
        <w:t xml:space="preserve">(п. 2.1 введен Федеральным </w:t>
      </w:r>
      <w:hyperlink r:id="rId558">
        <w:r>
          <w:rPr>
            <w:rStyle w:val="ListLabel2"/>
            <w:color w:val="0000FF"/>
          </w:rPr>
          <w:t>законом</w:t>
        </w:r>
      </w:hyperlink>
      <w:r>
        <w:rPr/>
        <w:t xml:space="preserve"> от 07.05.2009 N 82-ФЗ)</w:t>
      </w:r>
    </w:p>
    <w:p>
      <w:pPr>
        <w:pStyle w:val="ConsPlusNormal"/>
        <w:bidi w:val="0"/>
        <w:spacing w:before="240" w:after="0"/>
        <w:ind w:firstLine="540" w:left="0"/>
        <w:jc w:val="both"/>
        <w:rPr/>
      </w:pPr>
      <w:r>
        <w:rPr/>
        <w:t>3) получение спортивных разрядов и спортивных званий при выполнении норм и требований Единой всероссийской спортивной классификации;</w:t>
      </w:r>
    </w:p>
    <w:p>
      <w:pPr>
        <w:pStyle w:val="ConsPlusNormal"/>
        <w:bidi w:val="0"/>
        <w:spacing w:before="240" w:after="0"/>
        <w:ind w:firstLine="540" w:left="0"/>
        <w:jc w:val="both"/>
        <w:rPr/>
      </w:pPr>
      <w:r>
        <w:rPr/>
        <w:t xml:space="preserve">4) заключение трудовых договоров в </w:t>
      </w:r>
      <w:hyperlink r:id="rId559">
        <w:r>
          <w:rPr>
            <w:rStyle w:val="ListLabel2"/>
            <w:color w:val="0000FF"/>
          </w:rPr>
          <w:t>порядке</w:t>
        </w:r>
      </w:hyperlink>
      <w:r>
        <w:rPr/>
        <w:t>, установленном трудовым законодательством;</w:t>
      </w:r>
    </w:p>
    <w:p>
      <w:pPr>
        <w:pStyle w:val="ConsPlusNormal"/>
        <w:bidi w:val="0"/>
        <w:spacing w:before="240" w:after="0"/>
        <w:ind w:firstLine="540" w:left="0"/>
        <w:jc w:val="both"/>
        <w:rPr/>
      </w:pPr>
      <w:r>
        <w:rPr/>
        <w:t>5) 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pPr>
        <w:pStyle w:val="ConsPlusNormal"/>
        <w:bidi w:val="0"/>
        <w:spacing w:before="240" w:after="0"/>
        <w:ind w:firstLine="540" w:left="0"/>
        <w:jc w:val="both"/>
        <w:rPr/>
      </w:pPr>
      <w:r>
        <w:rPr/>
        <w:t>6) осуществление иных прав в соответствии с законодательством Российской Федерации.</w:t>
      </w:r>
    </w:p>
    <w:p>
      <w:pPr>
        <w:pStyle w:val="ConsPlusNormal"/>
        <w:bidi w:val="0"/>
        <w:spacing w:before="240" w:after="0"/>
        <w:ind w:firstLine="540" w:left="0"/>
        <w:jc w:val="both"/>
        <w:rPr/>
      </w:pPr>
      <w:r>
        <w:rPr/>
        <w:t>2. Спортсмены обязаны:</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42" w:name="Par1060"/>
            <w:bookmarkStart w:id="43" w:name="Par1060"/>
            <w:bookmarkEnd w:id="43"/>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 ч. 2 ст. 24 вносятся изменения (</w:t>
            </w:r>
            <w:hyperlink r:id="rId560">
              <w:r>
                <w:rPr>
                  <w:rStyle w:val="ListLabel2"/>
                  <w:color w:val="0000FF"/>
                </w:rPr>
                <w:t>ФЗ</w:t>
              </w:r>
            </w:hyperlink>
            <w:r>
              <w:rPr>
                <w:color w:val="392C69"/>
              </w:rPr>
              <w:t xml:space="preserve"> от 30.04.2021 N 127-ФЗ). См. будущую </w:t>
            </w:r>
            <w:hyperlink r:id="rId561">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соблюдать требования безопасности во время участия в физкультурных мероприятиях и спортивных мероприятиях, тренировочных мероприятиях и при нахождении на объектах спорта;</w:t>
      </w:r>
    </w:p>
    <w:p>
      <w:pPr>
        <w:pStyle w:val="ConsPlusNormal"/>
        <w:bidi w:val="0"/>
        <w:ind w:hanging="0" w:left="0"/>
        <w:jc w:val="both"/>
        <w:rPr/>
      </w:pPr>
      <w:r>
        <w:rPr/>
        <w:t xml:space="preserve">(в ред. Федерального </w:t>
      </w:r>
      <w:hyperlink r:id="rId562">
        <w:r>
          <w:rPr>
            <w:rStyle w:val="ListLabel2"/>
            <w:color w:val="0000FF"/>
          </w:rPr>
          <w:t>закона</w:t>
        </w:r>
      </w:hyperlink>
      <w:r>
        <w:rPr/>
        <w:t xml:space="preserve"> от 06.12.2011 N 412-ФЗ)</w:t>
      </w:r>
    </w:p>
    <w:p>
      <w:pPr>
        <w:pStyle w:val="ConsPlusNormal"/>
        <w:bidi w:val="0"/>
        <w:spacing w:before="240" w:after="0"/>
        <w:ind w:firstLine="540" w:left="0"/>
        <w:jc w:val="both"/>
        <w:rPr/>
      </w:pPr>
      <w:r>
        <w:rPr/>
        <w:t xml:space="preserve">2) соблюдать антидопинговые правила, предусмотренные </w:t>
      </w:r>
      <w:hyperlink w:anchor="Par1147" w:tgtFrame="Статья 26. Предотвращение допинга в спорте и борьба с ним">
        <w:r>
          <w:rPr>
            <w:rStyle w:val="ListLabel2"/>
            <w:color w:val="0000FF"/>
          </w:rPr>
          <w:t>статьей 26</w:t>
        </w:r>
      </w:hyperlink>
      <w:r>
        <w:rPr/>
        <w:t xml:space="preserve"> настоящего Федерального закона;</w:t>
      </w:r>
    </w:p>
    <w:p>
      <w:pPr>
        <w:pStyle w:val="ConsPlusNormal"/>
        <w:bidi w:val="0"/>
        <w:ind w:hanging="0" w:left="0"/>
        <w:jc w:val="both"/>
        <w:rPr/>
      </w:pPr>
      <w:r>
        <w:rPr/>
        <w:t xml:space="preserve">(п. 2 в ред. Федерального </w:t>
      </w:r>
      <w:hyperlink r:id="rId563">
        <w:r>
          <w:rPr>
            <w:rStyle w:val="ListLabel2"/>
            <w:color w:val="0000FF"/>
          </w:rPr>
          <w:t>закона</w:t>
        </w:r>
      </w:hyperlink>
      <w:r>
        <w:rPr/>
        <w:t xml:space="preserve"> от 07.05.2010 N 82-ФЗ)</w:t>
      </w:r>
    </w:p>
    <w:p>
      <w:pPr>
        <w:pStyle w:val="ConsPlusNormal"/>
        <w:bidi w:val="0"/>
        <w:spacing w:before="240" w:after="0"/>
        <w:ind w:firstLine="540" w:left="0"/>
        <w:jc w:val="both"/>
        <w:rPr/>
      </w:pPr>
      <w:r>
        <w:rPr/>
        <w:t xml:space="preserve">2.1) предоставлять информацию о своем местонахождении в соответствии с общероссийскими антидопинговыми </w:t>
      </w:r>
      <w:hyperlink r:id="rId564">
        <w:r>
          <w:rPr>
            <w:rStyle w:val="ListLabel2"/>
            <w:color w:val="0000FF"/>
          </w:rPr>
          <w:t>правилами</w:t>
        </w:r>
      </w:hyperlink>
      <w:r>
        <w:rPr/>
        <w:t xml:space="preserve"> в целях проведения допинг-контроля;</w:t>
      </w:r>
    </w:p>
    <w:p>
      <w:pPr>
        <w:pStyle w:val="ConsPlusNormal"/>
        <w:bidi w:val="0"/>
        <w:ind w:hanging="0" w:left="0"/>
        <w:jc w:val="both"/>
        <w:rPr/>
      </w:pPr>
      <w:r>
        <w:rPr/>
        <w:t xml:space="preserve">(п. 2.1 введен Федеральным </w:t>
      </w:r>
      <w:hyperlink r:id="rId565">
        <w:r>
          <w:rPr>
            <w:rStyle w:val="ListLabel2"/>
            <w:color w:val="0000FF"/>
          </w:rPr>
          <w:t>законом</w:t>
        </w:r>
      </w:hyperlink>
      <w:r>
        <w:rPr/>
        <w:t xml:space="preserve"> от 07.05.2010 N 82-ФЗ)</w:t>
      </w:r>
    </w:p>
    <w:p>
      <w:pPr>
        <w:pStyle w:val="ConsPlusNormal"/>
        <w:bidi w:val="0"/>
        <w:spacing w:before="240" w:after="0"/>
        <w:ind w:firstLine="540" w:left="0"/>
        <w:jc w:val="both"/>
        <w:rPr/>
      </w:pPr>
      <w:r>
        <w:rPr/>
        <w:t>3) соблюдать этические нормы в области спорта;</w:t>
      </w:r>
    </w:p>
    <w:p>
      <w:pPr>
        <w:pStyle w:val="ConsPlusNormal"/>
        <w:bidi w:val="0"/>
        <w:spacing w:before="240" w:after="0"/>
        <w:ind w:firstLine="540" w:left="0"/>
        <w:jc w:val="both"/>
        <w:rPr/>
      </w:pPr>
      <w:r>
        <w:rPr/>
        <w:t>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pPr>
        <w:pStyle w:val="ConsPlusNormal"/>
        <w:bidi w:val="0"/>
        <w:ind w:hanging="0" w:left="0"/>
        <w:jc w:val="both"/>
        <w:rPr/>
      </w:pPr>
      <w:r>
        <w:rPr/>
        <w:t xml:space="preserve">(п. 3.1 введен Федеральным </w:t>
      </w:r>
      <w:hyperlink r:id="rId566">
        <w:r>
          <w:rPr>
            <w:rStyle w:val="ListLabel2"/>
            <w:color w:val="0000FF"/>
          </w:rPr>
          <w:t>законом</w:t>
        </w:r>
      </w:hyperlink>
      <w:r>
        <w:rPr/>
        <w:t xml:space="preserve"> от 23.07.2013 N 198-ФЗ)</w:t>
      </w:r>
    </w:p>
    <w:p>
      <w:pPr>
        <w:pStyle w:val="ConsPlusNormal"/>
        <w:bidi w:val="0"/>
        <w:spacing w:before="240" w:after="0"/>
        <w:ind w:firstLine="540" w:left="0"/>
        <w:jc w:val="both"/>
        <w:rPr/>
      </w:pPr>
      <w:r>
        <w:rPr/>
        <w:t>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pPr>
        <w:pStyle w:val="ConsPlusNormal"/>
        <w:bidi w:val="0"/>
        <w:spacing w:before="240" w:after="0"/>
        <w:ind w:firstLine="540" w:left="0"/>
        <w:jc w:val="both"/>
        <w:rPr/>
      </w:pPr>
      <w:r>
        <w:rPr/>
        <w:t>5) 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pPr>
        <w:pStyle w:val="ConsPlusNormal"/>
        <w:bidi w:val="0"/>
        <w:spacing w:before="240" w:after="0"/>
        <w:ind w:firstLine="540" w:left="0"/>
        <w:jc w:val="both"/>
        <w:rPr/>
      </w:pPr>
      <w:r>
        <w:rPr/>
        <w:t>6) исполнять иные обязанности в соответствии с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25. Правила видов спорта</w:t>
      </w:r>
    </w:p>
    <w:p>
      <w:pPr>
        <w:pStyle w:val="ConsPlusNormal"/>
        <w:bidi w:val="0"/>
        <w:ind w:firstLine="540" w:left="0"/>
        <w:jc w:val="both"/>
        <w:rPr/>
      </w:pPr>
      <w:r>
        <w:rPr/>
      </w:r>
    </w:p>
    <w:p>
      <w:pPr>
        <w:pStyle w:val="ConsPlusNormal"/>
        <w:bidi w:val="0"/>
        <w:ind w:firstLine="540" w:left="0"/>
        <w:jc w:val="both"/>
        <w:rPr/>
      </w:pPr>
      <w:r>
        <w:rPr/>
        <w:t xml:space="preserve">1. Правила видов спорта, включенных во Всероссийский </w:t>
      </w:r>
      <w:hyperlink r:id="rId567">
        <w:r>
          <w:rPr>
            <w:rStyle w:val="ListLabel2"/>
            <w:color w:val="0000FF"/>
          </w:rPr>
          <w:t>реестр</w:t>
        </w:r>
      </w:hyperlink>
      <w:r>
        <w:rPr/>
        <w:t xml:space="preserve">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w:t>
      </w:r>
    </w:p>
    <w:p>
      <w:pPr>
        <w:pStyle w:val="ConsPlusNormal"/>
        <w:bidi w:val="0"/>
        <w:ind w:hanging="0" w:left="0"/>
        <w:jc w:val="both"/>
        <w:rPr/>
      </w:pPr>
      <w:r>
        <w:rPr/>
        <w:t xml:space="preserve">(в ред. Федерального </w:t>
      </w:r>
      <w:hyperlink r:id="rId568">
        <w:r>
          <w:rPr>
            <w:rStyle w:val="ListLabel2"/>
            <w:color w:val="0000FF"/>
          </w:rPr>
          <w:t>закона</w:t>
        </w:r>
      </w:hyperlink>
      <w:r>
        <w:rPr/>
        <w:t xml:space="preserve"> от 23.06.2014 N 170-ФЗ)</w:t>
      </w:r>
    </w:p>
    <w:p>
      <w:pPr>
        <w:pStyle w:val="ConsPlusNormal"/>
        <w:bidi w:val="0"/>
        <w:spacing w:before="240" w:after="0"/>
        <w:ind w:firstLine="540" w:left="0"/>
        <w:jc w:val="both"/>
        <w:rPr/>
      </w:pPr>
      <w:r>
        <w:rPr/>
        <w:t xml:space="preserve">2. Правила военно-прикладных и служебно-прикладных видов спорта разрабатываются в </w:t>
      </w:r>
      <w:hyperlink r:id="rId569">
        <w:r>
          <w:rPr>
            <w:rStyle w:val="ListLabel2"/>
            <w:color w:val="0000FF"/>
          </w:rPr>
          <w:t>порядке</w:t>
        </w:r>
      </w:hyperlink>
      <w:r>
        <w:rPr/>
        <w:t>, установленном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Федерального </w:t>
      </w:r>
      <w:hyperlink r:id="rId570">
        <w:r>
          <w:rPr>
            <w:rStyle w:val="ListLabel2"/>
            <w:color w:val="0000FF"/>
          </w:rPr>
          <w:t>закона</w:t>
        </w:r>
      </w:hyperlink>
      <w:r>
        <w:rPr/>
        <w:t xml:space="preserve"> от 23.07.2008 N 160-ФЗ)</w:t>
      </w:r>
    </w:p>
    <w:p>
      <w:pPr>
        <w:pStyle w:val="ConsPlusNormal"/>
        <w:bidi w:val="0"/>
        <w:spacing w:before="240" w:after="0"/>
        <w:ind w:firstLine="540" w:left="0"/>
        <w:jc w:val="both"/>
        <w:rPr/>
      </w:pPr>
      <w:r>
        <w:rPr/>
        <w:t>3. 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w:t>
      </w:r>
    </w:p>
    <w:p>
      <w:pPr>
        <w:pStyle w:val="ConsPlusNormal"/>
        <w:bidi w:val="0"/>
        <w:ind w:hanging="0" w:left="0"/>
        <w:jc w:val="both"/>
        <w:rPr/>
      </w:pPr>
      <w:r>
        <w:rPr/>
        <w:t xml:space="preserve">(в ред. Федерального </w:t>
      </w:r>
      <w:hyperlink r:id="rId571">
        <w:r>
          <w:rPr>
            <w:rStyle w:val="ListLabel2"/>
            <w:color w:val="0000FF"/>
          </w:rPr>
          <w:t>закона</w:t>
        </w:r>
      </w:hyperlink>
      <w:r>
        <w:rPr/>
        <w:t xml:space="preserve"> от 23.06.2014 N 170-ФЗ)</w:t>
      </w:r>
    </w:p>
    <w:p>
      <w:pPr>
        <w:pStyle w:val="ConsPlusNormal"/>
        <w:bidi w:val="0"/>
        <w:spacing w:before="240" w:after="0"/>
        <w:ind w:firstLine="540" w:left="0"/>
        <w:jc w:val="both"/>
        <w:rPr/>
      </w:pPr>
      <w:r>
        <w:rPr/>
        <w:t xml:space="preserve">4. </w:t>
      </w:r>
      <w:hyperlink r:id="rId572">
        <w:r>
          <w:rPr>
            <w:rStyle w:val="ListLabel2"/>
            <w:color w:val="0000FF"/>
          </w:rPr>
          <w:t>Правила</w:t>
        </w:r>
      </w:hyperlink>
      <w:r>
        <w:rPr/>
        <w:t xml:space="preserve">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w:t>
      </w:r>
    </w:p>
    <w:p>
      <w:pPr>
        <w:pStyle w:val="ConsPlusNormal"/>
        <w:bidi w:val="0"/>
        <w:ind w:hanging="0" w:left="0"/>
        <w:jc w:val="both"/>
        <w:rPr/>
      </w:pPr>
      <w:r>
        <w:rPr/>
        <w:t xml:space="preserve">(в ред. Федерального </w:t>
      </w:r>
      <w:hyperlink r:id="rId573">
        <w:r>
          <w:rPr>
            <w:rStyle w:val="ListLabel2"/>
            <w:color w:val="0000FF"/>
          </w:rPr>
          <w:t>закона</w:t>
        </w:r>
      </w:hyperlink>
      <w:r>
        <w:rPr/>
        <w:t xml:space="preserve"> от 23.07.2008 N 160-ФЗ)</w:t>
      </w:r>
    </w:p>
    <w:p>
      <w:pPr>
        <w:pStyle w:val="ConsPlusNormal"/>
        <w:bidi w:val="0"/>
        <w:spacing w:before="240" w:after="0"/>
        <w:ind w:firstLine="540" w:left="0"/>
        <w:jc w:val="both"/>
        <w:rPr/>
      </w:pPr>
      <w:r>
        <w:rPr/>
        <w:t>5. 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44" w:name="Par1147"/>
      <w:bookmarkEnd w:id="44"/>
      <w:r>
        <w:rPr/>
        <w:t>Статья 26. Предотвращение допинга в спорте и борьба с ним</w:t>
      </w:r>
    </w:p>
    <w:p>
      <w:pPr>
        <w:pStyle w:val="ConsPlusNormal"/>
        <w:bidi w:val="0"/>
        <w:ind w:firstLine="540" w:left="0"/>
        <w:jc w:val="both"/>
        <w:rPr/>
      </w:pPr>
      <w:r>
        <w:rPr/>
        <w:t xml:space="preserve">(в ред. Федерального </w:t>
      </w:r>
      <w:hyperlink r:id="rId574">
        <w:r>
          <w:rPr>
            <w:rStyle w:val="ListLabel2"/>
            <w:color w:val="0000FF"/>
          </w:rPr>
          <w:t>закона</w:t>
        </w:r>
      </w:hyperlink>
      <w:r>
        <w:rPr/>
        <w:t xml:space="preserve"> от 07.05.2010 N 82-ФЗ)</w:t>
      </w:r>
    </w:p>
    <w:p>
      <w:pPr>
        <w:pStyle w:val="ConsPlusNormal"/>
        <w:bidi w:val="0"/>
        <w:ind w:firstLine="540" w:left="0"/>
        <w:jc w:val="both"/>
        <w:rPr/>
      </w:pPr>
      <w:r>
        <w:rPr/>
      </w:r>
    </w:p>
    <w:p>
      <w:pPr>
        <w:pStyle w:val="ConsPlusNormal"/>
        <w:bidi w:val="0"/>
        <w:ind w:firstLine="540" w:left="0"/>
        <w:jc w:val="both"/>
        <w:rPr/>
      </w:pPr>
      <w:r>
        <w:rPr/>
        <w:t xml:space="preserve">1. 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w:t>
      </w:r>
      <w:hyperlink r:id="rId575">
        <w:r>
          <w:rPr>
            <w:rStyle w:val="ListLabel2"/>
            <w:color w:val="0000FF"/>
          </w:rPr>
          <w:t>перечни</w:t>
        </w:r>
      </w:hyperlink>
      <w:r>
        <w:rPr/>
        <w:t xml:space="preserve"> субстанций и (или) методов, запрещенных для использования в спорте (далее также - запрещенная субстанция и (или) запрещенный метод).</w:t>
      </w:r>
    </w:p>
    <w:p>
      <w:pPr>
        <w:pStyle w:val="ConsPlusNormal"/>
        <w:bidi w:val="0"/>
        <w:spacing w:before="240" w:after="0"/>
        <w:ind w:firstLine="540" w:left="0"/>
        <w:jc w:val="both"/>
        <w:rPr/>
      </w:pPr>
      <w:r>
        <w:rPr/>
        <w:t xml:space="preserve">2. Предотвращение допинга в спорте и борьба с ним осуществляются в соответствии с общероссийскими антидопинговыми </w:t>
      </w:r>
      <w:hyperlink r:id="rId576">
        <w:r>
          <w:rPr>
            <w:rStyle w:val="ListLabel2"/>
            <w:color w:val="0000FF"/>
          </w:rPr>
          <w:t>правилами</w:t>
        </w:r>
      </w:hyperlink>
      <w:r>
        <w:rPr/>
        <w:t>,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pPr>
        <w:pStyle w:val="ConsPlusNormal"/>
        <w:bidi w:val="0"/>
        <w:spacing w:before="240" w:after="0"/>
        <w:ind w:firstLine="540" w:left="0"/>
        <w:jc w:val="both"/>
        <w:rPr/>
      </w:pPr>
      <w:r>
        <w:rPr/>
        <w:t>3. Нарушением антидопингового правила являются одно или несколько следующих нарушений:</w:t>
      </w:r>
    </w:p>
    <w:p>
      <w:pPr>
        <w:pStyle w:val="ConsPlusNormal"/>
        <w:bidi w:val="0"/>
        <w:spacing w:before="240" w:after="0"/>
        <w:ind w:firstLine="540" w:left="0"/>
        <w:jc w:val="both"/>
        <w:rPr/>
      </w:pPr>
      <w:bookmarkStart w:id="45" w:name="Par1153"/>
      <w:bookmarkEnd w:id="45"/>
      <w:r>
        <w:rPr/>
        <w:t>1) использование или попытка использования спортсменом запрещенной субстанции и (или) запрещенного метода;</w:t>
      </w:r>
    </w:p>
    <w:p>
      <w:pPr>
        <w:pStyle w:val="ConsPlusNormal"/>
        <w:bidi w:val="0"/>
        <w:spacing w:before="240" w:after="0"/>
        <w:ind w:firstLine="540" w:left="0"/>
        <w:jc w:val="both"/>
        <w:rPr/>
      </w:pPr>
      <w:r>
        <w:rPr/>
        <w:t>2)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а также из организма животного, участвующего в спортивном соревновании;</w:t>
      </w:r>
    </w:p>
    <w:p>
      <w:pPr>
        <w:pStyle w:val="ConsPlusNormal"/>
        <w:bidi w:val="0"/>
        <w:spacing w:before="240" w:after="0"/>
        <w:ind w:firstLine="540" w:left="0"/>
        <w:jc w:val="both"/>
        <w:rPr/>
      </w:pPr>
      <w:r>
        <w:rPr/>
        <w:t>3)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pPr>
        <w:pStyle w:val="ConsPlusNormal"/>
        <w:bidi w:val="0"/>
        <w:spacing w:before="240" w:after="0"/>
        <w:ind w:firstLine="540" w:left="0"/>
        <w:jc w:val="both"/>
        <w:rPr/>
      </w:pPr>
      <w:r>
        <w:rPr/>
        <w:t>4) 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w:t>
      </w:r>
    </w:p>
    <w:p>
      <w:pPr>
        <w:pStyle w:val="ConsPlusNormal"/>
        <w:bidi w:val="0"/>
        <w:spacing w:before="240" w:after="0"/>
        <w:ind w:firstLine="540" w:left="0"/>
        <w:jc w:val="both"/>
        <w:rPr/>
      </w:pPr>
      <w:r>
        <w:rPr/>
        <w:t>5) фальсификация или попытка фальсификации элемента допинг-контроля;</w:t>
      </w:r>
    </w:p>
    <w:p>
      <w:pPr>
        <w:pStyle w:val="ConsPlusNormal"/>
        <w:bidi w:val="0"/>
        <w:spacing w:before="240" w:after="0"/>
        <w:ind w:firstLine="540" w:left="0"/>
        <w:jc w:val="both"/>
        <w:rPr/>
      </w:pPr>
      <w:bookmarkStart w:id="46" w:name="Par1158"/>
      <w:bookmarkEnd w:id="46"/>
      <w:r>
        <w:rPr/>
        <w:t>6) обладание запрещенными субстанциями и (или) запрещенными методами;</w:t>
      </w:r>
    </w:p>
    <w:p>
      <w:pPr>
        <w:pStyle w:val="ConsPlusNormal"/>
        <w:bidi w:val="0"/>
        <w:ind w:hanging="0" w:left="0"/>
        <w:jc w:val="both"/>
        <w:rPr/>
      </w:pPr>
      <w:r>
        <w:rPr/>
        <w:t xml:space="preserve">(в ред. Федерального </w:t>
      </w:r>
      <w:hyperlink r:id="rId577">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7) распространение запрещенной субстанции и (или) запрещенного метода;</w:t>
      </w:r>
    </w:p>
    <w:p>
      <w:pPr>
        <w:pStyle w:val="ConsPlusNormal"/>
        <w:bidi w:val="0"/>
        <w:spacing w:before="240" w:after="0"/>
        <w:ind w:firstLine="540" w:left="0"/>
        <w:jc w:val="both"/>
        <w:rPr/>
      </w:pPr>
      <w:bookmarkStart w:id="47" w:name="Par1161"/>
      <w:bookmarkEnd w:id="47"/>
      <w:r>
        <w:rPr/>
        <w:t>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pPr>
        <w:pStyle w:val="ConsPlusNormal"/>
        <w:bidi w:val="0"/>
        <w:ind w:hanging="0" w:left="0"/>
        <w:jc w:val="both"/>
        <w:rPr/>
      </w:pPr>
      <w:r>
        <w:rPr/>
        <w:t xml:space="preserve">(в ред. Федерального </w:t>
      </w:r>
      <w:hyperlink r:id="rId578">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 xml:space="preserve">3.1. Осуществление действий, указанных в </w:t>
      </w:r>
      <w:hyperlink w:anchor="Par1153" w:tgtFrame="1) использование или попытка использования спортсменом запрещенной субстанции и (или) запрещенного метода;">
        <w:r>
          <w:rPr>
            <w:rStyle w:val="ListLabel2"/>
            <w:color w:val="0000FF"/>
          </w:rPr>
          <w:t>пунктах 1</w:t>
        </w:r>
      </w:hyperlink>
      <w:r>
        <w:rPr/>
        <w:t xml:space="preserve">, </w:t>
      </w:r>
      <w:hyperlink w:anchor="Par1158" w:tgtFrame="6) обладание запрещенными субстанциями и (или) запрещенными методами;">
        <w:r>
          <w:rPr>
            <w:rStyle w:val="ListLabel2"/>
            <w:color w:val="0000FF"/>
          </w:rPr>
          <w:t>6</w:t>
        </w:r>
      </w:hyperlink>
      <w:r>
        <w:rPr/>
        <w:t xml:space="preserve"> - </w:t>
      </w:r>
      <w:hyperlink w:anchor="Par1161" w:tgtFrame="8) 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
        <w:r>
          <w:rPr>
            <w:rStyle w:val="ListLabel2"/>
            <w:color w:val="0000FF"/>
          </w:rPr>
          <w:t>8 части 3</w:t>
        </w:r>
      </w:hyperlink>
      <w:r>
        <w:rPr/>
        <w:t xml:space="preserve">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w:t>
      </w:r>
    </w:p>
    <w:p>
      <w:pPr>
        <w:pStyle w:val="ConsPlusNormal"/>
        <w:bidi w:val="0"/>
        <w:ind w:hanging="0" w:left="0"/>
        <w:jc w:val="both"/>
        <w:rPr/>
      </w:pPr>
      <w:r>
        <w:rPr/>
        <w:t xml:space="preserve">(часть 3.1 введена Федеральным </w:t>
      </w:r>
      <w:hyperlink r:id="rId579">
        <w:r>
          <w:rPr>
            <w:rStyle w:val="ListLabel2"/>
            <w:color w:val="0000FF"/>
          </w:rPr>
          <w:t>законом</w:t>
        </w:r>
      </w:hyperlink>
      <w:r>
        <w:rPr/>
        <w:t xml:space="preserve"> от 22.11.2016 N 396-ФЗ)</w:t>
      </w:r>
    </w:p>
    <w:p>
      <w:pPr>
        <w:pStyle w:val="ConsPlusNormal"/>
        <w:bidi w:val="0"/>
        <w:spacing w:before="240" w:after="0"/>
        <w:ind w:firstLine="540" w:left="0"/>
        <w:jc w:val="both"/>
        <w:rPr/>
      </w:pPr>
      <w:r>
        <w:rPr/>
        <w:t>4. Не допускаются нарушение антидопинговых правил спортсменами, а также тренерами, специалистами по спортивной медицине, иными специалистами в области 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w:t>
      </w:r>
    </w:p>
    <w:p>
      <w:pPr>
        <w:pStyle w:val="ConsPlusNormal"/>
        <w:bidi w:val="0"/>
        <w:ind w:hanging="0" w:left="0"/>
        <w:jc w:val="both"/>
        <w:rPr/>
      </w:pPr>
      <w:r>
        <w:rPr/>
        <w:t xml:space="preserve">(в ред. Федерального </w:t>
      </w:r>
      <w:hyperlink r:id="rId580">
        <w:r>
          <w:rPr>
            <w:rStyle w:val="ListLabel2"/>
            <w:color w:val="0000FF"/>
          </w:rPr>
          <w:t>закона</w:t>
        </w:r>
      </w:hyperlink>
      <w:r>
        <w:rPr/>
        <w:t xml:space="preserve"> от 06.12.2011 N 413-ФЗ)</w:t>
      </w:r>
    </w:p>
    <w:p>
      <w:pPr>
        <w:pStyle w:val="ConsPlusNormal"/>
        <w:bidi w:val="0"/>
        <w:spacing w:before="240" w:after="0"/>
        <w:ind w:firstLine="540" w:left="0"/>
        <w:jc w:val="both"/>
        <w:rPr/>
      </w:pPr>
      <w:r>
        <w:rPr/>
        <w:t>5. 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послетестовые процедуры, а также проведение соответствующих слушаний и рассмотрение апелляций.</w:t>
      </w:r>
    </w:p>
    <w:p>
      <w:pPr>
        <w:pStyle w:val="ConsPlusNormal"/>
        <w:bidi w:val="0"/>
        <w:spacing w:before="240" w:after="0"/>
        <w:ind w:firstLine="540" w:left="0"/>
        <w:jc w:val="both"/>
        <w:rPr/>
      </w:pPr>
      <w:r>
        <w:rPr/>
        <w:t>6. 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pPr>
        <w:pStyle w:val="ConsPlusNormal"/>
        <w:bidi w:val="0"/>
        <w:spacing w:before="240" w:after="0"/>
        <w:ind w:firstLine="540" w:left="0"/>
        <w:jc w:val="both"/>
        <w:rPr/>
      </w:pPr>
      <w:r>
        <w:rPr/>
        <w:t>7. 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pPr>
        <w:pStyle w:val="ConsPlusNormal"/>
        <w:bidi w:val="0"/>
        <w:spacing w:before="240" w:after="0"/>
        <w:ind w:firstLine="540" w:left="0"/>
        <w:jc w:val="both"/>
        <w:rPr/>
      </w:pPr>
      <w:r>
        <w:rPr/>
        <w:t>8. Меры по предотвращению допинга в спорте и борьбе с ним включают в себя:</w:t>
      </w:r>
    </w:p>
    <w:p>
      <w:pPr>
        <w:pStyle w:val="ConsPlusNormal"/>
        <w:bidi w:val="0"/>
        <w:spacing w:before="240" w:after="0"/>
        <w:ind w:firstLine="540" w:left="0"/>
        <w:jc w:val="both"/>
        <w:rPr/>
      </w:pPr>
      <w:r>
        <w:rPr/>
        <w:t>1) проведение допинг-контроля;</w:t>
      </w:r>
    </w:p>
    <w:p>
      <w:pPr>
        <w:pStyle w:val="ConsPlusNormal"/>
        <w:bidi w:val="0"/>
        <w:spacing w:before="240" w:after="0"/>
        <w:ind w:firstLine="540" w:left="0"/>
        <w:jc w:val="both"/>
        <w:rPr/>
      </w:pPr>
      <w:r>
        <w:rPr/>
        <w:t>2) установление ответственности спортсменов, тренеров, иных специалистов в области физической культуры и спорта за нарушение антидопинговых правил;</w:t>
      </w:r>
    </w:p>
    <w:p>
      <w:pPr>
        <w:pStyle w:val="ConsPlusNormal"/>
        <w:bidi w:val="0"/>
        <w:spacing w:before="240" w:after="0"/>
        <w:ind w:firstLine="540" w:left="0"/>
        <w:jc w:val="both"/>
        <w:rPr/>
      </w:pPr>
      <w:r>
        <w:rPr/>
        <w:t>3) предупреждение применения запрещенных субстанций и (или) запрещенных методов;</w:t>
      </w:r>
    </w:p>
    <w:p>
      <w:pPr>
        <w:pStyle w:val="ConsPlusNormal"/>
        <w:bidi w:val="0"/>
        <w:spacing w:before="240" w:after="0"/>
        <w:ind w:firstLine="540" w:left="0"/>
        <w:jc w:val="both"/>
        <w:rPr/>
      </w:pPr>
      <w:r>
        <w:rPr/>
        <w:t>4) повышение квалификации специалистов, проводящих допинг-контроль;</w:t>
      </w:r>
    </w:p>
    <w:p>
      <w:pPr>
        <w:pStyle w:val="ConsPlusNormal"/>
        <w:bidi w:val="0"/>
        <w:spacing w:before="240" w:after="0"/>
        <w:ind w:firstLine="540" w:left="0"/>
        <w:jc w:val="both"/>
        <w:rPr/>
      </w:pPr>
      <w:r>
        <w:rPr/>
        <w:t>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pPr>
        <w:pStyle w:val="ConsPlusNormal"/>
        <w:bidi w:val="0"/>
        <w:ind w:hanging="0" w:left="0"/>
        <w:jc w:val="both"/>
        <w:rPr/>
      </w:pPr>
      <w:r>
        <w:rPr/>
        <w:t xml:space="preserve">(в ред. Федерального </w:t>
      </w:r>
      <w:hyperlink r:id="rId581">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6) проведение антидопинговой пропаганды в средствах массовой информации;</w:t>
      </w:r>
    </w:p>
    <w:p>
      <w:pPr>
        <w:pStyle w:val="ConsPlusNormal"/>
        <w:bidi w:val="0"/>
        <w:spacing w:before="240" w:after="0"/>
        <w:ind w:firstLine="540" w:left="0"/>
        <w:jc w:val="both"/>
        <w:rPr/>
      </w:pPr>
      <w:r>
        <w:rPr/>
        <w:t>7) проведение научных исследований, направленных на предотвращение допинга в спорте и борьбу с ним;</w:t>
      </w:r>
    </w:p>
    <w:p>
      <w:pPr>
        <w:pStyle w:val="ConsPlusNormal"/>
        <w:bidi w:val="0"/>
        <w:spacing w:before="240" w:after="0"/>
        <w:ind w:firstLine="540" w:left="0"/>
        <w:jc w:val="both"/>
        <w:rPr/>
      </w:pPr>
      <w:r>
        <w:rPr/>
        <w:t>8) проведение научных исследований по разработке средств и методов восстановления работоспособности спортсменов;</w:t>
      </w:r>
    </w:p>
    <w:p>
      <w:pPr>
        <w:pStyle w:val="ConsPlusNormal"/>
        <w:bidi w:val="0"/>
        <w:spacing w:before="240" w:after="0"/>
        <w:ind w:firstLine="540" w:left="0"/>
        <w:jc w:val="both"/>
        <w:rPr/>
      </w:pPr>
      <w:r>
        <w:rPr/>
        <w:t>9)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в антидопинговом обеспечении спортивных сборных команд субъектов Российской Федерации;</w:t>
      </w:r>
    </w:p>
    <w:p>
      <w:pPr>
        <w:pStyle w:val="ConsPlusNormal"/>
        <w:bidi w:val="0"/>
        <w:spacing w:before="240" w:after="0"/>
        <w:ind w:firstLine="540" w:left="0"/>
        <w:jc w:val="both"/>
        <w:rPr/>
      </w:pPr>
      <w:r>
        <w:rPr/>
        <w:t xml:space="preserve">10) установление </w:t>
      </w:r>
      <w:hyperlink r:id="rId582">
        <w:r>
          <w:rPr>
            <w:rStyle w:val="ListLabel2"/>
            <w:color w:val="0000FF"/>
          </w:rPr>
          <w:t>ответственности</w:t>
        </w:r>
      </w:hyperlink>
      <w:r>
        <w:rPr/>
        <w:t xml:space="preserve"> физкультурно-спортивных организаций за нарушение условий проведения допинг-контроля, предусмотренных </w:t>
      </w:r>
      <w:hyperlink r:id="rId583">
        <w:r>
          <w:rPr>
            <w:rStyle w:val="ListLabel2"/>
            <w:color w:val="0000FF"/>
          </w:rPr>
          <w:t>порядком</w:t>
        </w:r>
      </w:hyperlink>
      <w:r>
        <w:rPr/>
        <w:t xml:space="preserve"> проведения допинг-контроля;</w:t>
      </w:r>
    </w:p>
    <w:p>
      <w:pPr>
        <w:pStyle w:val="ConsPlusNormal"/>
        <w:bidi w:val="0"/>
        <w:spacing w:before="240" w:after="0"/>
        <w:ind w:firstLine="540" w:left="0"/>
        <w:jc w:val="both"/>
        <w:rPr/>
      </w:pPr>
      <w:r>
        <w:rPr/>
        <w:t>11) осуществление международного сотрудничества в области предотвращения допинга в спорте и борьбы с ним.</w:t>
      </w:r>
    </w:p>
    <w:p>
      <w:pPr>
        <w:pStyle w:val="ConsPlusNormal"/>
        <w:bidi w:val="0"/>
        <w:spacing w:before="240" w:after="0"/>
        <w:ind w:firstLine="540" w:left="0"/>
        <w:jc w:val="both"/>
        <w:rPr/>
      </w:pPr>
      <w:r>
        <w:rPr/>
        <w:t xml:space="preserve">9. Федеральный </w:t>
      </w:r>
      <w:hyperlink r:id="rId584">
        <w:r>
          <w:rPr>
            <w:rStyle w:val="ListLabel2"/>
            <w:color w:val="0000FF"/>
          </w:rPr>
          <w:t>орган</w:t>
        </w:r>
      </w:hyperlink>
      <w:r>
        <w:rPr/>
        <w:t xml:space="preserve"> исполнительной власти в области физической культуры и спорта в целях реализации мер по предотвращению допинга в спорте и борьбе с ним:</w:t>
      </w:r>
    </w:p>
    <w:p>
      <w:pPr>
        <w:pStyle w:val="ConsPlusNormal"/>
        <w:bidi w:val="0"/>
        <w:spacing w:before="240" w:after="0"/>
        <w:ind w:firstLine="540" w:left="0"/>
        <w:jc w:val="both"/>
        <w:rPr/>
      </w:pPr>
      <w:r>
        <w:rPr/>
        <w:t xml:space="preserve">1) утверждает общероссийские антидопинговые </w:t>
      </w:r>
      <w:hyperlink r:id="rId585">
        <w:r>
          <w:rPr>
            <w:rStyle w:val="ListLabel2"/>
            <w:color w:val="0000FF"/>
          </w:rPr>
          <w:t>правила</w:t>
        </w:r>
      </w:hyperlink>
      <w:r>
        <w:rPr/>
        <w:t>;</w:t>
      </w:r>
    </w:p>
    <w:p>
      <w:pPr>
        <w:pStyle w:val="ConsPlusNormal"/>
        <w:bidi w:val="0"/>
        <w:spacing w:before="240" w:after="0"/>
        <w:ind w:firstLine="540" w:left="0"/>
        <w:jc w:val="both"/>
        <w:rPr/>
      </w:pPr>
      <w:r>
        <w:rPr/>
        <w:t xml:space="preserve">2) утверждает </w:t>
      </w:r>
      <w:hyperlink r:id="rId586">
        <w:r>
          <w:rPr>
            <w:rStyle w:val="ListLabel2"/>
            <w:color w:val="0000FF"/>
          </w:rPr>
          <w:t>перечни</w:t>
        </w:r>
      </w:hyperlink>
      <w:r>
        <w:rPr/>
        <w:t xml:space="preserve"> субстанций и (или) методов, запрещенных для использования в спорте;</w:t>
      </w:r>
    </w:p>
    <w:p>
      <w:pPr>
        <w:pStyle w:val="ConsPlusNormal"/>
        <w:bidi w:val="0"/>
        <w:spacing w:before="240" w:after="0"/>
        <w:ind w:firstLine="540" w:left="0"/>
        <w:jc w:val="both"/>
        <w:rPr/>
      </w:pPr>
      <w:r>
        <w:rPr/>
        <w:t xml:space="preserve">3) утверждает </w:t>
      </w:r>
      <w:hyperlink r:id="rId587">
        <w:r>
          <w:rPr>
            <w:rStyle w:val="ListLabel2"/>
            <w:color w:val="0000FF"/>
          </w:rPr>
          <w:t>порядок</w:t>
        </w:r>
      </w:hyperlink>
      <w:r>
        <w:rPr/>
        <w:t xml:space="preserve"> проведения допинг-контроля;</w:t>
      </w:r>
    </w:p>
    <w:p>
      <w:pPr>
        <w:pStyle w:val="ConsPlusNormal"/>
        <w:bidi w:val="0"/>
        <w:spacing w:before="240" w:after="0"/>
        <w:ind w:firstLine="540" w:left="0"/>
        <w:jc w:val="both"/>
        <w:rPr/>
      </w:pPr>
      <w:r>
        <w:rPr/>
        <w:t xml:space="preserve">4)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w:anchor="Par1193" w:tgtFrame="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
        <w:r>
          <w:rPr>
            <w:rStyle w:val="ListLabel2"/>
            <w:color w:val="0000FF"/>
          </w:rPr>
          <w:t>пунктами 1</w:t>
        </w:r>
      </w:hyperlink>
      <w:r>
        <w:rPr/>
        <w:t xml:space="preserve"> - </w:t>
      </w:r>
      <w:hyperlink w:anchor="Par1198" w:tgtFrame="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бщероссийскую антидопинговую организацию, международную спортивную федерацию по соответствующему виду спорта;">
        <w:r>
          <w:rPr>
            <w:rStyle w:val="ListLabel2"/>
            <w:color w:val="0000FF"/>
          </w:rPr>
          <w:t>6 части 10</w:t>
        </w:r>
      </w:hyperlink>
      <w:r>
        <w:rPr/>
        <w:t xml:space="preserve"> настоящей статьи;</w:t>
      </w:r>
    </w:p>
    <w:p>
      <w:pPr>
        <w:pStyle w:val="ConsPlusNormal"/>
        <w:bidi w:val="0"/>
        <w:spacing w:before="240" w:after="0"/>
        <w:ind w:firstLine="540" w:left="0"/>
        <w:jc w:val="both"/>
        <w:rPr/>
      </w:pPr>
      <w:r>
        <w:rPr/>
        <w:t xml:space="preserve">4.1) утверждает </w:t>
      </w:r>
      <w:hyperlink r:id="rId588">
        <w:r>
          <w:rPr>
            <w:rStyle w:val="ListLabel2"/>
            <w:color w:val="0000FF"/>
          </w:rPr>
          <w:t>порядок</w:t>
        </w:r>
      </w:hyperlink>
      <w:r>
        <w:rPr/>
        <w:t xml:space="preserve">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ConsPlusNormal"/>
        <w:bidi w:val="0"/>
        <w:ind w:hanging="0" w:left="0"/>
        <w:jc w:val="both"/>
        <w:rPr/>
      </w:pPr>
      <w:r>
        <w:rPr/>
        <w:t xml:space="preserve">(п. 4.1 введен Федеральным </w:t>
      </w:r>
      <w:hyperlink r:id="rId589">
        <w:r>
          <w:rPr>
            <w:rStyle w:val="ListLabel2"/>
            <w:color w:val="0000FF"/>
          </w:rPr>
          <w:t>законом</w:t>
        </w:r>
      </w:hyperlink>
      <w:r>
        <w:rPr/>
        <w:t xml:space="preserve"> от 05.12.2017 N 373-ФЗ)</w:t>
      </w:r>
    </w:p>
    <w:p>
      <w:pPr>
        <w:pStyle w:val="ConsPlusNormal"/>
        <w:bidi w:val="0"/>
        <w:spacing w:before="240" w:after="0"/>
        <w:ind w:firstLine="540" w:left="0"/>
        <w:jc w:val="both"/>
        <w:rPr/>
      </w:pPr>
      <w:r>
        <w:rPr/>
        <w:t>5) осуществляет иные полномочия в соответствии с настоящим Федеральным законом.</w:t>
      </w:r>
    </w:p>
    <w:p>
      <w:pPr>
        <w:pStyle w:val="ConsPlusNormal"/>
        <w:bidi w:val="0"/>
        <w:spacing w:before="240" w:after="0"/>
        <w:ind w:firstLine="540" w:left="0"/>
        <w:jc w:val="both"/>
        <w:rPr/>
      </w:pPr>
      <w:r>
        <w:rPr/>
        <w:t>10.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p>
      <w:pPr>
        <w:pStyle w:val="ConsPlusNormal"/>
        <w:bidi w:val="0"/>
        <w:ind w:hanging="0" w:left="0"/>
        <w:jc w:val="both"/>
        <w:rPr/>
      </w:pPr>
      <w:r>
        <w:rPr/>
        <w:t xml:space="preserve">(в ред. Федерального </w:t>
      </w:r>
      <w:hyperlink r:id="rId590">
        <w:r>
          <w:rPr>
            <w:rStyle w:val="ListLabel2"/>
            <w:color w:val="0000FF"/>
          </w:rPr>
          <w:t>закона</w:t>
        </w:r>
      </w:hyperlink>
      <w:r>
        <w:rPr/>
        <w:t xml:space="preserve"> от 22.11.2016 N 396-ФЗ)</w:t>
      </w:r>
    </w:p>
    <w:p>
      <w:pPr>
        <w:pStyle w:val="ConsPlusNormal"/>
        <w:bidi w:val="0"/>
        <w:spacing w:before="240" w:after="0"/>
        <w:ind w:firstLine="540" w:left="0"/>
        <w:jc w:val="both"/>
        <w:rPr/>
      </w:pPr>
      <w:bookmarkStart w:id="48" w:name="Par1193"/>
      <w:bookmarkEnd w:id="48"/>
      <w:r>
        <w:rPr/>
        <w:t>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pPr>
        <w:pStyle w:val="ConsPlusNormal"/>
        <w:bidi w:val="0"/>
        <w:spacing w:before="240" w:after="0"/>
        <w:ind w:firstLine="540" w:left="0"/>
        <w:jc w:val="both"/>
        <w:rPr/>
      </w:pPr>
      <w:r>
        <w:rPr/>
        <w:t>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pPr>
        <w:pStyle w:val="ConsPlusNormal"/>
        <w:bidi w:val="0"/>
        <w:spacing w:before="240" w:after="0"/>
        <w:ind w:firstLine="540" w:left="0"/>
        <w:jc w:val="both"/>
        <w:rPr/>
      </w:pPr>
      <w:r>
        <w:rPr/>
        <w:t>3) 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pPr>
        <w:pStyle w:val="ConsPlusNormal"/>
        <w:bidi w:val="0"/>
        <w:spacing w:before="240" w:after="0"/>
        <w:ind w:firstLine="540" w:left="0"/>
        <w:jc w:val="both"/>
        <w:rPr/>
      </w:pPr>
      <w:r>
        <w:rPr/>
        <w:t xml:space="preserve">4) содействовать в проведении тестирования в соответствии с </w:t>
      </w:r>
      <w:hyperlink r:id="rId591">
        <w:r>
          <w:rPr>
            <w:rStyle w:val="ListLabel2"/>
            <w:color w:val="0000FF"/>
          </w:rPr>
          <w:t>порядком</w:t>
        </w:r>
      </w:hyperlink>
      <w:r>
        <w:rPr/>
        <w:t xml:space="preserve"> проведения допинг-контроля;</w:t>
      </w:r>
    </w:p>
    <w:p>
      <w:pPr>
        <w:pStyle w:val="ConsPlusNormal"/>
        <w:bidi w:val="0"/>
        <w:spacing w:before="240" w:after="0"/>
        <w:ind w:firstLine="540" w:left="0"/>
        <w:jc w:val="both"/>
        <w:rPr/>
      </w:pPr>
      <w:r>
        <w:rPr/>
        <w:t>5) 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pPr>
        <w:pStyle w:val="ConsPlusNormal"/>
        <w:bidi w:val="0"/>
        <w:spacing w:before="240" w:after="0"/>
        <w:ind w:firstLine="540" w:left="0"/>
        <w:jc w:val="both"/>
        <w:rPr/>
      </w:pPr>
      <w:bookmarkStart w:id="49" w:name="Par1198"/>
      <w:bookmarkEnd w:id="49"/>
      <w:r>
        <w:rPr/>
        <w:t xml:space="preserve">6) информировать о примененных санкциях федеральный </w:t>
      </w:r>
      <w:hyperlink r:id="rId592">
        <w:r>
          <w:rPr>
            <w:rStyle w:val="ListLabel2"/>
            <w:color w:val="0000FF"/>
          </w:rPr>
          <w:t>орган</w:t>
        </w:r>
      </w:hyperlink>
      <w:r>
        <w:rPr/>
        <w:t xml:space="preserve"> исполнительной власти в области физической культуры и спорта, органы исполнительной власти соответствующих субъектов Российской Федерации, общероссийскую антидопинговую организацию, международную спортивную федерацию по соответствующему виду спорта;</w:t>
      </w:r>
    </w:p>
    <w:p>
      <w:pPr>
        <w:pStyle w:val="ConsPlusNormal"/>
        <w:bidi w:val="0"/>
        <w:spacing w:before="240" w:after="0"/>
        <w:ind w:firstLine="540" w:left="0"/>
        <w:jc w:val="both"/>
        <w:rPr/>
      </w:pPr>
      <w:r>
        <w:rPr/>
        <w:t>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 с общероссийской спортивной федерацией по соответствующему виду спорта;</w:t>
      </w:r>
    </w:p>
    <w:p>
      <w:pPr>
        <w:pStyle w:val="ConsPlusNormal"/>
        <w:bidi w:val="0"/>
        <w:ind w:hanging="0" w:left="0"/>
        <w:jc w:val="both"/>
        <w:rPr/>
      </w:pPr>
      <w:r>
        <w:rPr/>
        <w:t xml:space="preserve">(п. 6.1 введен Федеральным </w:t>
      </w:r>
      <w:hyperlink r:id="rId593">
        <w:r>
          <w:rPr>
            <w:rStyle w:val="ListLabel2"/>
            <w:color w:val="0000FF"/>
          </w:rPr>
          <w:t>законом</w:t>
        </w:r>
      </w:hyperlink>
      <w:r>
        <w:rPr/>
        <w:t xml:space="preserve"> от 22.11.2016 N 396-ФЗ; в ред. Федерального </w:t>
      </w:r>
      <w:hyperlink r:id="rId594">
        <w:r>
          <w:rPr>
            <w:rStyle w:val="ListLabel2"/>
            <w:color w:val="0000FF"/>
          </w:rPr>
          <w:t>закона</w:t>
        </w:r>
      </w:hyperlink>
      <w:r>
        <w:rPr/>
        <w:t xml:space="preserve"> от 05.12.2017 N 373-ФЗ)</w:t>
      </w:r>
    </w:p>
    <w:p>
      <w:pPr>
        <w:pStyle w:val="ConsPlusNormal"/>
        <w:bidi w:val="0"/>
        <w:spacing w:before="240" w:after="0"/>
        <w:ind w:firstLine="540" w:left="0"/>
        <w:jc w:val="both"/>
        <w:rPr/>
      </w:pPr>
      <w:r>
        <w:rPr/>
        <w:t>7) выполнять иные требования настоящего Федерального закона и антидопинговых правил.</w:t>
      </w:r>
    </w:p>
    <w:p>
      <w:pPr>
        <w:pStyle w:val="ConsPlusNormal"/>
        <w:bidi w:val="0"/>
        <w:spacing w:before="240" w:after="0"/>
        <w:ind w:firstLine="540" w:left="0"/>
        <w:jc w:val="both"/>
        <w:rPr/>
      </w:pPr>
      <w:r>
        <w:rPr/>
        <w:t>11. Организаторы спортивных мероприятий в целях реализации мер по предотвращению допинга в спорте и борьбе с ним обязаны:</w:t>
      </w:r>
    </w:p>
    <w:p>
      <w:pPr>
        <w:pStyle w:val="ConsPlusNormal"/>
        <w:bidi w:val="0"/>
        <w:spacing w:before="240" w:after="0"/>
        <w:ind w:firstLine="540" w:left="0"/>
        <w:jc w:val="both"/>
        <w:rPr/>
      </w:pPr>
      <w:r>
        <w:rPr/>
        <w:t>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pPr>
        <w:pStyle w:val="ConsPlusNormal"/>
        <w:bidi w:val="0"/>
        <w:spacing w:before="240" w:after="0"/>
        <w:ind w:firstLine="540" w:left="0"/>
        <w:jc w:val="both"/>
        <w:rPr/>
      </w:pPr>
      <w:r>
        <w:rPr/>
        <w:t>2) выполнять иные требования настоящего Федерального закона и антидопинговых правил.</w:t>
      </w:r>
    </w:p>
    <w:p>
      <w:pPr>
        <w:pStyle w:val="ConsPlusNormal"/>
        <w:bidi w:val="0"/>
        <w:spacing w:before="240" w:after="0"/>
        <w:ind w:firstLine="540" w:left="0"/>
        <w:jc w:val="both"/>
        <w:rPr/>
      </w:pPr>
      <w:r>
        <w:rPr/>
        <w:t>12.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pPr>
        <w:pStyle w:val="ConsPlusNormal"/>
        <w:bidi w:val="0"/>
        <w:ind w:hanging="0" w:left="0"/>
        <w:jc w:val="both"/>
        <w:rPr/>
      </w:pPr>
      <w:r>
        <w:rPr/>
        <w:t xml:space="preserve">(часть 12 введена Федеральным </w:t>
      </w:r>
      <w:hyperlink r:id="rId595">
        <w:r>
          <w:rPr>
            <w:rStyle w:val="ListLabel2"/>
            <w:color w:val="0000FF"/>
          </w:rPr>
          <w:t>законом</w:t>
        </w:r>
      </w:hyperlink>
      <w:r>
        <w:rPr/>
        <w:t xml:space="preserve"> от 22.11.2016 N 396-ФЗ; в ред. Федерального </w:t>
      </w:r>
      <w:hyperlink r:id="rId596">
        <w:r>
          <w:rPr>
            <w:rStyle w:val="ListLabel2"/>
            <w:color w:val="0000FF"/>
          </w:rPr>
          <w:t>закона</w:t>
        </w:r>
      </w:hyperlink>
      <w:r>
        <w:rPr/>
        <w:t xml:space="preserve"> от 05.12.2017 N 373-ФЗ)</w:t>
      </w:r>
    </w:p>
    <w:p>
      <w:pPr>
        <w:pStyle w:val="ConsPlusNormal"/>
        <w:bidi w:val="0"/>
        <w:spacing w:before="240" w:after="0"/>
        <w:ind w:firstLine="540" w:left="0"/>
        <w:jc w:val="both"/>
        <w:rPr/>
      </w:pPr>
      <w:r>
        <w:rPr/>
        <w:t>13. 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13 введена Федеральным </w:t>
      </w:r>
      <w:hyperlink r:id="rId597">
        <w:r>
          <w:rPr>
            <w:rStyle w:val="ListLabel2"/>
            <w:color w:val="0000FF"/>
          </w:rPr>
          <w:t>законом</w:t>
        </w:r>
      </w:hyperlink>
      <w:r>
        <w:rPr/>
        <w:t xml:space="preserve"> от 22.11.2016 N 396-ФЗ)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26.1. Общероссийская антидопинговая организация</w:t>
      </w:r>
    </w:p>
    <w:p>
      <w:pPr>
        <w:pStyle w:val="ConsPlusNormal"/>
        <w:bidi w:val="0"/>
        <w:ind w:firstLine="540" w:left="0"/>
        <w:jc w:val="both"/>
        <w:rPr/>
      </w:pPr>
      <w:r>
        <w:rPr/>
        <w:t xml:space="preserve">(введена Федеральным </w:t>
      </w:r>
      <w:hyperlink r:id="rId598">
        <w:r>
          <w:rPr>
            <w:rStyle w:val="ListLabel2"/>
            <w:color w:val="0000FF"/>
          </w:rPr>
          <w:t>законом</w:t>
        </w:r>
      </w:hyperlink>
      <w:r>
        <w:rPr/>
        <w:t xml:space="preserve"> от 07.05.2010 N 82-ФЗ)</w:t>
      </w:r>
    </w:p>
    <w:p>
      <w:pPr>
        <w:pStyle w:val="ConsPlusNormal"/>
        <w:bidi w:val="0"/>
        <w:ind w:firstLine="540" w:left="0"/>
        <w:jc w:val="both"/>
        <w:rPr/>
      </w:pPr>
      <w:r>
        <w:rPr/>
      </w:r>
    </w:p>
    <w:p>
      <w:pPr>
        <w:pStyle w:val="ConsPlusNormal"/>
        <w:bidi w:val="0"/>
        <w:ind w:firstLine="540" w:left="0"/>
        <w:jc w:val="both"/>
        <w:rPr/>
      </w:pPr>
      <w:r>
        <w:rPr/>
        <w:t xml:space="preserve">1. 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общероссийских антидопинговых </w:t>
      </w:r>
      <w:hyperlink r:id="rId599">
        <w:r>
          <w:rPr>
            <w:rStyle w:val="ListLabel2"/>
            <w:color w:val="0000FF"/>
          </w:rPr>
          <w:t>правил</w:t>
        </w:r>
      </w:hyperlink>
      <w:r>
        <w:rPr/>
        <w:t>, обеспечение соблюдения этих правил и элементов допинг-контроля.</w:t>
      </w:r>
    </w:p>
    <w:p>
      <w:pPr>
        <w:pStyle w:val="ConsPlusNormal"/>
        <w:bidi w:val="0"/>
        <w:ind w:hanging="0" w:left="0"/>
        <w:jc w:val="both"/>
        <w:rPr/>
      </w:pPr>
      <w:r>
        <w:rPr/>
        <w:t xml:space="preserve">(в ред. Федерального </w:t>
      </w:r>
      <w:hyperlink r:id="rId600">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2. Общероссийская антидопинговая организация:</w:t>
      </w:r>
    </w:p>
    <w:p>
      <w:pPr>
        <w:pStyle w:val="ConsPlusNormal"/>
        <w:bidi w:val="0"/>
        <w:spacing w:before="240" w:after="0"/>
        <w:ind w:firstLine="540" w:left="0"/>
        <w:jc w:val="both"/>
        <w:rPr/>
      </w:pPr>
      <w:r>
        <w:rPr/>
        <w:t>1) разрабатывает общероссийские антидопинговые правила с учетом антидопинговых правил, утвержденных международными антидопинговыми организациями, представляет общероссийские антидопинговые правила на утверждение в федеральный орган исполнительной власти в области физической культуры и спорта и реализует их;</w:t>
      </w:r>
    </w:p>
    <w:p>
      <w:pPr>
        <w:pStyle w:val="ConsPlusNormal"/>
        <w:bidi w:val="0"/>
        <w:spacing w:before="240" w:after="0"/>
        <w:ind w:firstLine="540" w:left="0"/>
        <w:jc w:val="both"/>
        <w:rPr/>
      </w:pPr>
      <w:r>
        <w:rPr/>
        <w:t>2)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pPr>
        <w:pStyle w:val="ConsPlusNormal"/>
        <w:bidi w:val="0"/>
        <w:spacing w:before="240" w:after="0"/>
        <w:ind w:firstLine="540" w:left="0"/>
        <w:jc w:val="both"/>
        <w:rPr/>
      </w:pPr>
      <w:r>
        <w:rPr/>
        <w:t>3) проводит тестирование в соответствии с общероссийскими антидопинговыми правилами;</w:t>
      </w:r>
    </w:p>
    <w:p>
      <w:pPr>
        <w:pStyle w:val="ConsPlusNormal"/>
        <w:bidi w:val="0"/>
        <w:spacing w:before="240" w:after="0"/>
        <w:ind w:firstLine="540" w:left="0"/>
        <w:jc w:val="both"/>
        <w:rPr/>
      </w:pPr>
      <w:r>
        <w:rPr/>
        <w:t>4) 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pPr>
        <w:pStyle w:val="ConsPlusNormal"/>
        <w:bidi w:val="0"/>
        <w:spacing w:before="240" w:after="0"/>
        <w:ind w:firstLine="540" w:left="0"/>
        <w:jc w:val="both"/>
        <w:rPr/>
      </w:pPr>
      <w:r>
        <w:rPr/>
        <w:t>5) организует повышение квалификации специалистов, проводящих допинг-контроль;</w:t>
      </w:r>
    </w:p>
    <w:p>
      <w:pPr>
        <w:pStyle w:val="ConsPlusNormal"/>
        <w:bidi w:val="0"/>
        <w:spacing w:before="240" w:after="0"/>
        <w:ind w:firstLine="540" w:left="0"/>
        <w:jc w:val="both"/>
        <w:rPr/>
      </w:pPr>
      <w:r>
        <w:rPr/>
        <w:t>6) разрабатывает методические и инструктивные материалы по вопросам предотвращения допинга в спорте и борьбы с ним;</w:t>
      </w:r>
    </w:p>
    <w:p>
      <w:pPr>
        <w:pStyle w:val="ConsPlusNormal"/>
        <w:bidi w:val="0"/>
        <w:spacing w:before="240" w:after="0"/>
        <w:ind w:firstLine="540" w:left="0"/>
        <w:jc w:val="both"/>
        <w:rPr/>
      </w:pPr>
      <w:r>
        <w:rPr/>
        <w:t>7) 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внесоревновательный период в соответствии с общероссийскими антидопинговыми правилами;</w:t>
      </w:r>
    </w:p>
    <w:p>
      <w:pPr>
        <w:pStyle w:val="ConsPlusNormal"/>
        <w:bidi w:val="0"/>
        <w:spacing w:before="240" w:after="0"/>
        <w:ind w:firstLine="540" w:left="0"/>
        <w:jc w:val="both"/>
        <w:rPr/>
      </w:pPr>
      <w:r>
        <w:rPr/>
        <w:t xml:space="preserve">8) передает в общероссийскую спортивную федерацию по соответствующему виду спорта,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w:t>
      </w:r>
      <w:hyperlink r:id="rId601">
        <w:r>
          <w:rPr>
            <w:rStyle w:val="ListLabel2"/>
            <w:color w:val="0000FF"/>
          </w:rPr>
          <w:t>статьей 6.18</w:t>
        </w:r>
      </w:hyperlink>
      <w:r>
        <w:rPr/>
        <w:t xml:space="preserve">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pPr>
        <w:pStyle w:val="ConsPlusNormal"/>
        <w:bidi w:val="0"/>
        <w:ind w:hanging="0" w:left="0"/>
        <w:jc w:val="both"/>
        <w:rPr/>
      </w:pPr>
      <w:r>
        <w:rPr/>
        <w:t xml:space="preserve">(в ред. Федерального </w:t>
      </w:r>
      <w:hyperlink r:id="rId602">
        <w:r>
          <w:rPr>
            <w:rStyle w:val="ListLabel2"/>
            <w:color w:val="0000FF"/>
          </w:rPr>
          <w:t>закона</w:t>
        </w:r>
      </w:hyperlink>
      <w:r>
        <w:rPr/>
        <w:t xml:space="preserve"> от 06.12.2011 N 413-ФЗ)</w:t>
      </w:r>
    </w:p>
    <w:p>
      <w:pPr>
        <w:pStyle w:val="ConsPlusNormal"/>
        <w:bidi w:val="0"/>
        <w:spacing w:before="240" w:after="0"/>
        <w:ind w:firstLine="540" w:left="0"/>
        <w:jc w:val="both"/>
        <w:rPr/>
      </w:pPr>
      <w:r>
        <w:rPr/>
        <w:t>9) выполняет иные функции в соответствии с настоящим Федеральным законом и антидопинговыми правилами.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pPr>
        <w:pStyle w:val="ConsPlusNormal"/>
        <w:bidi w:val="0"/>
        <w:ind w:hanging="0" w:left="0"/>
        <w:jc w:val="both"/>
        <w:rPr/>
      </w:pPr>
      <w:r>
        <w:rPr/>
        <w:t xml:space="preserve">(в ред. Федерального </w:t>
      </w:r>
      <w:hyperlink r:id="rId603">
        <w:r>
          <w:rPr>
            <w:rStyle w:val="ListLabel2"/>
            <w:color w:val="0000FF"/>
          </w:rPr>
          <w:t>закона</w:t>
        </w:r>
      </w:hyperlink>
      <w:r>
        <w:rPr/>
        <w:t xml:space="preserve"> от 06.03.2022 N 43-ФЗ)</w:t>
      </w:r>
    </w:p>
    <w:p>
      <w:pPr>
        <w:pStyle w:val="ConsPlusNormal"/>
        <w:bidi w:val="0"/>
        <w:ind w:firstLine="540" w:left="0"/>
        <w:jc w:val="both"/>
        <w:rPr/>
      </w:pPr>
      <w:r>
        <w:rPr/>
        <w:t xml:space="preserve">(введена Федеральным </w:t>
      </w:r>
      <w:hyperlink r:id="rId604">
        <w:r>
          <w:rPr>
            <w:rStyle w:val="ListLabel2"/>
            <w:color w:val="0000FF"/>
          </w:rPr>
          <w:t>законом</w:t>
        </w:r>
      </w:hyperlink>
      <w:r>
        <w:rPr/>
        <w:t xml:space="preserve"> от 23.07.2013 N 198-ФЗ)</w:t>
      </w:r>
    </w:p>
    <w:p>
      <w:pPr>
        <w:pStyle w:val="ConsPlusNormal"/>
        <w:bidi w:val="0"/>
        <w:ind w:firstLine="540" w:left="0"/>
        <w:jc w:val="both"/>
        <w:rPr/>
      </w:pPr>
      <w:r>
        <w:rPr/>
      </w:r>
    </w:p>
    <w:p>
      <w:pPr>
        <w:pStyle w:val="ConsPlusNormal"/>
        <w:bidi w:val="0"/>
        <w:ind w:firstLine="540" w:left="0"/>
        <w:jc w:val="both"/>
        <w:rPr/>
      </w:pPr>
      <w:r>
        <w:rPr/>
        <w:t>1. 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достижения заранее определенных результата или исхода этого соревнования хотя бы одного из следующих деяний:</w:t>
      </w:r>
    </w:p>
    <w:p>
      <w:pPr>
        <w:pStyle w:val="ConsPlusNormal"/>
        <w:bidi w:val="0"/>
        <w:spacing w:before="240" w:after="0"/>
        <w:ind w:firstLine="540" w:left="0"/>
        <w:jc w:val="both"/>
        <w:rPr/>
      </w:pPr>
      <w:r>
        <w:rPr/>
        <w:t>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pPr>
        <w:pStyle w:val="ConsPlusNormal"/>
        <w:bidi w:val="0"/>
        <w:spacing w:before="240" w:after="0"/>
        <w:ind w:firstLine="540" w:left="0"/>
        <w:jc w:val="both"/>
        <w:rPr/>
      </w:pPr>
      <w:r>
        <w:rPr/>
        <w:t>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pPr>
        <w:pStyle w:val="ConsPlusNormal"/>
        <w:bidi w:val="0"/>
        <w:spacing w:before="240" w:after="0"/>
        <w:ind w:firstLine="540" w:left="0"/>
        <w:jc w:val="both"/>
        <w:rPr/>
      </w:pPr>
      <w:r>
        <w:rPr/>
        <w:t>3) 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pPr>
        <w:pStyle w:val="ConsPlusNormal"/>
        <w:bidi w:val="0"/>
        <w:spacing w:before="240" w:after="0"/>
        <w:ind w:firstLine="540" w:left="0"/>
        <w:jc w:val="both"/>
        <w:rPr/>
      </w:pPr>
      <w:r>
        <w:rPr/>
        <w:t xml:space="preserve">4) непринятие мер по предотвращению конфликта интересов в сфере физической культуры и спорта, в том числе предусмотренных </w:t>
      </w:r>
      <w:hyperlink w:anchor="Par1308" w:tgtFrame="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
        <w:r>
          <w:rPr>
            <w:rStyle w:val="ListLabel2"/>
            <w:color w:val="0000FF"/>
          </w:rPr>
          <w:t>пунктом 3 части 8</w:t>
        </w:r>
      </w:hyperlink>
      <w:r>
        <w:rPr/>
        <w:t xml:space="preserve"> настоящей статьи, которое привело к достижению заранее определенных результата или исхода официального спортивного соревнования.</w:t>
      </w:r>
    </w:p>
    <w:p>
      <w:pPr>
        <w:pStyle w:val="ConsPlusNormal"/>
        <w:bidi w:val="0"/>
        <w:ind w:hanging="0" w:left="0"/>
        <w:jc w:val="both"/>
        <w:rPr/>
      </w:pPr>
      <w:r>
        <w:rPr/>
        <w:t xml:space="preserve">(часть 1 в ред. Федерального </w:t>
      </w:r>
      <w:hyperlink r:id="rId605">
        <w:r>
          <w:rPr>
            <w:rStyle w:val="ListLabel2"/>
            <w:color w:val="0000FF"/>
          </w:rPr>
          <w:t>закона</w:t>
        </w:r>
      </w:hyperlink>
      <w:r>
        <w:rPr/>
        <w:t xml:space="preserve"> от 06.03.2022 N 43-ФЗ)</w:t>
      </w:r>
    </w:p>
    <w:p>
      <w:pPr>
        <w:pStyle w:val="ConsPlusNormal"/>
        <w:bidi w:val="0"/>
        <w:spacing w:before="240" w:after="0"/>
        <w:ind w:firstLine="540" w:left="0"/>
        <w:jc w:val="both"/>
        <w:rPr/>
      </w:pPr>
      <w:bookmarkStart w:id="50" w:name="Par1237"/>
      <w:bookmarkEnd w:id="50"/>
      <w:r>
        <w:rPr/>
        <w:t>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w:t>
      </w:r>
    </w:p>
    <w:p>
      <w:pPr>
        <w:pStyle w:val="ConsPlusNormal"/>
        <w:bidi w:val="0"/>
        <w:ind w:hanging="0" w:left="0"/>
        <w:jc w:val="both"/>
        <w:rPr/>
      </w:pPr>
      <w:r>
        <w:rPr/>
        <w:t xml:space="preserve">(часть 1.1 введена Федеральным </w:t>
      </w:r>
      <w:hyperlink r:id="rId606">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 xml:space="preserve">1.2. Под лицами, связанными с заинтересованным лицом, указанным в </w:t>
      </w:r>
      <w:hyperlink w:anchor="Par1237" w:tgtFrame="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r>
          <w:rPr>
            <w:rStyle w:val="ListLabel2"/>
            <w:color w:val="0000FF"/>
          </w:rPr>
          <w:t>части 1.1</w:t>
        </w:r>
      </w:hyperlink>
      <w:r>
        <w:rPr/>
        <w:t xml:space="preserve">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w:t>
      </w:r>
      <w:hyperlink w:anchor="Par1237" w:tgtFrame="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r>
          <w:rPr>
            <w:rStyle w:val="ListLabel2"/>
            <w:color w:val="0000FF"/>
          </w:rPr>
          <w:t>части 1.1</w:t>
        </w:r>
      </w:hyperlink>
      <w:r>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ConsPlusNormal"/>
        <w:bidi w:val="0"/>
        <w:ind w:hanging="0" w:left="0"/>
        <w:jc w:val="both"/>
        <w:rPr/>
      </w:pPr>
      <w:r>
        <w:rPr/>
        <w:t xml:space="preserve">(часть 1.2 введена Федеральным </w:t>
      </w:r>
      <w:hyperlink r:id="rId607">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1.3. 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w:t>
      </w:r>
    </w:p>
    <w:p>
      <w:pPr>
        <w:pStyle w:val="ConsPlusNormal"/>
        <w:bidi w:val="0"/>
        <w:ind w:hanging="0" w:left="0"/>
        <w:jc w:val="both"/>
        <w:rPr/>
      </w:pPr>
      <w:r>
        <w:rPr/>
        <w:t xml:space="preserve">(часть 1.3 введена Федеральным </w:t>
      </w:r>
      <w:hyperlink r:id="rId608">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1.4. 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w:t>
      </w:r>
    </w:p>
    <w:p>
      <w:pPr>
        <w:pStyle w:val="ConsPlusNormal"/>
        <w:bidi w:val="0"/>
        <w:ind w:hanging="0" w:left="0"/>
        <w:jc w:val="both"/>
        <w:rPr/>
      </w:pPr>
      <w:r>
        <w:rPr/>
        <w:t xml:space="preserve">(часть 1.4 введена Федеральным </w:t>
      </w:r>
      <w:hyperlink r:id="rId609">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1.5. Порядок и критерии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федеральным органом исполнительной власти в области физической культуры и спорта.</w:t>
      </w:r>
    </w:p>
    <w:p>
      <w:pPr>
        <w:pStyle w:val="ConsPlusNormal"/>
        <w:bidi w:val="0"/>
        <w:ind w:hanging="0" w:left="0"/>
        <w:jc w:val="both"/>
        <w:rPr/>
      </w:pPr>
      <w:r>
        <w:rPr/>
        <w:t xml:space="preserve">(часть 1.5 введена Федеральным </w:t>
      </w:r>
      <w:hyperlink r:id="rId610">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2. 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pPr>
        <w:pStyle w:val="ConsPlusNormal"/>
        <w:bidi w:val="0"/>
        <w:ind w:hanging="0" w:left="0"/>
        <w:jc w:val="both"/>
        <w:rPr/>
      </w:pPr>
      <w:r>
        <w:rPr/>
        <w:t xml:space="preserve">(в ред. Федерального </w:t>
      </w:r>
      <w:hyperlink r:id="rId611">
        <w:r>
          <w:rPr>
            <w:rStyle w:val="ListLabel2"/>
            <w:color w:val="0000FF"/>
          </w:rPr>
          <w:t>закона</w:t>
        </w:r>
      </w:hyperlink>
      <w:r>
        <w:rPr/>
        <w:t xml:space="preserve"> от 06.03.2022 N 43-ФЗ)</w:t>
      </w:r>
    </w:p>
    <w:p>
      <w:pPr>
        <w:pStyle w:val="ConsPlusNormal"/>
        <w:bidi w:val="0"/>
        <w:spacing w:before="240" w:after="0"/>
        <w:ind w:firstLine="540" w:left="0"/>
        <w:jc w:val="both"/>
        <w:rPr/>
      </w:pPr>
      <w:r>
        <w:rPr/>
        <w:t>3.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w:t>
      </w:r>
    </w:p>
    <w:p>
      <w:pPr>
        <w:pStyle w:val="ConsPlusNormal"/>
        <w:bidi w:val="0"/>
        <w:ind w:hanging="0" w:left="0"/>
        <w:jc w:val="both"/>
        <w:rPr/>
      </w:pPr>
      <w:r>
        <w:rPr/>
        <w:t xml:space="preserve">(в ред. Федеральных законов от 22.11.2016 </w:t>
      </w:r>
      <w:hyperlink r:id="rId612">
        <w:r>
          <w:rPr>
            <w:rStyle w:val="ListLabel2"/>
            <w:color w:val="0000FF"/>
          </w:rPr>
          <w:t>N 396-ФЗ</w:t>
        </w:r>
      </w:hyperlink>
      <w:r>
        <w:rPr/>
        <w:t xml:space="preserve">, от 06.03.2022 </w:t>
      </w:r>
      <w:hyperlink r:id="rId613">
        <w:r>
          <w:rPr>
            <w:rStyle w:val="ListLabel2"/>
            <w:color w:val="0000FF"/>
          </w:rPr>
          <w:t>N 43-ФЗ</w:t>
        </w:r>
      </w:hyperlink>
      <w:r>
        <w:rPr/>
        <w:t>)</w:t>
      </w:r>
    </w:p>
    <w:p>
      <w:pPr>
        <w:pStyle w:val="ConsPlusNormal"/>
        <w:bidi w:val="0"/>
        <w:spacing w:before="240" w:after="0"/>
        <w:ind w:firstLine="540" w:left="0"/>
        <w:jc w:val="both"/>
        <w:rPr/>
      </w:pPr>
      <w:r>
        <w:rPr/>
        <w:t>4.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w:t>
      </w:r>
    </w:p>
    <w:p>
      <w:pPr>
        <w:pStyle w:val="ConsPlusNormal"/>
        <w:bidi w:val="0"/>
        <w:ind w:hanging="0" w:left="0"/>
        <w:jc w:val="both"/>
        <w:rPr/>
      </w:pPr>
      <w:r>
        <w:rPr/>
        <w:t xml:space="preserve">(в ред. Федерального </w:t>
      </w:r>
      <w:hyperlink r:id="rId614">
        <w:r>
          <w:rPr>
            <w:rStyle w:val="ListLabel2"/>
            <w:color w:val="0000FF"/>
          </w:rPr>
          <w:t>закона</w:t>
        </w:r>
      </w:hyperlink>
      <w:r>
        <w:rPr/>
        <w:t xml:space="preserve"> от 06.03.2022 N 43-ФЗ)</w:t>
      </w:r>
    </w:p>
    <w:p>
      <w:pPr>
        <w:pStyle w:val="ConsPlusNormal"/>
        <w:bidi w:val="0"/>
        <w:spacing w:before="240" w:after="0"/>
        <w:ind w:firstLine="540" w:left="0"/>
        <w:jc w:val="both"/>
        <w:rPr/>
      </w:pPr>
      <w:r>
        <w:rPr/>
        <w:t>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Федерального </w:t>
      </w:r>
      <w:hyperlink r:id="rId615">
        <w:r>
          <w:rPr>
            <w:rStyle w:val="ListLabel2"/>
            <w:color w:val="0000FF"/>
          </w:rPr>
          <w:t>закона</w:t>
        </w:r>
      </w:hyperlink>
      <w:r>
        <w:rPr/>
        <w:t xml:space="preserve"> от 06.03.2022 N 43-ФЗ)</w:t>
      </w:r>
    </w:p>
    <w:p>
      <w:pPr>
        <w:pStyle w:val="ConsPlusNormal"/>
        <w:bidi w:val="0"/>
        <w:spacing w:before="240" w:after="0"/>
        <w:ind w:firstLine="540" w:left="0"/>
        <w:jc w:val="both"/>
        <w:rPr/>
      </w:pPr>
      <w:r>
        <w:rPr/>
        <w:t>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Федерального </w:t>
      </w:r>
      <w:hyperlink r:id="rId616">
        <w:r>
          <w:rPr>
            <w:rStyle w:val="ListLabel2"/>
            <w:color w:val="0000FF"/>
          </w:rPr>
          <w:t>закона</w:t>
        </w:r>
      </w:hyperlink>
      <w:r>
        <w:rPr/>
        <w:t xml:space="preserve"> от 06.03.2022 N 43-ФЗ)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3 ч. 4 ст. 26.2 вносятся изменения (</w:t>
            </w:r>
            <w:hyperlink r:id="rId617">
              <w:r>
                <w:rPr>
                  <w:rStyle w:val="ListLabel2"/>
                  <w:color w:val="0000FF"/>
                </w:rPr>
                <w:t>ФЗ</w:t>
              </w:r>
            </w:hyperlink>
            <w:r>
              <w:rPr>
                <w:color w:val="392C69"/>
              </w:rPr>
              <w:t xml:space="preserve"> от 30.04.2021 N 127-ФЗ). См. будущую </w:t>
            </w:r>
            <w:hyperlink r:id="rId61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w:t>
      </w:r>
    </w:p>
    <w:p>
      <w:pPr>
        <w:pStyle w:val="ConsPlusNormal"/>
        <w:bidi w:val="0"/>
        <w:ind w:hanging="0" w:left="0"/>
        <w:jc w:val="both"/>
        <w:rPr/>
      </w:pPr>
      <w:r>
        <w:rPr/>
        <w:t xml:space="preserve">(в ред. Федерального </w:t>
      </w:r>
      <w:hyperlink r:id="rId619">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3.1) установление запрета на заключение в букмекерских конторах и тотализаторах пари на детско-юношеские спортивные соревнования;</w:t>
      </w:r>
    </w:p>
    <w:p>
      <w:pPr>
        <w:pStyle w:val="ConsPlusNormal"/>
        <w:bidi w:val="0"/>
        <w:ind w:hanging="0" w:left="0"/>
        <w:jc w:val="both"/>
        <w:rPr/>
      </w:pPr>
      <w:r>
        <w:rPr/>
        <w:t xml:space="preserve">(п. 3.1 введен Федеральным </w:t>
      </w:r>
      <w:hyperlink r:id="rId620">
        <w:r>
          <w:rPr>
            <w:rStyle w:val="ListLabel2"/>
            <w:color w:val="0000FF"/>
          </w:rPr>
          <w:t>законом</w:t>
        </w:r>
      </w:hyperlink>
      <w:r>
        <w:rPr/>
        <w:t xml:space="preserve"> от 18.12.2018 N 468-ФЗ)</w:t>
      </w:r>
    </w:p>
    <w:p>
      <w:pPr>
        <w:pStyle w:val="ConsPlusNormal"/>
        <w:bidi w:val="0"/>
        <w:spacing w:before="240" w:after="0"/>
        <w:ind w:firstLine="540" w:left="0"/>
        <w:jc w:val="both"/>
        <w:rPr/>
      </w:pPr>
      <w:r>
        <w:rPr/>
        <w:t>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w:t>
      </w:r>
    </w:p>
    <w:p>
      <w:pPr>
        <w:pStyle w:val="ConsPlusNormal"/>
        <w:bidi w:val="0"/>
        <w:ind w:hanging="0" w:left="0"/>
        <w:jc w:val="both"/>
        <w:rPr/>
      </w:pPr>
      <w:r>
        <w:rPr/>
        <w:t xml:space="preserve">(в ред. Федерального </w:t>
      </w:r>
      <w:hyperlink r:id="rId621">
        <w:r>
          <w:rPr>
            <w:rStyle w:val="ListLabel2"/>
            <w:color w:val="0000FF"/>
          </w:rPr>
          <w:t>закона</w:t>
        </w:r>
      </w:hyperlink>
      <w:r>
        <w:rPr/>
        <w:t xml:space="preserve"> от 06.03.2022 N 43-ФЗ)</w:t>
      </w:r>
    </w:p>
    <w:p>
      <w:pPr>
        <w:pStyle w:val="ConsPlusNormal"/>
        <w:bidi w:val="0"/>
        <w:spacing w:before="240" w:after="0"/>
        <w:ind w:firstLine="540" w:left="0"/>
        <w:jc w:val="both"/>
        <w:rPr/>
      </w:pPr>
      <w:r>
        <w:rPr/>
        <w:t>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ConsPlusNormal"/>
        <w:bidi w:val="0"/>
        <w:ind w:hanging="0" w:left="0"/>
        <w:jc w:val="both"/>
        <w:rPr/>
      </w:pPr>
      <w:r>
        <w:rPr/>
        <w:t xml:space="preserve">(в ред. Федерального </w:t>
      </w:r>
      <w:hyperlink r:id="rId622">
        <w:r>
          <w:rPr>
            <w:rStyle w:val="ListLabel2"/>
            <w:color w:val="0000FF"/>
          </w:rPr>
          <w:t>закона</w:t>
        </w:r>
      </w:hyperlink>
      <w:r>
        <w:rPr/>
        <w:t xml:space="preserve"> от 06.03.2022 N 43-ФЗ)</w:t>
      </w:r>
    </w:p>
    <w:p>
      <w:pPr>
        <w:pStyle w:val="ConsPlusNormal"/>
        <w:bidi w:val="0"/>
        <w:spacing w:before="240" w:after="0"/>
        <w:ind w:firstLine="540" w:left="0"/>
        <w:jc w:val="both"/>
        <w:rPr/>
      </w:pPr>
      <w:r>
        <w:rPr/>
        <w:t>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общероссийских спортивных федераций, профессиональных спортивных лиг, региональных спортивных федераций, местных спортивных федераций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ConsPlusNormal"/>
        <w:bidi w:val="0"/>
        <w:ind w:hanging="0" w:left="0"/>
        <w:jc w:val="both"/>
        <w:rPr/>
      </w:pPr>
      <w:r>
        <w:rPr/>
        <w:t xml:space="preserve">(в ред. Федеральных законов от 22.11.2016 </w:t>
      </w:r>
      <w:hyperlink r:id="rId623">
        <w:r>
          <w:rPr>
            <w:rStyle w:val="ListLabel2"/>
            <w:color w:val="0000FF"/>
          </w:rPr>
          <w:t>N 396-ФЗ</w:t>
        </w:r>
      </w:hyperlink>
      <w:r>
        <w:rPr/>
        <w:t xml:space="preserve">, от 06.03.2022 </w:t>
      </w:r>
      <w:hyperlink r:id="rId624">
        <w:r>
          <w:rPr>
            <w:rStyle w:val="ListLabel2"/>
            <w:color w:val="0000FF"/>
          </w:rPr>
          <w:t>N 43-ФЗ</w:t>
        </w:r>
      </w:hyperlink>
      <w:r>
        <w:rPr/>
        <w:t>)</w:t>
      </w:r>
    </w:p>
    <w:p>
      <w:pPr>
        <w:pStyle w:val="ConsPlusNormal"/>
        <w:bidi w:val="0"/>
        <w:spacing w:before="240" w:after="0"/>
        <w:ind w:firstLine="540" w:left="0"/>
        <w:jc w:val="both"/>
        <w:rPr/>
      </w:pPr>
      <w:r>
        <w:rPr/>
        <w:t>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ConsPlusNormal"/>
        <w:bidi w:val="0"/>
        <w:ind w:hanging="0" w:left="0"/>
        <w:jc w:val="both"/>
        <w:rPr/>
      </w:pPr>
      <w:r>
        <w:rPr/>
        <w:t xml:space="preserve">(в ред. Федерального </w:t>
      </w:r>
      <w:hyperlink r:id="rId625">
        <w:r>
          <w:rPr>
            <w:rStyle w:val="ListLabel2"/>
            <w:color w:val="0000FF"/>
          </w:rPr>
          <w:t>закона</w:t>
        </w:r>
      </w:hyperlink>
      <w:r>
        <w:rPr/>
        <w:t xml:space="preserve"> от 06.03.2022 N 43-ФЗ)</w:t>
      </w:r>
    </w:p>
    <w:p>
      <w:pPr>
        <w:pStyle w:val="ConsPlusNormal"/>
        <w:bidi w:val="0"/>
        <w:spacing w:before="240" w:after="0"/>
        <w:ind w:firstLine="540" w:left="0"/>
        <w:jc w:val="both"/>
        <w:rPr/>
      </w:pPr>
      <w:r>
        <w:rPr/>
        <w:t>8) предотвращение конфликта интересов в сфере физической культуры и спорта.</w:t>
      </w:r>
    </w:p>
    <w:p>
      <w:pPr>
        <w:pStyle w:val="ConsPlusNormal"/>
        <w:bidi w:val="0"/>
        <w:ind w:hanging="0" w:left="0"/>
        <w:jc w:val="both"/>
        <w:rPr/>
      </w:pPr>
      <w:r>
        <w:rPr/>
        <w:t xml:space="preserve">(п. 8 введен Федеральным </w:t>
      </w:r>
      <w:hyperlink r:id="rId626">
        <w:r>
          <w:rPr>
            <w:rStyle w:val="ListLabel2"/>
            <w:color w:val="0000FF"/>
          </w:rPr>
          <w:t>законом</w:t>
        </w:r>
      </w:hyperlink>
      <w:r>
        <w:rPr/>
        <w:t xml:space="preserve"> от 06.03.2022 N 43-ФЗ)</w:t>
      </w:r>
    </w:p>
    <w:p>
      <w:pPr>
        <w:pStyle w:val="ConsPlusNormal"/>
        <w:bidi w:val="0"/>
        <w:spacing w:before="240" w:after="0"/>
        <w:ind w:firstLine="540" w:left="0"/>
        <w:jc w:val="both"/>
        <w:rPr/>
      </w:pPr>
      <w:r>
        <w:rPr/>
        <w:t>5. 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ConsPlusNormal"/>
        <w:bidi w:val="0"/>
        <w:ind w:hanging="0" w:left="0"/>
        <w:jc w:val="both"/>
        <w:rPr/>
      </w:pPr>
      <w:r>
        <w:rPr/>
        <w:t xml:space="preserve">(в ред. Федерального </w:t>
      </w:r>
      <w:hyperlink r:id="rId627">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1) приостанавливает действие государственной аккредитации общероссийской спортивной федерации в случае невыполнения ею обязанностей, предусмотренных </w:t>
      </w:r>
      <w:hyperlink w:anchor="Par1286" w:tgtFram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пунктами 1</w:t>
        </w:r>
      </w:hyperlink>
      <w:r>
        <w:rPr/>
        <w:t xml:space="preserve"> - </w:t>
      </w:r>
      <w:hyperlink w:anchor="Par1295" w:tgtFram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rStyle w:val="ListLabel2"/>
            <w:color w:val="0000FF"/>
          </w:rPr>
          <w:t>6 части 7</w:t>
        </w:r>
      </w:hyperlink>
      <w:r>
        <w:rPr/>
        <w:t xml:space="preserve"> и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w:t>
        </w:r>
      </w:hyperlink>
      <w:r>
        <w:rPr/>
        <w:t xml:space="preserve"> настоящей статьи;</w:t>
      </w:r>
    </w:p>
    <w:p>
      <w:pPr>
        <w:pStyle w:val="ConsPlusNormal"/>
        <w:bidi w:val="0"/>
        <w:spacing w:before="240" w:after="0"/>
        <w:ind w:firstLine="540" w:left="0"/>
        <w:jc w:val="both"/>
        <w:rPr/>
      </w:pPr>
      <w:r>
        <w:rPr/>
        <w:t xml:space="preserve">2) прекращает действие государственной аккредитации общероссийской спортивной федерации в соответствии с </w:t>
      </w:r>
      <w:hyperlink w:anchor="Par546" w:tgtFrame="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
        <w:r>
          <w:rPr>
            <w:rStyle w:val="ListLabel2"/>
            <w:color w:val="0000FF"/>
          </w:rPr>
          <w:t>частью 5.2 статьи 14</w:t>
        </w:r>
      </w:hyperlink>
      <w:r>
        <w:rPr/>
        <w:t xml:space="preserve"> настоящего Федерального закона;</w:t>
      </w:r>
    </w:p>
    <w:p>
      <w:pPr>
        <w:pStyle w:val="ConsPlusNormal"/>
        <w:bidi w:val="0"/>
        <w:spacing w:before="240" w:after="0"/>
        <w:ind w:firstLine="540" w:left="0"/>
        <w:jc w:val="both"/>
        <w:rPr/>
      </w:pPr>
      <w:r>
        <w:rPr/>
        <w:t xml:space="preserve">3) 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w:t>
      </w:r>
      <w:hyperlink w:anchor="Par1286" w:tgtFram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пунктами 1</w:t>
        </w:r>
      </w:hyperlink>
      <w:r>
        <w:rPr/>
        <w:t xml:space="preserve"> - </w:t>
      </w:r>
      <w:hyperlink w:anchor="Par1295" w:tgtFram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rStyle w:val="ListLabel2"/>
            <w:color w:val="0000FF"/>
          </w:rPr>
          <w:t>6 части 7</w:t>
        </w:r>
      </w:hyperlink>
      <w:r>
        <w:rPr/>
        <w:t xml:space="preserve"> и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w:t>
        </w:r>
      </w:hyperlink>
      <w:r>
        <w:rPr/>
        <w:t xml:space="preserve"> настоящей статьи;</w:t>
      </w:r>
    </w:p>
    <w:p>
      <w:pPr>
        <w:pStyle w:val="ConsPlusNormal"/>
        <w:bidi w:val="0"/>
        <w:spacing w:before="240" w:after="0"/>
        <w:ind w:firstLine="540" w:left="0"/>
        <w:jc w:val="both"/>
        <w:rPr/>
      </w:pPr>
      <w:r>
        <w:rPr/>
        <w:t>4) осуществляет иные полномочия в соответствии с настоящим Федеральным законом.</w:t>
      </w:r>
    </w:p>
    <w:p>
      <w:pPr>
        <w:pStyle w:val="ConsPlusNormal"/>
        <w:bidi w:val="0"/>
        <w:spacing w:before="240" w:after="0"/>
        <w:ind w:firstLine="540" w:left="0"/>
        <w:jc w:val="both"/>
        <w:rPr/>
      </w:pPr>
      <w:r>
        <w:rPr/>
        <w:t>6. 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ConsPlusNormal"/>
        <w:bidi w:val="0"/>
        <w:ind w:hanging="0" w:left="0"/>
        <w:jc w:val="both"/>
        <w:rPr/>
      </w:pPr>
      <w:r>
        <w:rPr/>
        <w:t xml:space="preserve">(в ред. Федерального </w:t>
      </w:r>
      <w:hyperlink r:id="rId628">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1) приостанавливает действие государственной аккредитации региональной спортивной федерации в случае невыполнения ею обязанностей, предусмотренных </w:t>
      </w:r>
      <w:hyperlink w:anchor="Par1286" w:tgtFram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rStyle w:val="ListLabel2"/>
            <w:color w:val="0000FF"/>
          </w:rPr>
          <w:t>пунктами 1</w:t>
        </w:r>
      </w:hyperlink>
      <w:r>
        <w:rPr/>
        <w:t xml:space="preserve"> - </w:t>
      </w:r>
      <w:hyperlink w:anchor="Par1295" w:tgtFram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rStyle w:val="ListLabel2"/>
            <w:color w:val="0000FF"/>
          </w:rPr>
          <w:t>6 части 7</w:t>
        </w:r>
      </w:hyperlink>
      <w:r>
        <w:rPr/>
        <w:t xml:space="preserve"> и </w:t>
      </w:r>
      <w:hyperlink w:anchor="Par1303" w:tgtFram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
        <w:r>
          <w:rPr>
            <w:rStyle w:val="ListLabel2"/>
            <w:color w:val="0000FF"/>
          </w:rPr>
          <w:t>частью 8</w:t>
        </w:r>
      </w:hyperlink>
      <w:r>
        <w:rPr/>
        <w:t xml:space="preserve"> настоящей статьи;</w:t>
      </w:r>
    </w:p>
    <w:p>
      <w:pPr>
        <w:pStyle w:val="ConsPlusNormal"/>
        <w:bidi w:val="0"/>
        <w:spacing w:before="240" w:after="0"/>
        <w:ind w:firstLine="540" w:left="0"/>
        <w:jc w:val="both"/>
        <w:rPr/>
      </w:pPr>
      <w:r>
        <w:rPr/>
        <w:t xml:space="preserve">2) прекращает действие государственной аккредитации региональной спортивной федерации в соответствии с </w:t>
      </w:r>
      <w:hyperlink w:anchor="Par514" w:tgtFrame="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
        <w:r>
          <w:rPr>
            <w:rStyle w:val="ListLabel2"/>
            <w:color w:val="0000FF"/>
          </w:rPr>
          <w:t>частью 10 статьи 13</w:t>
        </w:r>
      </w:hyperlink>
      <w:r>
        <w:rPr/>
        <w:t xml:space="preserve"> настоящего Федерального закона;</w:t>
      </w:r>
    </w:p>
    <w:p>
      <w:pPr>
        <w:pStyle w:val="ConsPlusNormal"/>
        <w:bidi w:val="0"/>
        <w:spacing w:before="240" w:after="0"/>
        <w:ind w:firstLine="540" w:left="0"/>
        <w:jc w:val="both"/>
        <w:rPr/>
      </w:pPr>
      <w:r>
        <w:rPr/>
        <w:t>3) осуществляет иные полномочия в соответствии с настоящим Федеральным законом.</w:t>
      </w:r>
    </w:p>
    <w:p>
      <w:pPr>
        <w:pStyle w:val="ConsPlusNormal"/>
        <w:bidi w:val="0"/>
        <w:spacing w:before="240" w:after="0"/>
        <w:ind w:firstLine="540" w:left="0"/>
        <w:jc w:val="both"/>
        <w:rPr/>
      </w:pPr>
      <w:r>
        <w:rPr/>
        <w:t>7. Общероссийские спортивные федерации, региональные, местные спортивные федерации и профессиональные спортивные лиги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w:t>
      </w:r>
    </w:p>
    <w:p>
      <w:pPr>
        <w:pStyle w:val="ConsPlusNormal"/>
        <w:bidi w:val="0"/>
        <w:ind w:hanging="0" w:left="0"/>
        <w:jc w:val="both"/>
        <w:rPr/>
      </w:pPr>
      <w:r>
        <w:rPr/>
        <w:t xml:space="preserve">(в ред. Федеральных законов от 22.11.2016 </w:t>
      </w:r>
      <w:hyperlink r:id="rId629">
        <w:r>
          <w:rPr>
            <w:rStyle w:val="ListLabel2"/>
            <w:color w:val="0000FF"/>
          </w:rPr>
          <w:t>N 396-ФЗ</w:t>
        </w:r>
      </w:hyperlink>
      <w:r>
        <w:rPr/>
        <w:t xml:space="preserve">, от 06.03.2022 </w:t>
      </w:r>
      <w:hyperlink r:id="rId630">
        <w:r>
          <w:rPr>
            <w:rStyle w:val="ListLabel2"/>
            <w:color w:val="0000FF"/>
          </w:rPr>
          <w:t>N 43-ФЗ</w:t>
        </w:r>
      </w:hyperlink>
      <w:r>
        <w:rPr/>
        <w:t>)</w:t>
      </w:r>
    </w:p>
    <w:p>
      <w:pPr>
        <w:pStyle w:val="ConsPlusNormal"/>
        <w:bidi w:val="0"/>
        <w:spacing w:before="240" w:after="0"/>
        <w:ind w:firstLine="540" w:left="0"/>
        <w:jc w:val="both"/>
        <w:rPr/>
      </w:pPr>
      <w:bookmarkStart w:id="51" w:name="Par1286"/>
      <w:bookmarkEnd w:id="51"/>
      <w:r>
        <w:rPr/>
        <w:t>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ConsPlusNormal"/>
        <w:bidi w:val="0"/>
        <w:ind w:hanging="0" w:left="0"/>
        <w:jc w:val="both"/>
        <w:rPr/>
      </w:pPr>
      <w:r>
        <w:rPr/>
        <w:t xml:space="preserve">(в ред. Федерального </w:t>
      </w:r>
      <w:hyperlink r:id="rId631">
        <w:r>
          <w:rPr>
            <w:rStyle w:val="ListLabel2"/>
            <w:color w:val="0000FF"/>
          </w:rPr>
          <w:t>закона</w:t>
        </w:r>
      </w:hyperlink>
      <w:r>
        <w:rPr/>
        <w:t xml:space="preserve"> от 06.03.2022 N 43-ФЗ)</w:t>
      </w:r>
    </w:p>
    <w:p>
      <w:pPr>
        <w:pStyle w:val="ConsPlusNormal"/>
        <w:bidi w:val="0"/>
        <w:spacing w:before="240" w:after="0"/>
        <w:ind w:firstLine="540" w:left="0"/>
        <w:jc w:val="both"/>
        <w:rPr/>
      </w:pPr>
      <w:bookmarkStart w:id="52" w:name="Par1288"/>
      <w:bookmarkEnd w:id="52"/>
      <w:r>
        <w:rPr/>
        <w:t xml:space="preserve">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w:t>
      </w:r>
      <w:hyperlink r:id="rId632">
        <w:r>
          <w:rPr>
            <w:rStyle w:val="ListLabel2"/>
            <w:color w:val="0000FF"/>
          </w:rPr>
          <w:t>статьей 184</w:t>
        </w:r>
      </w:hyperlink>
      <w:r>
        <w:rPr/>
        <w:t xml:space="preserve">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pPr>
        <w:pStyle w:val="ConsPlusNormal"/>
        <w:bidi w:val="0"/>
        <w:spacing w:before="240" w:after="0"/>
        <w:ind w:firstLine="540" w:left="0"/>
        <w:jc w:val="both"/>
        <w:rPr/>
      </w:pPr>
      <w:r>
        <w:rPr/>
        <w:t xml:space="preserve">3) применять в пределах своей компетенции после вступления в силу обвинительного приговора суда санкции к лицам, указанным в </w:t>
      </w:r>
      <w:hyperlink w:anchor="Par1288" w:tgtFrame="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статьей 184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
        <w:r>
          <w:rPr>
            <w:rStyle w:val="ListLabel2"/>
            <w:color w:val="0000FF"/>
          </w:rPr>
          <w:t>пункте 2</w:t>
        </w:r>
      </w:hyperlink>
      <w:r>
        <w:rPr/>
        <w:t xml:space="preserve">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Федерального </w:t>
      </w:r>
      <w:hyperlink r:id="rId633">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4) применять в пределах своей компетенции и в соответствии с </w:t>
      </w:r>
      <w:hyperlink w:anchor="Par1259" w:tgtFrame="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r>
          <w:rPr>
            <w:rStyle w:val="ListLabel2"/>
            <w:color w:val="0000FF"/>
          </w:rPr>
          <w:t>пунктом 3 части 4</w:t>
        </w:r>
      </w:hyperlink>
      <w:r>
        <w:rPr/>
        <w:t xml:space="preserve">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pPr>
        <w:pStyle w:val="ConsPlusNormal"/>
        <w:bidi w:val="0"/>
        <w:ind w:hanging="0" w:left="0"/>
        <w:jc w:val="both"/>
        <w:rPr/>
      </w:pPr>
      <w:r>
        <w:rPr/>
        <w:t xml:space="preserve">(в ред. Федерального </w:t>
      </w:r>
      <w:hyperlink r:id="rId634">
        <w:r>
          <w:rPr>
            <w:rStyle w:val="ListLabel2"/>
            <w:color w:val="0000FF"/>
          </w:rPr>
          <w:t>закона</w:t>
        </w:r>
      </w:hyperlink>
      <w:r>
        <w:rPr/>
        <w:t xml:space="preserve"> от 22.11.2016 N 396-ФЗ)</w:t>
      </w:r>
    </w:p>
    <w:p>
      <w:pPr>
        <w:pStyle w:val="ConsPlusNormal"/>
        <w:bidi w:val="0"/>
        <w:spacing w:before="240" w:after="0"/>
        <w:ind w:firstLine="540" w:left="0"/>
        <w:jc w:val="both"/>
        <w:rPr/>
      </w:pPr>
      <w:r>
        <w:rPr/>
        <w:t>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w:t>
      </w:r>
    </w:p>
    <w:p>
      <w:pPr>
        <w:pStyle w:val="ConsPlusNormal"/>
        <w:bidi w:val="0"/>
        <w:ind w:hanging="0" w:left="0"/>
        <w:jc w:val="both"/>
        <w:rPr/>
      </w:pPr>
      <w:r>
        <w:rPr/>
        <w:t xml:space="preserve">(в ред. Федерального </w:t>
      </w:r>
      <w:hyperlink r:id="rId635">
        <w:r>
          <w:rPr>
            <w:rStyle w:val="ListLabel2"/>
            <w:color w:val="0000FF"/>
          </w:rPr>
          <w:t>закона</w:t>
        </w:r>
      </w:hyperlink>
      <w:r>
        <w:rPr/>
        <w:t xml:space="preserve"> от 06.03.2022 N 43-ФЗ)</w:t>
      </w:r>
    </w:p>
    <w:p>
      <w:pPr>
        <w:pStyle w:val="ConsPlusNormal"/>
        <w:bidi w:val="0"/>
        <w:spacing w:before="240" w:after="0"/>
        <w:ind w:firstLine="540" w:left="0"/>
        <w:jc w:val="both"/>
        <w:rPr/>
      </w:pPr>
      <w:bookmarkStart w:id="53" w:name="Par1295"/>
      <w:bookmarkEnd w:id="53"/>
      <w:r>
        <w:rPr/>
        <w:t>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Федерального </w:t>
      </w:r>
      <w:hyperlink r:id="rId636">
        <w:r>
          <w:rPr>
            <w:rStyle w:val="ListLabel2"/>
            <w:color w:val="0000FF"/>
          </w:rPr>
          <w:t>закона</w:t>
        </w:r>
      </w:hyperlink>
      <w:r>
        <w:rPr/>
        <w:t xml:space="preserve"> от 06.03.2022 N 43-ФЗ)</w:t>
      </w:r>
    </w:p>
    <w:p>
      <w:pPr>
        <w:pStyle w:val="ConsPlusNormal"/>
        <w:bidi w:val="0"/>
        <w:spacing w:before="240" w:after="0"/>
        <w:ind w:firstLine="540" w:left="0"/>
        <w:jc w:val="both"/>
        <w:rPr/>
      </w:pPr>
      <w:r>
        <w:rPr/>
        <w:t>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w:t>
      </w:r>
    </w:p>
    <w:p>
      <w:pPr>
        <w:pStyle w:val="ConsPlusNormal"/>
        <w:bidi w:val="0"/>
        <w:ind w:hanging="0" w:left="0"/>
        <w:jc w:val="both"/>
        <w:rPr/>
      </w:pPr>
      <w:r>
        <w:rPr/>
        <w:t xml:space="preserve">(в ред. Федерального </w:t>
      </w:r>
      <w:hyperlink r:id="rId637">
        <w:r>
          <w:rPr>
            <w:rStyle w:val="ListLabel2"/>
            <w:color w:val="0000FF"/>
          </w:rPr>
          <w:t>закона</w:t>
        </w:r>
      </w:hyperlink>
      <w:r>
        <w:rPr/>
        <w:t xml:space="preserve"> от 06.03.2022 N 43-ФЗ)</w:t>
      </w:r>
    </w:p>
    <w:p>
      <w:pPr>
        <w:pStyle w:val="ConsPlusNormal"/>
        <w:bidi w:val="0"/>
        <w:spacing w:before="240" w:after="0"/>
        <w:ind w:firstLine="540" w:left="0"/>
        <w:jc w:val="both"/>
        <w:rPr/>
      </w:pPr>
      <w:bookmarkStart w:id="54" w:name="Par1299"/>
      <w:bookmarkEnd w:id="54"/>
      <w:r>
        <w:rPr/>
        <w:t>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ConsPlusNormal"/>
        <w:bidi w:val="0"/>
        <w:ind w:hanging="0" w:left="0"/>
        <w:jc w:val="both"/>
        <w:rPr/>
      </w:pPr>
      <w:r>
        <w:rPr/>
        <w:t xml:space="preserve">(в ред. Федерального </w:t>
      </w:r>
      <w:hyperlink r:id="rId638">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7.1. Общероссийские спортивные федерации в отношении развиваемого ими вида (видов) спорта и профессиональные спортивные лиги, указанные в </w:t>
      </w:r>
      <w:hyperlink w:anchor="Par806" w:tgtFram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с согласия общероссийской спортивной федерации, а также с согласия соответствующей международной спортивной федерации, членом которой является соответствующая общероссийска...">
        <w:r>
          <w:rPr>
            <w:rStyle w:val="ListLabel2"/>
            <w:color w:val="0000FF"/>
          </w:rPr>
          <w:t>части 8 статьи 19.2</w:t>
        </w:r>
      </w:hyperlink>
      <w:r>
        <w:rPr/>
        <w:t xml:space="preserve">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своих официальных сайтах в сети "Интернет" в течение пяти дней с момента утверждения таких перечней.</w:t>
      </w:r>
    </w:p>
    <w:p>
      <w:pPr>
        <w:pStyle w:val="ConsPlusNormal"/>
        <w:bidi w:val="0"/>
        <w:ind w:hanging="0" w:left="0"/>
        <w:jc w:val="both"/>
        <w:rPr/>
      </w:pPr>
      <w:r>
        <w:rPr/>
        <w:t xml:space="preserve">(часть 7.1 введена Федеральным </w:t>
      </w:r>
      <w:hyperlink r:id="rId639">
        <w:r>
          <w:rPr>
            <w:rStyle w:val="ListLabel2"/>
            <w:color w:val="0000FF"/>
          </w:rPr>
          <w:t>законом</w:t>
        </w:r>
      </w:hyperlink>
      <w:r>
        <w:rPr/>
        <w:t xml:space="preserve"> от 06.03.2022 N 43-ФЗ)</w:t>
      </w:r>
    </w:p>
    <w:p>
      <w:pPr>
        <w:pStyle w:val="ConsPlusNormal"/>
        <w:bidi w:val="0"/>
        <w:spacing w:before="240" w:after="0"/>
        <w:ind w:firstLine="540" w:left="0"/>
        <w:jc w:val="both"/>
        <w:rPr/>
      </w:pPr>
      <w:bookmarkStart w:id="55" w:name="Par1303"/>
      <w:bookmarkEnd w:id="55"/>
      <w:r>
        <w:rPr/>
        <w:t>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включать в положения (регламенты) об официальных спортивных соревнованиях:</w:t>
      </w:r>
    </w:p>
    <w:p>
      <w:pPr>
        <w:pStyle w:val="ConsPlusNormal"/>
        <w:bidi w:val="0"/>
        <w:ind w:hanging="0" w:left="0"/>
        <w:jc w:val="both"/>
        <w:rPr/>
      </w:pPr>
      <w:r>
        <w:rPr/>
        <w:t xml:space="preserve">(в ред. Федерального </w:t>
      </w:r>
      <w:hyperlink r:id="rId640">
        <w:r>
          <w:rPr>
            <w:rStyle w:val="ListLabel2"/>
            <w:color w:val="0000FF"/>
          </w:rPr>
          <w:t>закона</w:t>
        </w:r>
      </w:hyperlink>
      <w:r>
        <w:rPr/>
        <w:t xml:space="preserve"> от 06.03.2022 N 43-ФЗ)</w:t>
      </w:r>
    </w:p>
    <w:p>
      <w:pPr>
        <w:pStyle w:val="ConsPlusNormal"/>
        <w:bidi w:val="0"/>
        <w:spacing w:before="240" w:after="0"/>
        <w:ind w:firstLine="540" w:left="0"/>
        <w:jc w:val="both"/>
        <w:rPr/>
      </w:pPr>
      <w:r>
        <w:rPr/>
        <w:t>1) требования о запрете на противоправное влияние на результаты таких соревнований (манипулирование официальными спортивными соревнованиями);</w:t>
      </w:r>
    </w:p>
    <w:p>
      <w:pPr>
        <w:pStyle w:val="ConsPlusNormal"/>
        <w:bidi w:val="0"/>
        <w:ind w:hanging="0" w:left="0"/>
        <w:jc w:val="both"/>
        <w:rPr/>
      </w:pPr>
      <w:r>
        <w:rPr/>
        <w:t xml:space="preserve">(в ред. Федерального </w:t>
      </w:r>
      <w:hyperlink r:id="rId641">
        <w:r>
          <w:rPr>
            <w:rStyle w:val="ListLabel2"/>
            <w:color w:val="0000FF"/>
          </w:rPr>
          <w:t>закона</w:t>
        </w:r>
      </w:hyperlink>
      <w:r>
        <w:rPr/>
        <w:t xml:space="preserve"> от 06.03.2022 N 43-ФЗ)</w:t>
      </w:r>
    </w:p>
    <w:p>
      <w:pPr>
        <w:pStyle w:val="ConsPlusNormal"/>
        <w:bidi w:val="0"/>
        <w:spacing w:before="240" w:after="0"/>
        <w:ind w:firstLine="540" w:left="0"/>
        <w:jc w:val="both"/>
        <w:rPr/>
      </w:pPr>
      <w:r>
        <w:rPr/>
        <w:t xml:space="preserve">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w:anchor="Par1259" w:tgtFrame="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r>
          <w:rPr>
            <w:rStyle w:val="ListLabel2"/>
            <w:color w:val="0000FF"/>
          </w:rPr>
          <w:t>пунктом 3 части 4</w:t>
        </w:r>
      </w:hyperlink>
      <w:r>
        <w:rPr/>
        <w:t xml:space="preserve"> настоящей статьи;</w:t>
      </w:r>
    </w:p>
    <w:p>
      <w:pPr>
        <w:pStyle w:val="ConsPlusNormal"/>
        <w:bidi w:val="0"/>
        <w:spacing w:before="240" w:after="0"/>
        <w:ind w:firstLine="540" w:left="0"/>
        <w:jc w:val="both"/>
        <w:rPr/>
      </w:pPr>
      <w:bookmarkStart w:id="56" w:name="Par1308"/>
      <w:bookmarkEnd w:id="56"/>
      <w:r>
        <w:rPr/>
        <w:t>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w:t>
      </w:r>
    </w:p>
    <w:p>
      <w:pPr>
        <w:pStyle w:val="ConsPlusNormal"/>
        <w:bidi w:val="0"/>
        <w:ind w:hanging="0" w:left="0"/>
        <w:jc w:val="both"/>
        <w:rPr/>
      </w:pPr>
      <w:r>
        <w:rPr/>
        <w:t xml:space="preserve">(п. 3 введен Федеральным </w:t>
      </w:r>
      <w:hyperlink r:id="rId642">
        <w:r>
          <w:rPr>
            <w:rStyle w:val="ListLabel2"/>
            <w:color w:val="0000FF"/>
          </w:rPr>
          <w:t>законом</w:t>
        </w:r>
      </w:hyperlink>
      <w:r>
        <w:rPr/>
        <w:t xml:space="preserve"> от 06.03.2022 N 43-ФЗ)</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57" w:name="Par1311"/>
      <w:bookmarkEnd w:id="57"/>
      <w:r>
        <w:rPr/>
        <w:t>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pPr>
        <w:pStyle w:val="ConsPlusNormal"/>
        <w:bidi w:val="0"/>
        <w:ind w:firstLine="540" w:left="0"/>
        <w:jc w:val="both"/>
        <w:rPr/>
      </w:pPr>
      <w:r>
        <w:rPr/>
        <w:t xml:space="preserve">(в ред. Федерального </w:t>
      </w:r>
      <w:hyperlink r:id="rId643">
        <w:r>
          <w:rPr>
            <w:rStyle w:val="ListLabel2"/>
            <w:color w:val="0000FF"/>
          </w:rPr>
          <w:t>закона</w:t>
        </w:r>
      </w:hyperlink>
      <w:r>
        <w:rPr/>
        <w:t xml:space="preserve"> от 31.12.2014 N 523-ФЗ)</w:t>
      </w:r>
    </w:p>
    <w:p>
      <w:pPr>
        <w:pStyle w:val="ConsPlusNormal"/>
        <w:bidi w:val="0"/>
        <w:ind w:firstLine="540" w:left="0"/>
        <w:jc w:val="both"/>
        <w:rPr/>
      </w:pPr>
      <w:r>
        <w:rPr/>
      </w:r>
    </w:p>
    <w:p>
      <w:pPr>
        <w:pStyle w:val="ConsPlusNormal"/>
        <w:bidi w:val="0"/>
        <w:ind w:firstLine="540" w:left="0"/>
        <w:jc w:val="both"/>
        <w:rPr/>
      </w:pPr>
      <w:bookmarkStart w:id="58" w:name="Par1314"/>
      <w:bookmarkEnd w:id="58"/>
      <w:r>
        <w:rPr/>
        <w:t>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59" w:name="Par1259"/>
            <w:bookmarkStart w:id="60" w:name="Par1259"/>
            <w:bookmarkEnd w:id="60"/>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2 ст. 27 излагается в новой редакции (</w:t>
            </w:r>
            <w:hyperlink r:id="rId644">
              <w:r>
                <w:rPr>
                  <w:rStyle w:val="ListLabel2"/>
                  <w:color w:val="0000FF"/>
                </w:rPr>
                <w:t>ФЗ</w:t>
              </w:r>
            </w:hyperlink>
            <w:r>
              <w:rPr>
                <w:color w:val="392C69"/>
              </w:rPr>
              <w:t xml:space="preserve"> от 30.04.2021 N 127-ФЗ). См. будущую </w:t>
            </w:r>
            <w:hyperlink r:id="rId645">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Принадлежность лица, проходящего спортивную подготовку,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для прохождения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услуг по спортивной подготовке за счет средств физических и (или) юридических лиц.</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61" w:name="Par1317"/>
            <w:bookmarkStart w:id="62" w:name="Par1317"/>
            <w:bookmarkEnd w:id="62"/>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3 ст. 27 утрачивает силу (</w:t>
            </w:r>
            <w:hyperlink r:id="rId646">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3. В случае, если спортсмен или лицо, проходящее спортивную подготовку, зачислены в образовательную организацию и со спортсменом не заключен договор, указанный в </w:t>
      </w:r>
      <w:hyperlink w:anchor="Par1314" w:tgtFrame="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
        <w:r>
          <w:rPr>
            <w:rStyle w:val="ListLabel2"/>
            <w:color w:val="0000FF"/>
          </w:rPr>
          <w:t>части 1</w:t>
        </w:r>
      </w:hyperlink>
      <w:r>
        <w:rPr/>
        <w:t xml:space="preserve"> настоящей статьи, а в отношении лица, проходящего спортивную подготовку, не имеется распорядительного акта, указанного в </w:t>
      </w:r>
      <w:hyperlink w:anchor="Par1317" w:tgtFrame="2. Принадлежность лица, проходящего спортивную подготовку,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для прохождения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услуг по спортивной подготовке за счет средств физических и (или) юридиче...">
        <w:r>
          <w:rPr>
            <w:rStyle w:val="ListLabel2"/>
            <w:color w:val="0000FF"/>
          </w:rPr>
          <w:t>части 2</w:t>
        </w:r>
      </w:hyperlink>
      <w:r>
        <w:rPr/>
        <w:t xml:space="preserve"> настоящей статьи,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 в организацию, осуществляющую образовательную деятельность.</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3. ФИЗИЧЕСКАЯ КУЛЬТУРА И СПОРТ В СИСТЕМЕ</w:t>
      </w:r>
    </w:p>
    <w:p>
      <w:pPr>
        <w:pStyle w:val="ConsPlusTitle"/>
        <w:bidi w:val="0"/>
        <w:ind w:hanging="0" w:left="0"/>
        <w:jc w:val="center"/>
        <w:rPr/>
      </w:pPr>
      <w:r>
        <w:rPr/>
        <w:t>ОБРАЗОВАНИЯ, В СИСТЕМЕ ФЕДЕРАЛЬНЫХ ОРГАНОВ ИСПОЛНИТЕЛЬНОЙ</w:t>
      </w:r>
    </w:p>
    <w:p>
      <w:pPr>
        <w:pStyle w:val="ConsPlusTitle"/>
        <w:bidi w:val="0"/>
        <w:ind w:hanging="0" w:left="0"/>
        <w:jc w:val="center"/>
        <w:rPr/>
      </w:pPr>
      <w:r>
        <w:rPr/>
        <w:t>ВЛАСТИ, ПО МЕСТУ РАБОТЫ И МЕСТУ ЖИТЕЛЬСТВА ГРАЖДАН.</w:t>
      </w:r>
    </w:p>
    <w:p>
      <w:pPr>
        <w:pStyle w:val="ConsPlusTitle"/>
        <w:bidi w:val="0"/>
        <w:ind w:hanging="0" w:left="0"/>
        <w:jc w:val="center"/>
        <w:rPr/>
      </w:pPr>
      <w:r>
        <w:rPr/>
        <w:t>АДАПТИВНАЯ ФИЗИЧЕСКАЯ КУЛЬТУРА</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63" w:name="Par1327"/>
      <w:bookmarkEnd w:id="63"/>
      <w:r>
        <w:rPr/>
        <w:t>Статья 28. Физическая культура и спорт в системе образования</w:t>
      </w:r>
    </w:p>
    <w:p>
      <w:pPr>
        <w:pStyle w:val="ConsPlusNormal"/>
        <w:bidi w:val="0"/>
        <w:ind w:firstLine="540" w:left="0"/>
        <w:jc w:val="both"/>
        <w:rPr/>
      </w:pPr>
      <w:r>
        <w:rPr/>
      </w:r>
    </w:p>
    <w:p>
      <w:pPr>
        <w:pStyle w:val="ConsPlusNormal"/>
        <w:bidi w:val="0"/>
        <w:ind w:firstLine="540" w:left="0"/>
        <w:jc w:val="both"/>
        <w:rPr/>
      </w:pPr>
      <w:r>
        <w:rPr/>
        <w:t>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pPr>
        <w:pStyle w:val="ConsPlusNormal"/>
        <w:bidi w:val="0"/>
        <w:ind w:hanging="0" w:left="0"/>
        <w:jc w:val="both"/>
        <w:rPr/>
      </w:pPr>
      <w:r>
        <w:rPr/>
        <w:t xml:space="preserve">(часть 1 в ред. Федерального </w:t>
      </w:r>
      <w:hyperlink r:id="rId647">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2. Организация физического воспитания и образования в образовательных организациях включает в себя:</w:t>
      </w:r>
    </w:p>
    <w:p>
      <w:pPr>
        <w:pStyle w:val="ConsPlusNormal"/>
        <w:bidi w:val="0"/>
        <w:ind w:hanging="0" w:left="0"/>
        <w:jc w:val="both"/>
        <w:rPr/>
      </w:pPr>
      <w:r>
        <w:rPr/>
        <w:t xml:space="preserve">(в ред. Федерального </w:t>
      </w:r>
      <w:hyperlink r:id="rId648">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pPr>
        <w:pStyle w:val="ConsPlusNormal"/>
        <w:bidi w:val="0"/>
        <w:ind w:hanging="0" w:left="0"/>
        <w:jc w:val="both"/>
        <w:rPr/>
      </w:pPr>
      <w:r>
        <w:rPr/>
        <w:t xml:space="preserve">(п. 1 в ред. Федерального </w:t>
      </w:r>
      <w:hyperlink r:id="rId649">
        <w:r>
          <w:rPr>
            <w:rStyle w:val="ListLabel2"/>
            <w:color w:val="0000FF"/>
          </w:rPr>
          <w:t>закона</w:t>
        </w:r>
      </w:hyperlink>
      <w:r>
        <w:rPr/>
        <w:t xml:space="preserve"> от 02.07.2013 N 185-ФЗ)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 ч. 2 ст. 28 вносятся изменения (</w:t>
            </w:r>
            <w:hyperlink r:id="rId650">
              <w:r>
                <w:rPr>
                  <w:rStyle w:val="ListLabel2"/>
                  <w:color w:val="0000FF"/>
                </w:rPr>
                <w:t>ФЗ</w:t>
              </w:r>
            </w:hyperlink>
            <w:r>
              <w:rPr>
                <w:color w:val="392C69"/>
              </w:rPr>
              <w:t xml:space="preserve"> от 30.04.2021 N 127-ФЗ). См. будущую </w:t>
            </w:r>
            <w:hyperlink r:id="rId651">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 создание условий, в том числе </w:t>
      </w:r>
      <w:hyperlink r:id="rId652">
        <w:r>
          <w:rPr>
            <w:rStyle w:val="ListLabel2"/>
            <w:color w:val="0000FF"/>
          </w:rPr>
          <w:t>обеспечение</w:t>
        </w:r>
      </w:hyperlink>
      <w:r>
        <w:rPr/>
        <w:t xml:space="preserve"> спортивным инвентарем и оборудованием, для проведения комплексных мероприятий по физкультурно-спортивной подготовке обучающихся;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3 ч. 2 ст. 28 вносятся изменения (</w:t>
            </w:r>
            <w:hyperlink r:id="rId653">
              <w:r>
                <w:rPr>
                  <w:rStyle w:val="ListLabel2"/>
                  <w:color w:val="0000FF"/>
                </w:rPr>
                <w:t>ФЗ</w:t>
              </w:r>
            </w:hyperlink>
            <w:r>
              <w:rPr>
                <w:color w:val="392C69"/>
              </w:rPr>
              <w:t xml:space="preserve"> от 30.04.2021 N 127-ФЗ). См. будущую </w:t>
            </w:r>
            <w:hyperlink r:id="rId65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формирование у обучающихся навыков физической культуры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4 ч. 2 ст. 28 вносятся изменения (</w:t>
            </w:r>
            <w:hyperlink r:id="rId655">
              <w:r>
                <w:rPr>
                  <w:rStyle w:val="ListLabel2"/>
                  <w:color w:val="0000FF"/>
                </w:rPr>
                <w:t>ФЗ</w:t>
              </w:r>
            </w:hyperlink>
            <w:r>
              <w:rPr>
                <w:color w:val="392C69"/>
              </w:rPr>
              <w:t xml:space="preserve"> от 30.04.2021 N 127-ФЗ). См. будущую </w:t>
            </w:r>
            <w:hyperlink r:id="rId65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осуществление физкультурных мероприятий во время учебных занятий;</w:t>
      </w:r>
    </w:p>
    <w:p>
      <w:pPr>
        <w:pStyle w:val="ConsPlusNormal"/>
        <w:bidi w:val="0"/>
        <w:spacing w:before="240" w:after="0"/>
        <w:ind w:firstLine="540" w:left="0"/>
        <w:jc w:val="both"/>
        <w:rPr/>
      </w:pPr>
      <w:r>
        <w:rPr/>
        <w:t>5) проведение медицинского контроля за организацией физического воспитания;</w:t>
      </w:r>
    </w:p>
    <w:p>
      <w:pPr>
        <w:pStyle w:val="ConsPlusNormal"/>
        <w:bidi w:val="0"/>
        <w:spacing w:before="240" w:after="0"/>
        <w:ind w:firstLine="540" w:left="0"/>
        <w:jc w:val="both"/>
        <w:rPr/>
      </w:pPr>
      <w:r>
        <w:rPr/>
        <w:t>6) формирование ответственного отношения родителей (лиц, их заменяющих) к здоровью детей и их физическому воспитанию;</w:t>
      </w:r>
    </w:p>
    <w:p>
      <w:pPr>
        <w:pStyle w:val="ConsPlusNormal"/>
        <w:bidi w:val="0"/>
        <w:spacing w:before="240" w:after="0"/>
        <w:ind w:firstLine="540" w:left="0"/>
        <w:jc w:val="both"/>
        <w:rPr/>
      </w:pPr>
      <w:r>
        <w:rPr/>
        <w:t>7) проведение ежегодного мониторинга физической подготовленности и физического развития обучающихся;</w:t>
      </w:r>
    </w:p>
    <w:p>
      <w:pPr>
        <w:pStyle w:val="ConsPlusNormal"/>
        <w:bidi w:val="0"/>
        <w:spacing w:before="240" w:after="0"/>
        <w:ind w:firstLine="540" w:left="0"/>
        <w:jc w:val="both"/>
        <w:rPr/>
      </w:pPr>
      <w:r>
        <w:rPr/>
        <w:t>8) содействие организации и проведению спортивных мероприятий с участием обучающихся;</w:t>
      </w:r>
    </w:p>
    <w:p>
      <w:pPr>
        <w:pStyle w:val="ConsPlusNormal"/>
        <w:bidi w:val="0"/>
        <w:spacing w:before="240" w:after="0"/>
        <w:ind w:firstLine="540" w:left="0"/>
        <w:jc w:val="both"/>
        <w:rPr/>
      </w:pPr>
      <w:r>
        <w:rPr/>
        <w:t>9) содействие развитию и популяризации школьного спорта и студенческого спорта;</w:t>
      </w:r>
    </w:p>
    <w:p>
      <w:pPr>
        <w:pStyle w:val="ConsPlusNormal"/>
        <w:bidi w:val="0"/>
        <w:ind w:hanging="0" w:left="0"/>
        <w:jc w:val="both"/>
        <w:rPr/>
      </w:pPr>
      <w:r>
        <w:rPr/>
        <w:t xml:space="preserve">(п. 9 введен Федеральным </w:t>
      </w:r>
      <w:hyperlink r:id="rId657">
        <w:r>
          <w:rPr>
            <w:rStyle w:val="ListLabel2"/>
            <w:color w:val="0000FF"/>
          </w:rPr>
          <w:t>законом</w:t>
        </w:r>
      </w:hyperlink>
      <w:r>
        <w:rPr/>
        <w:t xml:space="preserve"> от 03.12.2011 N 384-ФЗ)</w:t>
      </w:r>
    </w:p>
    <w:p>
      <w:pPr>
        <w:pStyle w:val="ConsPlusNormal"/>
        <w:bidi w:val="0"/>
        <w:spacing w:before="240" w:after="0"/>
        <w:ind w:firstLine="540" w:left="0"/>
        <w:jc w:val="both"/>
        <w:rPr/>
      </w:pPr>
      <w:r>
        <w:rPr/>
        <w:t>10) участие обучающихся в международных спортивных мероприятиях, в том числе во Всемирных универсиадах и официальных спортивных соревнованиях.</w:t>
      </w:r>
    </w:p>
    <w:p>
      <w:pPr>
        <w:pStyle w:val="ConsPlusNormal"/>
        <w:bidi w:val="0"/>
        <w:ind w:hanging="0" w:left="0"/>
        <w:jc w:val="both"/>
        <w:rPr/>
      </w:pPr>
      <w:r>
        <w:rPr/>
        <w:t xml:space="preserve">(п. 10 введен Федеральным </w:t>
      </w:r>
      <w:hyperlink r:id="rId658">
        <w:r>
          <w:rPr>
            <w:rStyle w:val="ListLabel2"/>
            <w:color w:val="0000FF"/>
          </w:rPr>
          <w:t>законом</w:t>
        </w:r>
      </w:hyperlink>
      <w:r>
        <w:rPr/>
        <w:t xml:space="preserve"> от 02.07.2013 N 185-ФЗ)</w:t>
      </w:r>
    </w:p>
    <w:p>
      <w:pPr>
        <w:pStyle w:val="ConsPlusNormal"/>
        <w:bidi w:val="0"/>
        <w:spacing w:before="240" w:after="0"/>
        <w:ind w:firstLine="540" w:left="0"/>
        <w:jc w:val="both"/>
        <w:rPr/>
      </w:pPr>
      <w:r>
        <w:rPr/>
        <w:t>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pPr>
        <w:pStyle w:val="ConsPlusNormal"/>
        <w:bidi w:val="0"/>
        <w:ind w:hanging="0" w:left="0"/>
        <w:jc w:val="both"/>
        <w:rPr/>
      </w:pPr>
      <w:r>
        <w:rPr/>
        <w:t xml:space="preserve">(часть 3 в ред. Федерального </w:t>
      </w:r>
      <w:hyperlink r:id="rId659">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 xml:space="preserve">3.1. </w:t>
      </w:r>
      <w:hyperlink r:id="rId660">
        <w:r>
          <w:rPr>
            <w:rStyle w:val="ListLabel2"/>
            <w:color w:val="0000FF"/>
          </w:rPr>
          <w:t>Особенности</w:t>
        </w:r>
      </w:hyperlink>
      <w:r>
        <w:rPr/>
        <w:t xml:space="preserve">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ConsPlusNormal"/>
        <w:bidi w:val="0"/>
        <w:ind w:hanging="0" w:left="0"/>
        <w:jc w:val="both"/>
        <w:rPr/>
      </w:pPr>
      <w:r>
        <w:rPr/>
        <w:t xml:space="preserve">(часть 3.1 введена Федеральным </w:t>
      </w:r>
      <w:hyperlink r:id="rId661">
        <w:r>
          <w:rPr>
            <w:rStyle w:val="ListLabel2"/>
            <w:color w:val="0000FF"/>
          </w:rPr>
          <w:t>законом</w:t>
        </w:r>
      </w:hyperlink>
      <w:r>
        <w:rPr/>
        <w:t xml:space="preserve"> от 31.07.2020 N 273-ФЗ)</w:t>
      </w:r>
    </w:p>
    <w:p>
      <w:pPr>
        <w:pStyle w:val="ConsPlusNormal"/>
        <w:bidi w:val="0"/>
        <w:spacing w:before="240" w:after="0"/>
        <w:ind w:firstLine="540" w:left="0"/>
        <w:jc w:val="both"/>
        <w:rPr/>
      </w:pPr>
      <w:r>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w:t>
      </w:r>
      <w:hyperlink w:anchor="Par1723" w:tgtFrame="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
        <w:r>
          <w:rPr>
            <w:rStyle w:val="ListLabel2"/>
            <w:color w:val="0000FF"/>
          </w:rPr>
          <w:t>частью 3 статьи 35</w:t>
        </w:r>
      </w:hyperlink>
      <w:r>
        <w:rPr/>
        <w:t xml:space="preserve"> настоящего Федерального закона.</w:t>
      </w:r>
    </w:p>
    <w:p>
      <w:pPr>
        <w:pStyle w:val="ConsPlusNormal"/>
        <w:bidi w:val="0"/>
        <w:ind w:hanging="0" w:left="0"/>
        <w:jc w:val="both"/>
        <w:rPr/>
      </w:pPr>
      <w:r>
        <w:rPr/>
        <w:t xml:space="preserve">(часть 4 введена Федеральным </w:t>
      </w:r>
      <w:hyperlink r:id="rId662">
        <w:r>
          <w:rPr>
            <w:rStyle w:val="ListLabel2"/>
            <w:color w:val="0000FF"/>
          </w:rPr>
          <w:t>законом</w:t>
        </w:r>
      </w:hyperlink>
      <w:r>
        <w:rPr/>
        <w:t xml:space="preserve"> от 02.06.2016 N 153-ФЗ; в ред. Федерального </w:t>
      </w:r>
      <w:hyperlink r:id="rId663">
        <w:r>
          <w:rPr>
            <w:rStyle w:val="ListLabel2"/>
            <w:color w:val="0000FF"/>
          </w:rPr>
          <w:t>закона</w:t>
        </w:r>
      </w:hyperlink>
      <w:r>
        <w:rPr/>
        <w:t xml:space="preserve"> от 22.11.2016 N 396-ФЗ)</w:t>
      </w:r>
    </w:p>
    <w:p>
      <w:pPr>
        <w:pStyle w:val="ConsPlusNormal"/>
        <w:bidi w:val="0"/>
        <w:spacing w:before="240" w:after="0"/>
        <w:ind w:firstLine="540" w:left="0"/>
        <w:jc w:val="both"/>
        <w:rPr/>
      </w:pPr>
      <w:bookmarkStart w:id="64" w:name="Par1358"/>
      <w:bookmarkEnd w:id="64"/>
      <w:r>
        <w:rPr/>
        <w:t>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pPr>
        <w:pStyle w:val="ConsPlusNormal"/>
        <w:bidi w:val="0"/>
        <w:ind w:hanging="0" w:left="0"/>
        <w:jc w:val="both"/>
        <w:rPr/>
      </w:pPr>
      <w:r>
        <w:rPr/>
        <w:t xml:space="preserve">(часть 5 введена Федеральным </w:t>
      </w:r>
      <w:hyperlink r:id="rId664">
        <w:r>
          <w:rPr>
            <w:rStyle w:val="ListLabel2"/>
            <w:color w:val="0000FF"/>
          </w:rPr>
          <w:t>законом</w:t>
        </w:r>
      </w:hyperlink>
      <w:r>
        <w:rPr/>
        <w:t xml:space="preserve"> от 18.04.2018 N 79-ФЗ)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pPr>
        <w:pStyle w:val="ConsPlusNormal"/>
        <w:bidi w:val="0"/>
        <w:ind w:hanging="0" w:left="0"/>
        <w:jc w:val="both"/>
        <w:rPr/>
      </w:pPr>
      <w:r>
        <w:rPr/>
        <w:t xml:space="preserve">(в ред. Федерального </w:t>
      </w:r>
      <w:hyperlink r:id="rId665">
        <w:r>
          <w:rPr>
            <w:rStyle w:val="ListLabel2"/>
            <w:color w:val="0000FF"/>
          </w:rPr>
          <w:t>закона</w:t>
        </w:r>
      </w:hyperlink>
      <w:r>
        <w:rPr/>
        <w:t xml:space="preserve"> от 01.05.2016 N 131-ФЗ)</w:t>
      </w:r>
    </w:p>
    <w:p>
      <w:pPr>
        <w:pStyle w:val="ConsPlusNormal"/>
        <w:bidi w:val="0"/>
        <w:ind w:firstLine="540" w:left="0"/>
        <w:jc w:val="both"/>
        <w:rPr/>
      </w:pPr>
      <w:r>
        <w:rPr/>
      </w:r>
    </w:p>
    <w:p>
      <w:pPr>
        <w:pStyle w:val="ConsPlusNormal"/>
        <w:bidi w:val="0"/>
        <w:ind w:firstLine="540" w:left="0"/>
        <w:jc w:val="both"/>
        <w:rPr/>
      </w:pPr>
      <w:r>
        <w:rPr/>
        <w:t xml:space="preserve">1. Физическая подготовка в федеральных органах исполнительной власти и федеральных государственных </w:t>
      </w:r>
      <w:hyperlink r:id="rId666">
        <w:r>
          <w:rPr>
            <w:rStyle w:val="ListLabel2"/>
            <w:color w:val="0000FF"/>
          </w:rPr>
          <w:t>органах</w:t>
        </w:r>
      </w:hyperlink>
      <w:r>
        <w:rPr/>
        <w:t>, в которых предусмотрены военная служба и иные специальные виды службы, военнослужащих и лиц, проходящих специальную службу, осуществляется в целях успешного выполнения ими своих служебных обязанностей.</w:t>
      </w:r>
    </w:p>
    <w:p>
      <w:pPr>
        <w:pStyle w:val="ConsPlusNormal"/>
        <w:bidi w:val="0"/>
        <w:ind w:hanging="0" w:left="0"/>
        <w:jc w:val="both"/>
        <w:rPr/>
      </w:pPr>
      <w:r>
        <w:rPr/>
        <w:t xml:space="preserve">(в ред. Федерального </w:t>
      </w:r>
      <w:hyperlink r:id="rId667">
        <w:r>
          <w:rPr>
            <w:rStyle w:val="ListLabel2"/>
            <w:color w:val="0000FF"/>
          </w:rPr>
          <w:t>закона</w:t>
        </w:r>
      </w:hyperlink>
      <w:r>
        <w:rPr/>
        <w:t xml:space="preserve"> от 04.06.2014 N 145-ФЗ)</w:t>
      </w:r>
    </w:p>
    <w:p>
      <w:pPr>
        <w:pStyle w:val="ConsPlusNormal"/>
        <w:bidi w:val="0"/>
        <w:spacing w:before="240" w:after="0"/>
        <w:ind w:firstLine="540" w:left="0"/>
        <w:jc w:val="both"/>
        <w:rPr/>
      </w:pPr>
      <w:bookmarkStart w:id="65" w:name="Par1366"/>
      <w:bookmarkEnd w:id="65"/>
      <w:r>
        <w:rPr/>
        <w:t>2. При федеральных органах исполнительной власти, осуществляющих руководство развитием военно-прикладных 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спортивные клубы, общественно-государственные организации, осуществляющие развитие военно-прикладных, служебно-прикладных и иных видов спорта и подготовку спортсменов по данным видам спорта.</w:t>
      </w:r>
    </w:p>
    <w:p>
      <w:pPr>
        <w:pStyle w:val="ConsPlusNormal"/>
        <w:bidi w:val="0"/>
        <w:ind w:hanging="0" w:left="0"/>
        <w:jc w:val="both"/>
        <w:rPr/>
      </w:pPr>
      <w:r>
        <w:rPr/>
        <w:t xml:space="preserve">(часть 2 в ред. Федерального </w:t>
      </w:r>
      <w:hyperlink r:id="rId668">
        <w:r>
          <w:rPr>
            <w:rStyle w:val="ListLabel2"/>
            <w:color w:val="0000FF"/>
          </w:rPr>
          <w:t>закона</w:t>
        </w:r>
      </w:hyperlink>
      <w:r>
        <w:rPr/>
        <w:t xml:space="preserve"> от 01.05.2016 N 131-ФЗ)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3 ст. 29 вносятся изменения (</w:t>
            </w:r>
            <w:hyperlink r:id="rId669">
              <w:r>
                <w:rPr>
                  <w:rStyle w:val="ListLabel2"/>
                  <w:color w:val="0000FF"/>
                </w:rPr>
                <w:t>ФЗ</w:t>
              </w:r>
            </w:hyperlink>
            <w:r>
              <w:rPr>
                <w:color w:val="392C69"/>
              </w:rPr>
              <w:t xml:space="preserve"> от 30.04.2021 N 127-ФЗ). См. будущую </w:t>
            </w:r>
            <w:hyperlink r:id="rId67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3. Организации, указанные в </w:t>
      </w:r>
      <w:hyperlink w:anchor="Par1366" w:tgtFrame="2. При федеральных органах исполнительной власти, осуществляющих руководство развитием военно-прикладных 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спортивные клубы, общественно-государственные организации, осуществляющие развитие военно-прикладных, служебно-прикладных и иных видов спорта и подготовку спортсменов по данным видам спорта.">
        <w:r>
          <w:rPr>
            <w:rStyle w:val="ListLabel2"/>
            <w:color w:val="0000FF"/>
          </w:rPr>
          <w:t>части 2</w:t>
        </w:r>
      </w:hyperlink>
      <w:r>
        <w:rPr/>
        <w:t xml:space="preserve"> настоящей статьи, осуществляют тренировочный процесс, создают условия для занятия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w:t>
      </w:r>
    </w:p>
    <w:p>
      <w:pPr>
        <w:pStyle w:val="ConsPlusNormal"/>
        <w:bidi w:val="0"/>
        <w:ind w:hanging="0" w:left="0"/>
        <w:jc w:val="both"/>
        <w:rPr/>
      </w:pPr>
      <w:r>
        <w:rPr/>
        <w:t xml:space="preserve">(часть 3 в ред. Федерального </w:t>
      </w:r>
      <w:hyperlink r:id="rId671">
        <w:r>
          <w:rPr>
            <w:rStyle w:val="ListLabel2"/>
            <w:color w:val="0000FF"/>
          </w:rPr>
          <w:t>закона</w:t>
        </w:r>
      </w:hyperlink>
      <w:r>
        <w:rPr/>
        <w:t xml:space="preserve"> от 01.05.2016 N 131-ФЗ)</w:t>
      </w:r>
    </w:p>
    <w:p>
      <w:pPr>
        <w:pStyle w:val="ConsPlusNormal"/>
        <w:bidi w:val="0"/>
        <w:spacing w:before="240" w:after="0"/>
        <w:ind w:firstLine="540" w:left="0"/>
        <w:jc w:val="both"/>
        <w:rPr/>
      </w:pPr>
      <w:r>
        <w:rPr/>
        <w:t>4. Федеральные органы исполнительной власти, осуществляющие руководство развитием военно-прикладных и служебно-прикладных видов спорта, формируют спортивные сборные команды по соответствующим военно-прикладным и служебно-прикладным видам спорта, организовывают и обеспечивают подготовку спортивного резерва для спортивных сборных команд по иным видам спорта для участия в региональных, во всероссийских и в международных спортивных мероприятиях.</w:t>
      </w:r>
    </w:p>
    <w:p>
      <w:pPr>
        <w:pStyle w:val="ConsPlusNormal"/>
        <w:bidi w:val="0"/>
        <w:ind w:hanging="0" w:left="0"/>
        <w:jc w:val="both"/>
        <w:rPr/>
      </w:pPr>
      <w:r>
        <w:rPr/>
        <w:t xml:space="preserve">(часть 4 в ред. Федерального </w:t>
      </w:r>
      <w:hyperlink r:id="rId672">
        <w:r>
          <w:rPr>
            <w:rStyle w:val="ListLabel2"/>
            <w:color w:val="0000FF"/>
          </w:rPr>
          <w:t>закона</w:t>
        </w:r>
      </w:hyperlink>
      <w:r>
        <w:rPr/>
        <w:t xml:space="preserve"> от 01.05.2016 N 131-ФЗ)</w:t>
      </w:r>
    </w:p>
    <w:p>
      <w:pPr>
        <w:pStyle w:val="ConsPlusNormal"/>
        <w:bidi w:val="0"/>
        <w:spacing w:before="240" w:after="0"/>
        <w:ind w:firstLine="540" w:left="0"/>
        <w:jc w:val="both"/>
        <w:rPr/>
      </w:pPr>
      <w:r>
        <w:rPr/>
        <w:t>5. 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федеральными органами исполнительной власти, осуществляющими руководство развитием этих видов спорта.</w:t>
      </w:r>
    </w:p>
    <w:p>
      <w:pPr>
        <w:pStyle w:val="ConsPlusNormal"/>
        <w:bidi w:val="0"/>
        <w:spacing w:before="240" w:after="0"/>
        <w:ind w:firstLine="540" w:left="0"/>
        <w:jc w:val="both"/>
        <w:rPr/>
      </w:pPr>
      <w:r>
        <w:rPr/>
        <w:t xml:space="preserve">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w:t>
      </w:r>
      <w:hyperlink r:id="rId673">
        <w:r>
          <w:rPr>
            <w:rStyle w:val="ListLabel2"/>
            <w:color w:val="0000FF"/>
          </w:rPr>
          <w:t>Положением</w:t>
        </w:r>
      </w:hyperlink>
      <w:r>
        <w:rPr/>
        <w:t xml:space="preserve"> о Единой всероссийской спортивной классификации и </w:t>
      </w:r>
      <w:hyperlink r:id="rId674">
        <w:r>
          <w:rPr>
            <w:rStyle w:val="ListLabel2"/>
            <w:color w:val="0000FF"/>
          </w:rPr>
          <w:t>Положением</w:t>
        </w:r>
      </w:hyperlink>
      <w:r>
        <w:rPr/>
        <w:t xml:space="preserve"> о спортивных судьях.</w:t>
      </w:r>
    </w:p>
    <w:p>
      <w:pPr>
        <w:pStyle w:val="ConsPlusNormal"/>
        <w:bidi w:val="0"/>
        <w:ind w:hanging="0" w:left="0"/>
        <w:jc w:val="both"/>
        <w:rPr/>
      </w:pPr>
      <w:r>
        <w:rPr/>
        <w:t xml:space="preserve">(часть 5.1 введена Федеральным </w:t>
      </w:r>
      <w:hyperlink r:id="rId675">
        <w:r>
          <w:rPr>
            <w:rStyle w:val="ListLabel2"/>
            <w:color w:val="0000FF"/>
          </w:rPr>
          <w:t>законом</w:t>
        </w:r>
      </w:hyperlink>
      <w:r>
        <w:rPr/>
        <w:t xml:space="preserve"> от 29.06.2015 N 204-ФЗ)</w:t>
      </w:r>
    </w:p>
    <w:p>
      <w:pPr>
        <w:pStyle w:val="ConsPlusNormal"/>
        <w:bidi w:val="0"/>
        <w:spacing w:before="240" w:after="0"/>
        <w:ind w:firstLine="540" w:left="0"/>
        <w:jc w:val="both"/>
        <w:rPr/>
      </w:pPr>
      <w:r>
        <w:rPr/>
        <w:t xml:space="preserve">6. Программы </w:t>
      </w:r>
      <w:hyperlink r:id="rId676">
        <w:r>
          <w:rPr>
            <w:rStyle w:val="ListLabel2"/>
            <w:color w:val="0000FF"/>
          </w:rPr>
          <w:t>физической подготовки</w:t>
        </w:r>
      </w:hyperlink>
      <w:r>
        <w:rPr/>
        <w:t xml:space="preserve">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 оборонными спортивно-техническими организациями.</w:t>
      </w:r>
    </w:p>
    <w:p>
      <w:pPr>
        <w:pStyle w:val="ConsPlusNormal"/>
        <w:bidi w:val="0"/>
        <w:spacing w:before="240" w:after="0"/>
        <w:ind w:firstLine="540" w:left="0"/>
        <w:jc w:val="both"/>
        <w:rPr/>
      </w:pPr>
      <w:r>
        <w:rPr/>
        <w:t xml:space="preserve">7. </w:t>
      </w:r>
      <w:hyperlink r:id="rId677">
        <w:r>
          <w:rPr>
            <w:rStyle w:val="ListLabel2"/>
            <w:color w:val="0000FF"/>
          </w:rPr>
          <w:t>Перечень</w:t>
        </w:r>
      </w:hyperlink>
      <w:r>
        <w:rPr/>
        <w:t xml:space="preserve">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29.1. Физкультурно-спортивные общества</w:t>
      </w:r>
    </w:p>
    <w:p>
      <w:pPr>
        <w:pStyle w:val="ConsPlusNormal"/>
        <w:bidi w:val="0"/>
        <w:ind w:firstLine="540" w:left="0"/>
        <w:jc w:val="both"/>
        <w:rPr/>
      </w:pPr>
      <w:r>
        <w:rPr/>
        <w:t xml:space="preserve">(введена Федеральным </w:t>
      </w:r>
      <w:hyperlink r:id="rId678">
        <w:r>
          <w:rPr>
            <w:rStyle w:val="ListLabel2"/>
            <w:color w:val="0000FF"/>
          </w:rPr>
          <w:t>законом</w:t>
        </w:r>
      </w:hyperlink>
      <w:r>
        <w:rPr/>
        <w:t xml:space="preserve"> от 31.07.2020 N 272-ФЗ)</w:t>
      </w:r>
    </w:p>
    <w:p>
      <w:pPr>
        <w:pStyle w:val="ConsPlusNormal"/>
        <w:bidi w:val="0"/>
        <w:ind w:firstLine="540" w:left="0"/>
        <w:jc w:val="both"/>
        <w:rPr/>
      </w:pPr>
      <w:r>
        <w:rPr/>
      </w:r>
    </w:p>
    <w:p>
      <w:pPr>
        <w:pStyle w:val="ConsPlusNormal"/>
        <w:bidi w:val="0"/>
        <w:ind w:firstLine="540" w:left="0"/>
        <w:jc w:val="both"/>
        <w:rPr/>
      </w:pPr>
      <w:bookmarkStart w:id="66" w:name="Par1383"/>
      <w:bookmarkEnd w:id="66"/>
      <w:r>
        <w:rPr/>
        <w:t>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w:t>
      </w:r>
    </w:p>
    <w:p>
      <w:pPr>
        <w:pStyle w:val="ConsPlusNormal"/>
        <w:bidi w:val="0"/>
        <w:spacing w:before="240" w:after="0"/>
        <w:ind w:firstLine="540" w:left="0"/>
        <w:jc w:val="both"/>
        <w:rPr/>
      </w:pPr>
      <w:r>
        <w:rPr/>
        <w:t xml:space="preserve">2. Обязательные для целей приобретения некоммерческой организацией статуса физкультурно-спортивного общества </w:t>
      </w:r>
      <w:hyperlink r:id="rId679">
        <w:r>
          <w:rPr>
            <w:rStyle w:val="ListLabel2"/>
            <w:color w:val="0000FF"/>
          </w:rPr>
          <w:t>условия</w:t>
        </w:r>
      </w:hyperlink>
      <w:r>
        <w:rPr/>
        <w:t xml:space="preserve"> соглашений, предусмотренных </w:t>
      </w:r>
      <w:hyperlink w:anchor="Par1383" w:tgtFrame="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
        <w:r>
          <w:rPr>
            <w:rStyle w:val="ListLabel2"/>
            <w:color w:val="0000FF"/>
          </w:rPr>
          <w:t>частью 1</w:t>
        </w:r>
      </w:hyperlink>
      <w:r>
        <w:rPr/>
        <w:t xml:space="preserve"> настоящей статьи, определяются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 xml:space="preserve">3. После подписания соглашения, указанного в </w:t>
      </w:r>
      <w:hyperlink w:anchor="Par1383" w:tgtFrame="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
        <w:r>
          <w:rPr>
            <w:rStyle w:val="ListLabel2"/>
            <w:color w:val="0000FF"/>
          </w:rPr>
          <w:t>части 1</w:t>
        </w:r>
      </w:hyperlink>
      <w:r>
        <w:rPr/>
        <w:t xml:space="preserve">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pPr>
        <w:pStyle w:val="ConsPlusNormal"/>
        <w:bidi w:val="0"/>
        <w:spacing w:before="240" w:after="0"/>
        <w:ind w:firstLine="540" w:left="0"/>
        <w:jc w:val="both"/>
        <w:rPr/>
      </w:pPr>
      <w:r>
        <w:rPr/>
        <w:t>4. Физкультурно-спортивные общества вправе:</w:t>
      </w:r>
    </w:p>
    <w:p>
      <w:pPr>
        <w:pStyle w:val="ConsPlusNormal"/>
        <w:bidi w:val="0"/>
        <w:spacing w:before="240" w:after="0"/>
        <w:ind w:firstLine="540" w:left="0"/>
        <w:jc w:val="both"/>
        <w:rPr/>
      </w:pPr>
      <w:r>
        <w:rPr/>
        <w:t>1) 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pPr>
        <w:pStyle w:val="ConsPlusNormal"/>
        <w:bidi w:val="0"/>
        <w:spacing w:before="240" w:after="0"/>
        <w:ind w:firstLine="540" w:left="0"/>
        <w:jc w:val="both"/>
        <w:rPr/>
      </w:pPr>
      <w:r>
        <w:rPr/>
        <w:t>2) 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pPr>
        <w:pStyle w:val="ConsPlusNormal"/>
        <w:bidi w:val="0"/>
        <w:spacing w:before="240" w:after="0"/>
        <w:ind w:firstLine="540" w:left="0"/>
        <w:jc w:val="both"/>
        <w:rPr/>
      </w:pPr>
      <w:r>
        <w:rPr/>
        <w:t>3) участвовать в создании и развитии физкультурно-спортивных клубов, спортивных клубов по месту жительства и работы граждан;</w:t>
      </w:r>
    </w:p>
    <w:p>
      <w:pPr>
        <w:pStyle w:val="ConsPlusNormal"/>
        <w:bidi w:val="0"/>
        <w:spacing w:before="240" w:after="0"/>
        <w:ind w:firstLine="540" w:left="0"/>
        <w:jc w:val="both"/>
        <w:rPr/>
      </w:pPr>
      <w:r>
        <w:rPr/>
        <w:t xml:space="preserve">4) 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w:t>
      </w:r>
      <w:hyperlink w:anchor="Par1383" w:tgtFrame="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
        <w:r>
          <w:rPr>
            <w:rStyle w:val="ListLabel2"/>
            <w:color w:val="0000FF"/>
          </w:rPr>
          <w:t>части 1</w:t>
        </w:r>
      </w:hyperlink>
      <w:r>
        <w:rPr/>
        <w:t xml:space="preserve"> настоящей статьи;</w:t>
      </w:r>
    </w:p>
    <w:p>
      <w:pPr>
        <w:pStyle w:val="ConsPlusNormal"/>
        <w:bidi w:val="0"/>
        <w:spacing w:before="240" w:after="0"/>
        <w:ind w:firstLine="540" w:left="0"/>
        <w:jc w:val="both"/>
        <w:rPr/>
      </w:pPr>
      <w:r>
        <w:rPr/>
        <w:t>5) участвовать в создании и развитии материально-технической базы для занятий физической культурой и спортом;</w:t>
      </w:r>
    </w:p>
    <w:p>
      <w:pPr>
        <w:pStyle w:val="ConsPlusNormal"/>
        <w:bidi w:val="0"/>
        <w:spacing w:before="240" w:after="0"/>
        <w:ind w:firstLine="540" w:left="0"/>
        <w:jc w:val="both"/>
        <w:rPr/>
      </w:pPr>
      <w:r>
        <w:rPr/>
        <w:t>6)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w:t>
      </w:r>
    </w:p>
    <w:p>
      <w:pPr>
        <w:pStyle w:val="ConsPlusNormal"/>
        <w:bidi w:val="0"/>
        <w:spacing w:before="240" w:after="0"/>
        <w:ind w:firstLine="540" w:left="0"/>
        <w:jc w:val="both"/>
        <w:rPr/>
      </w:pPr>
      <w:r>
        <w:rPr/>
        <w:t>7) вести учет данных об участниках общества и о физкультурно-спортивных клубах, в создании и развитии которых они принимают участие;</w:t>
      </w:r>
    </w:p>
    <w:p>
      <w:pPr>
        <w:pStyle w:val="ConsPlusNormal"/>
        <w:bidi w:val="0"/>
        <w:spacing w:before="240" w:after="0"/>
        <w:ind w:firstLine="540" w:left="0"/>
        <w:jc w:val="both"/>
        <w:rPr/>
      </w:pPr>
      <w:r>
        <w:rPr/>
        <w:t>8) осуществлять иные права в соответствии с законодательством Российской Федерации.</w:t>
      </w:r>
    </w:p>
    <w:p>
      <w:pPr>
        <w:pStyle w:val="ConsPlusNormal"/>
        <w:bidi w:val="0"/>
        <w:spacing w:before="240" w:after="0"/>
        <w:ind w:firstLine="540" w:left="0"/>
        <w:jc w:val="both"/>
        <w:rPr/>
      </w:pPr>
      <w:r>
        <w:rPr/>
        <w:t>5. Физкультурно-спортивные общества обязаны:</w:t>
      </w:r>
    </w:p>
    <w:p>
      <w:pPr>
        <w:pStyle w:val="ConsPlusNormal"/>
        <w:bidi w:val="0"/>
        <w:spacing w:before="240" w:after="0"/>
        <w:ind w:firstLine="540" w:left="0"/>
        <w:jc w:val="both"/>
        <w:rPr/>
      </w:pPr>
      <w:r>
        <w:rPr/>
        <w:t>1) 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pPr>
        <w:pStyle w:val="ConsPlusNormal"/>
        <w:bidi w:val="0"/>
        <w:spacing w:before="240" w:after="0"/>
        <w:ind w:firstLine="540" w:left="0"/>
        <w:jc w:val="both"/>
        <w:rPr/>
      </w:pPr>
      <w:r>
        <w:rPr/>
        <w:t>2) обеспечивать размещение на своих официальных сайтах в сети "Интернет" следующей информации:</w:t>
      </w:r>
    </w:p>
    <w:p>
      <w:pPr>
        <w:pStyle w:val="ConsPlusNormal"/>
        <w:bidi w:val="0"/>
        <w:spacing w:before="240" w:after="0"/>
        <w:ind w:firstLine="540" w:left="0"/>
        <w:jc w:val="both"/>
        <w:rPr/>
      </w:pPr>
      <w:r>
        <w:rPr/>
        <w:t>а) устав физкультурно-спортивного общества;</w:t>
      </w:r>
    </w:p>
    <w:p>
      <w:pPr>
        <w:pStyle w:val="ConsPlusNormal"/>
        <w:bidi w:val="0"/>
        <w:spacing w:before="240" w:after="0"/>
        <w:ind w:firstLine="540" w:left="0"/>
        <w:jc w:val="both"/>
        <w:rPr/>
      </w:pPr>
      <w:r>
        <w:rPr/>
        <w:t>б) положения (регламенты) спортивных соревнований, организуемых и проводимых физкультурно-спортивным обществом;</w:t>
      </w:r>
    </w:p>
    <w:p>
      <w:pPr>
        <w:pStyle w:val="ConsPlusNormal"/>
        <w:bidi w:val="0"/>
        <w:spacing w:before="240" w:after="0"/>
        <w:ind w:firstLine="540" w:left="0"/>
        <w:jc w:val="both"/>
        <w:rPr/>
      </w:pPr>
      <w:r>
        <w:rPr/>
        <w:t>в) сведения о руководящих органах физкультурно-спортивного общества;</w:t>
      </w:r>
    </w:p>
    <w:p>
      <w:pPr>
        <w:pStyle w:val="ConsPlusNormal"/>
        <w:bidi w:val="0"/>
        <w:spacing w:before="240" w:after="0"/>
        <w:ind w:firstLine="540" w:left="0"/>
        <w:jc w:val="both"/>
        <w:rPr/>
      </w:pPr>
      <w:r>
        <w:rPr/>
        <w:t>3) представлять ежегодно в федеральный орган исполнительной власти в области физической культуры и спорта в установленном им порядке отчет о своей деятельности;</w:t>
      </w:r>
    </w:p>
    <w:p>
      <w:pPr>
        <w:pStyle w:val="ConsPlusNormal"/>
        <w:bidi w:val="0"/>
        <w:spacing w:before="240" w:after="0"/>
        <w:ind w:firstLine="540" w:left="0"/>
        <w:jc w:val="both"/>
        <w:rPr/>
      </w:pPr>
      <w:r>
        <w:rPr/>
        <w:t>4) принимать участие в проведении мероприятий, направленных на антидопинговую пропаганду;</w:t>
      </w:r>
    </w:p>
    <w:p>
      <w:pPr>
        <w:pStyle w:val="ConsPlusNormal"/>
        <w:bidi w:val="0"/>
        <w:spacing w:before="240" w:after="0"/>
        <w:ind w:firstLine="540" w:left="0"/>
        <w:jc w:val="both"/>
        <w:rPr/>
      </w:pPr>
      <w:r>
        <w:rPr/>
        <w:t>5) осуществлять подготовку населения к выполнению нормативов испытаний (тестов) комплекса ГТО;</w:t>
      </w:r>
    </w:p>
    <w:p>
      <w:pPr>
        <w:pStyle w:val="ConsPlusNormal"/>
        <w:bidi w:val="0"/>
        <w:spacing w:before="240" w:after="0"/>
        <w:ind w:firstLine="540" w:left="0"/>
        <w:jc w:val="both"/>
        <w:rPr/>
      </w:pPr>
      <w:r>
        <w:rPr/>
        <w:t>6) принимать участие в развитии массового спорта и корпоративного спорта;</w:t>
      </w:r>
    </w:p>
    <w:p>
      <w:pPr>
        <w:pStyle w:val="ConsPlusNormal"/>
        <w:bidi w:val="0"/>
        <w:spacing w:before="240" w:after="0"/>
        <w:ind w:firstLine="540" w:left="0"/>
        <w:jc w:val="both"/>
        <w:rPr/>
      </w:pPr>
      <w:r>
        <w:rPr/>
        <w:t>7) исполнять иные обязанности в соответствии с законодательством Российской Федерации и со своими уставами.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30. Физическая культура и спорт по месту работы, месту жительства и месту отдыха граждан</w:t>
      </w:r>
    </w:p>
    <w:p>
      <w:pPr>
        <w:pStyle w:val="ConsPlusNormal"/>
        <w:bidi w:val="0"/>
        <w:ind w:firstLine="540" w:left="0"/>
        <w:jc w:val="both"/>
        <w:rPr/>
      </w:pPr>
      <w:r>
        <w:rPr/>
      </w:r>
    </w:p>
    <w:p>
      <w:pPr>
        <w:pStyle w:val="ConsPlusNormal"/>
        <w:bidi w:val="0"/>
        <w:ind w:firstLine="540" w:left="0"/>
        <w:jc w:val="both"/>
        <w:rPr/>
      </w:pPr>
      <w:r>
        <w:rPr/>
        <w:t xml:space="preserve">1. В соглашения, коллективные договоры и </w:t>
      </w:r>
      <w:hyperlink r:id="rId680">
        <w:r>
          <w:rPr>
            <w:rStyle w:val="ListLabel2"/>
            <w:color w:val="0000FF"/>
          </w:rPr>
          <w:t>трудовые</w:t>
        </w:r>
      </w:hyperlink>
      <w:r>
        <w:rPr/>
        <w:t xml:space="preserve"> договоры между работодателями, их объединениями и работниками или их полномочными представителями могут включаться положения о:</w:t>
      </w:r>
    </w:p>
    <w:p>
      <w:pPr>
        <w:pStyle w:val="ConsPlusNormal"/>
        <w:bidi w:val="0"/>
        <w:spacing w:before="240" w:after="0"/>
        <w:ind w:firstLine="540" w:left="0"/>
        <w:jc w:val="both"/>
        <w:rPr/>
      </w:pPr>
      <w:bookmarkStart w:id="67" w:name="Par1410"/>
      <w:bookmarkEnd w:id="67"/>
      <w:r>
        <w:rPr/>
        <w:t>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и других связанных с занятиями граждан физической культурой и спортом мероприятий;</w:t>
      </w:r>
    </w:p>
    <w:p>
      <w:pPr>
        <w:pStyle w:val="ConsPlusNormal"/>
        <w:bidi w:val="0"/>
        <w:ind w:hanging="0" w:left="0"/>
        <w:jc w:val="both"/>
        <w:rPr/>
      </w:pPr>
      <w:r>
        <w:rPr/>
        <w:t xml:space="preserve">(в ред. Федерального </w:t>
      </w:r>
      <w:hyperlink r:id="rId681">
        <w:r>
          <w:rPr>
            <w:rStyle w:val="ListLabel2"/>
            <w:color w:val="0000FF"/>
          </w:rPr>
          <w:t>закона</w:t>
        </w:r>
      </w:hyperlink>
      <w:r>
        <w:rPr/>
        <w:t xml:space="preserve"> от 31.07.2020 N 273-ФЗ)</w:t>
      </w:r>
    </w:p>
    <w:p>
      <w:pPr>
        <w:pStyle w:val="ConsPlusNormal"/>
        <w:bidi w:val="0"/>
        <w:spacing w:before="240" w:after="0"/>
        <w:ind w:firstLine="540" w:left="0"/>
        <w:jc w:val="both"/>
        <w:rPr/>
      </w:pPr>
      <w:r>
        <w:rPr/>
        <w:t xml:space="preserve">2) предоставлении работникам и членам их семей возможности использовать объекты спорта, спортивное оборудование и инвентарь для реализации мер, предусмотренных </w:t>
      </w:r>
      <w:hyperlink w:anchor="Par1410" w:tgtFrame="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и других связанных с занятиями граждан физической культурой и спортом мероприятий;">
        <w:r>
          <w:rPr>
            <w:rStyle w:val="ListLabel2"/>
            <w:color w:val="0000FF"/>
          </w:rPr>
          <w:t>пунктом 1</w:t>
        </w:r>
      </w:hyperlink>
      <w:r>
        <w:rPr/>
        <w:t xml:space="preserve">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w:t>
      </w:r>
    </w:p>
    <w:p>
      <w:pPr>
        <w:pStyle w:val="ConsPlusNormal"/>
        <w:bidi w:val="0"/>
        <w:spacing w:before="240" w:after="0"/>
        <w:ind w:firstLine="540" w:left="0"/>
        <w:jc w:val="both"/>
        <w:rPr/>
      </w:pPr>
      <w:r>
        <w:rPr/>
        <w:t>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pPr>
        <w:pStyle w:val="ConsPlusNormal"/>
        <w:bidi w:val="0"/>
        <w:spacing w:before="240" w:after="0"/>
        <w:ind w:firstLine="540" w:left="0"/>
        <w:jc w:val="both"/>
        <w:rPr/>
      </w:pPr>
      <w:r>
        <w:rPr/>
        <w:t>3. Органы местного самоуправления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30.1. Фитнес-центры</w:t>
      </w:r>
    </w:p>
    <w:p>
      <w:pPr>
        <w:pStyle w:val="ConsPlusNormal"/>
        <w:bidi w:val="0"/>
        <w:ind w:firstLine="540" w:left="0"/>
        <w:jc w:val="both"/>
        <w:rPr/>
      </w:pPr>
      <w:r>
        <w:rPr/>
        <w:t xml:space="preserve">(введена Федеральным </w:t>
      </w:r>
      <w:hyperlink r:id="rId682">
        <w:r>
          <w:rPr>
            <w:rStyle w:val="ListLabel2"/>
            <w:color w:val="0000FF"/>
          </w:rPr>
          <w:t>законом</w:t>
        </w:r>
      </w:hyperlink>
      <w:r>
        <w:rPr/>
        <w:t xml:space="preserve"> от 02.08.2019 N 303-ФЗ)</w:t>
      </w:r>
    </w:p>
    <w:p>
      <w:pPr>
        <w:pStyle w:val="ConsPlusNormal"/>
        <w:bidi w:val="0"/>
        <w:ind w:firstLine="540" w:left="0"/>
        <w:jc w:val="both"/>
        <w:rPr/>
      </w:pPr>
      <w:r>
        <w:rPr/>
      </w:r>
    </w:p>
    <w:p>
      <w:pPr>
        <w:pStyle w:val="ConsPlusNormal"/>
        <w:bidi w:val="0"/>
        <w:ind w:firstLine="540" w:left="0"/>
        <w:jc w:val="both"/>
        <w:rPr/>
      </w:pPr>
      <w:r>
        <w:rPr/>
        <w:t>1. 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pPr>
        <w:pStyle w:val="ConsPlusNormal"/>
        <w:bidi w:val="0"/>
        <w:spacing w:before="240" w:after="0"/>
        <w:ind w:firstLine="540" w:left="0"/>
        <w:jc w:val="both"/>
        <w:rPr/>
      </w:pPr>
      <w:r>
        <w:rPr/>
        <w:t>2. Фитнес-центры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pPr>
        <w:pStyle w:val="ConsPlusNormal"/>
        <w:bidi w:val="0"/>
        <w:spacing w:before="240" w:after="0"/>
        <w:ind w:firstLine="540" w:left="0"/>
        <w:jc w:val="both"/>
        <w:rPr/>
      </w:pPr>
      <w:r>
        <w:rPr/>
        <w:t>3. 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pPr>
        <w:pStyle w:val="ConsPlusNormal"/>
        <w:bidi w:val="0"/>
        <w:spacing w:before="240" w:after="0"/>
        <w:ind w:firstLine="540" w:left="0"/>
        <w:jc w:val="both"/>
        <w:rPr/>
      </w:pPr>
      <w:r>
        <w:rPr/>
        <w:t>4. 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pPr>
        <w:pStyle w:val="ConsPlusNormal"/>
        <w:bidi w:val="0"/>
        <w:spacing w:before="240" w:after="0"/>
        <w:ind w:firstLine="540" w:left="0"/>
        <w:jc w:val="both"/>
        <w:rPr/>
      </w:pPr>
      <w:r>
        <w:rPr/>
        <w:t>5. Фитнес-центры и их объединения вправе:</w:t>
      </w:r>
    </w:p>
    <w:p>
      <w:pPr>
        <w:pStyle w:val="ConsPlusNormal"/>
        <w:bidi w:val="0"/>
        <w:spacing w:before="240" w:after="0"/>
        <w:ind w:firstLine="540" w:left="0"/>
        <w:jc w:val="both"/>
        <w:rPr/>
      </w:pPr>
      <w:r>
        <w:rPr/>
        <w:t>1) организовывать и оказывать гражданам услуги по физической подготовке и физическому развитию;</w:t>
      </w:r>
    </w:p>
    <w:p>
      <w:pPr>
        <w:pStyle w:val="ConsPlusNormal"/>
        <w:bidi w:val="0"/>
        <w:spacing w:before="240" w:after="0"/>
        <w:ind w:firstLine="540" w:left="0"/>
        <w:jc w:val="both"/>
        <w:rPr/>
      </w:pPr>
      <w:r>
        <w:rPr/>
        <w:t>2) организовывать и (или) проводить официальные физкультурные мероприятия и (или) спортивные мероприятия;</w:t>
      </w:r>
    </w:p>
    <w:p>
      <w:pPr>
        <w:pStyle w:val="ConsPlusNormal"/>
        <w:bidi w:val="0"/>
        <w:spacing w:before="240" w:after="0"/>
        <w:ind w:firstLine="540" w:left="0"/>
        <w:jc w:val="both"/>
        <w:rPr/>
      </w:pPr>
      <w:r>
        <w:rPr/>
        <w:t>3) осуществлять подготовку населения к выполнению нормативов испытаний (тестов) комплекса ГТО.</w:t>
      </w:r>
    </w:p>
    <w:p>
      <w:pPr>
        <w:pStyle w:val="ConsPlusNormal"/>
        <w:bidi w:val="0"/>
        <w:spacing w:before="240" w:after="0"/>
        <w:ind w:firstLine="540" w:left="0"/>
        <w:jc w:val="both"/>
        <w:rPr/>
      </w:pPr>
      <w:r>
        <w:rPr/>
        <w:t>6. Фитнес-центры и их объединения обязаны:</w:t>
      </w:r>
    </w:p>
    <w:p>
      <w:pPr>
        <w:pStyle w:val="ConsPlusNormal"/>
        <w:bidi w:val="0"/>
        <w:spacing w:before="240" w:after="0"/>
        <w:ind w:firstLine="540" w:left="0"/>
        <w:jc w:val="both"/>
        <w:rPr/>
      </w:pPr>
      <w:r>
        <w:rPr/>
        <w:t>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pPr>
        <w:pStyle w:val="ConsPlusNormal"/>
        <w:bidi w:val="0"/>
        <w:spacing w:before="240" w:after="0"/>
        <w:ind w:firstLine="540" w:left="0"/>
        <w:jc w:val="both"/>
        <w:rPr/>
      </w:pPr>
      <w:r>
        <w:rPr/>
        <w:t>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pPr>
        <w:pStyle w:val="ConsPlusNormal"/>
        <w:bidi w:val="0"/>
        <w:spacing w:before="240" w:after="0"/>
        <w:ind w:firstLine="540" w:left="0"/>
        <w:jc w:val="both"/>
        <w:rPr/>
      </w:pPr>
      <w:r>
        <w:rPr/>
        <w:t>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31. Адаптивная физическая культура, физическая реабилитация инвалидов и лиц с ограниченными возможностями здоровья. Спорт инвалидов</w:t>
      </w:r>
    </w:p>
    <w:p>
      <w:pPr>
        <w:pStyle w:val="ConsPlusNormal"/>
        <w:bidi w:val="0"/>
        <w:ind w:firstLine="540" w:left="0"/>
        <w:jc w:val="both"/>
        <w:rPr/>
      </w:pPr>
      <w:r>
        <w:rPr/>
      </w:r>
    </w:p>
    <w:p>
      <w:pPr>
        <w:pStyle w:val="ConsPlusNormal"/>
        <w:bidi w:val="0"/>
        <w:ind w:firstLine="540" w:left="0"/>
        <w:jc w:val="both"/>
        <w:rPr/>
      </w:pPr>
      <w:r>
        <w:rPr/>
        <w:t>1. Физическая реабилитация и социальная адаптация инвалидов и лиц с ограниченными возможностями здоровья с использованием методов адаптивной физической культуры и адаптивного спорта осуществляются в реабилитационных центрах, физкультурно-спортивных клубах инвалидов, физкультурно-спортивных организациях.</w:t>
      </w:r>
    </w:p>
    <w:p>
      <w:pPr>
        <w:pStyle w:val="ConsPlusNormal"/>
        <w:bidi w:val="0"/>
        <w:spacing w:before="240" w:after="0"/>
        <w:ind w:firstLine="540" w:left="0"/>
        <w:jc w:val="both"/>
        <w:rPr/>
      </w:pPr>
      <w:r>
        <w:rPr/>
        <w:t>2. Адаптивная физическая культура является частью физической культуры, использующей комплекс эффективных средств физической реабилитации инвалидов и лиц с ограниченными возможностями здоровья.</w:t>
      </w:r>
    </w:p>
    <w:p>
      <w:pPr>
        <w:pStyle w:val="ConsPlusNormal"/>
        <w:bidi w:val="0"/>
        <w:spacing w:before="240" w:after="0"/>
        <w:ind w:firstLine="540" w:left="0"/>
        <w:jc w:val="both"/>
        <w:rPr/>
      </w:pPr>
      <w:r>
        <w:rPr/>
        <w:t>3. Спорт инвалидов (адаптивный спорт) направлен на социальную адаптацию и физическую реабилитацию инвалидов и лиц с ограниченными возможностями здоровья.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О порядке обеспечения доступности для инвалидов объектов и услуг в сфере физкультуры и спорта см. </w:t>
            </w:r>
            <w:hyperlink r:id="rId683">
              <w:r>
                <w:rPr>
                  <w:rStyle w:val="ListLabel2"/>
                  <w:color w:val="0000FF"/>
                </w:rPr>
                <w:t>Приказ</w:t>
              </w:r>
            </w:hyperlink>
            <w:r>
              <w:rPr>
                <w:color w:val="392C69"/>
              </w:rPr>
              <w:t xml:space="preserve"> Минспорта России от 24.08.2015 N 825.</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pPr>
        <w:pStyle w:val="ConsPlusNormal"/>
        <w:bidi w:val="0"/>
        <w:spacing w:before="240" w:after="0"/>
        <w:ind w:firstLine="540" w:left="0"/>
        <w:jc w:val="both"/>
        <w:rPr/>
      </w:pPr>
      <w:r>
        <w:rPr/>
        <w:t>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pPr>
        <w:pStyle w:val="ConsPlusNormal"/>
        <w:bidi w:val="0"/>
        <w:ind w:hanging="0" w:left="0"/>
        <w:jc w:val="both"/>
        <w:rPr/>
      </w:pPr>
      <w:r>
        <w:rPr/>
        <w:t xml:space="preserve">(в ред. Федерального </w:t>
      </w:r>
      <w:hyperlink r:id="rId684">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6.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7 ст. 31 вносятся изменения (</w:t>
            </w:r>
            <w:hyperlink r:id="rId685">
              <w:r>
                <w:rPr>
                  <w:rStyle w:val="ListLabel2"/>
                  <w:color w:val="0000FF"/>
                </w:rPr>
                <w:t>ФЗ</w:t>
              </w:r>
            </w:hyperlink>
            <w:r>
              <w:rPr>
                <w:color w:val="392C69"/>
              </w:rPr>
              <w:t xml:space="preserve"> от 30.04.2021 N 127-ФЗ). См. будущую </w:t>
            </w:r>
            <w:hyperlink r:id="rId68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7.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детско-юношеские спортивно-адаптивные школы,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w:t>
      </w:r>
    </w:p>
    <w:p>
      <w:pPr>
        <w:pStyle w:val="ConsPlusNormal"/>
        <w:bidi w:val="0"/>
        <w:ind w:hanging="0" w:left="0"/>
        <w:jc w:val="both"/>
        <w:rPr/>
      </w:pPr>
      <w:r>
        <w:rPr/>
        <w:t xml:space="preserve">(в ред. Федерального </w:t>
      </w:r>
      <w:hyperlink r:id="rId687">
        <w:r>
          <w:rPr>
            <w:rStyle w:val="ListLabel2"/>
            <w:color w:val="0000FF"/>
          </w:rPr>
          <w:t>закона</w:t>
        </w:r>
      </w:hyperlink>
      <w:r>
        <w:rPr/>
        <w:t xml:space="preserve"> от 02.07.2013 N 185-ФЗ)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3.1. КОМПЛЕКС ГТО. ФИЗКУЛЬТУРНО-СПОРТИВНЫЕ КЛУБЫ</w:t>
      </w:r>
    </w:p>
    <w:p>
      <w:pPr>
        <w:pStyle w:val="ConsPlusTitle"/>
        <w:bidi w:val="0"/>
        <w:ind w:hanging="0" w:left="0"/>
        <w:jc w:val="center"/>
        <w:rPr/>
      </w:pPr>
      <w:r>
        <w:rPr/>
        <w:t>И ИХ ОБЪЕДИНЕНИЯ, ОСНОВНАЯ ДЕЯТЕЛЬНОСТЬ КОТОРЫХ НАПРАВЛЕНА</w:t>
      </w:r>
    </w:p>
    <w:p>
      <w:pPr>
        <w:pStyle w:val="ConsPlusTitle"/>
        <w:bidi w:val="0"/>
        <w:ind w:hanging="0" w:left="0"/>
        <w:jc w:val="center"/>
        <w:rPr/>
      </w:pPr>
      <w:r>
        <w:rPr/>
        <w:t>НА РЕАЛИЗАЦИЮ КОМПЛЕКСА ГТО</w:t>
      </w:r>
    </w:p>
    <w:p>
      <w:pPr>
        <w:pStyle w:val="ConsPlusNormal"/>
        <w:bidi w:val="0"/>
        <w:ind w:hanging="0" w:left="0"/>
        <w:jc w:val="center"/>
        <w:rPr/>
      </w:pPr>
      <w:r>
        <w:rPr/>
        <w:t xml:space="preserve">(введена Федеральным </w:t>
      </w:r>
      <w:hyperlink r:id="rId688">
        <w:r>
          <w:rPr>
            <w:rStyle w:val="ListLabel2"/>
            <w:color w:val="0000FF"/>
          </w:rPr>
          <w:t>законом</w:t>
        </w:r>
      </w:hyperlink>
      <w:r>
        <w:rPr/>
        <w:t xml:space="preserve"> от 05.10.2015 N 274-ФЗ)</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31.1. Общие положения о комплексе ГТО</w:t>
      </w:r>
    </w:p>
    <w:p>
      <w:pPr>
        <w:pStyle w:val="ConsPlusNormal"/>
        <w:bidi w:val="0"/>
        <w:ind w:hanging="0" w:left="0"/>
        <w:jc w:val="both"/>
        <w:rPr/>
      </w:pPr>
      <w:r>
        <w:rPr/>
      </w:r>
    </w:p>
    <w:p>
      <w:pPr>
        <w:pStyle w:val="ConsPlusNormal"/>
        <w:bidi w:val="0"/>
        <w:ind w:firstLine="540" w:left="0"/>
        <w:jc w:val="both"/>
        <w:rPr/>
      </w:pPr>
      <w:r>
        <w:rPr/>
        <w:t xml:space="preserve">1. Федеральный орган исполнительной власти в области физической культуры и спорта утверждает государственные </w:t>
      </w:r>
      <w:hyperlink r:id="rId689">
        <w:r>
          <w:rPr>
            <w:rStyle w:val="ListLabel2"/>
            <w:color w:val="0000FF"/>
          </w:rPr>
          <w:t>требования</w:t>
        </w:r>
      </w:hyperlink>
      <w:r>
        <w:rPr/>
        <w:t xml:space="preserve"> комплекса ГТО, включающие в себя нормативы испытаний (тестов) комплекса ГТО, в порядке, установленном </w:t>
      </w:r>
      <w:hyperlink r:id="rId690">
        <w:r>
          <w:rPr>
            <w:rStyle w:val="ListLabel2"/>
            <w:color w:val="0000FF"/>
          </w:rPr>
          <w:t>Положением</w:t>
        </w:r>
      </w:hyperlink>
      <w:r>
        <w:rPr/>
        <w:t xml:space="preserve"> о Всероссийском физкультурно-спортивном комплексе "Готов к труду и обороне" (ГТО), утвержденным Правительством Российской Федерации.</w:t>
      </w:r>
    </w:p>
    <w:p>
      <w:pPr>
        <w:pStyle w:val="ConsPlusNormal"/>
        <w:bidi w:val="0"/>
        <w:spacing w:before="240" w:after="0"/>
        <w:ind w:firstLine="540" w:left="0"/>
        <w:jc w:val="both"/>
        <w:rPr/>
      </w:pPr>
      <w:r>
        <w:rPr/>
        <w:t xml:space="preserve">2. Требования комплекса ГТО устанавливаются по трем уровням сложности, соответствующим золотому, серебряному или бронзовому знаку отличия комплекса ГТО, </w:t>
      </w:r>
      <w:hyperlink r:id="rId691">
        <w:r>
          <w:rPr>
            <w:rStyle w:val="ListLabel2"/>
            <w:color w:val="0000FF"/>
          </w:rPr>
          <w:t>образец</w:t>
        </w:r>
      </w:hyperlink>
      <w:r>
        <w:rPr/>
        <w:t xml:space="preserve"> и </w:t>
      </w:r>
      <w:hyperlink r:id="rId692">
        <w:r>
          <w:rPr>
            <w:rStyle w:val="ListLabel2"/>
            <w:color w:val="0000FF"/>
          </w:rPr>
          <w:t>описание</w:t>
        </w:r>
      </w:hyperlink>
      <w:r>
        <w:rPr/>
        <w:t xml:space="preserve"> которого, </w:t>
      </w:r>
      <w:hyperlink r:id="rId693">
        <w:r>
          <w:rPr>
            <w:rStyle w:val="ListLabel2"/>
            <w:color w:val="0000FF"/>
          </w:rPr>
          <w:t>форма</w:t>
        </w:r>
      </w:hyperlink>
      <w:r>
        <w:rPr/>
        <w:t xml:space="preserve"> бланка удостоверения к которому утверждаются федеральным органом исполнительной власти в области физической культуры и спорта. </w:t>
      </w:r>
      <w:hyperlink r:id="rId694">
        <w:r>
          <w:rPr>
            <w:rStyle w:val="ListLabel2"/>
            <w:color w:val="0000FF"/>
          </w:rPr>
          <w:t>Порядок</w:t>
        </w:r>
      </w:hyperlink>
      <w:r>
        <w:rPr/>
        <w:t xml:space="preserve">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3. Выполнение нормативов испытаний (тестов) комплекса ГТО осуществляется добровольно.</w:t>
      </w:r>
    </w:p>
    <w:p>
      <w:pPr>
        <w:pStyle w:val="ConsPlusNormal"/>
        <w:bidi w:val="0"/>
        <w:spacing w:before="240" w:after="0"/>
        <w:ind w:firstLine="540" w:left="0"/>
        <w:jc w:val="both"/>
        <w:rPr/>
      </w:pPr>
      <w:r>
        <w:rPr/>
        <w:t xml:space="preserve">4. </w:t>
      </w:r>
      <w:hyperlink r:id="rId695">
        <w:r>
          <w:rPr>
            <w:rStyle w:val="ListLabel2"/>
            <w:color w:val="0000FF"/>
          </w:rPr>
          <w:t>Порядок</w:t>
        </w:r>
      </w:hyperlink>
      <w:r>
        <w:rPr/>
        <w:t xml:space="preserve">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 xml:space="preserve">5. 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иных отдельных групп населения устанавливаются </w:t>
      </w:r>
      <w:hyperlink r:id="rId696">
        <w:r>
          <w:rPr>
            <w:rStyle w:val="ListLabel2"/>
            <w:color w:val="0000FF"/>
          </w:rPr>
          <w:t>Положением</w:t>
        </w:r>
      </w:hyperlink>
      <w:r>
        <w:rPr/>
        <w:t xml:space="preserve"> о Всероссийском физкультурно-спортивном комплексе "Готов к труду и обороне" (ГТО).</w:t>
      </w:r>
    </w:p>
    <w:p>
      <w:pPr>
        <w:pStyle w:val="ConsPlusNormal"/>
        <w:bidi w:val="0"/>
        <w:spacing w:before="240" w:after="0"/>
        <w:ind w:firstLine="540" w:left="0"/>
        <w:jc w:val="both"/>
        <w:rPr/>
      </w:pPr>
      <w:r>
        <w:rPr/>
        <w:t xml:space="preserve">6. Учет данных о результатах выполнения нормативов испытаний (тестов) комплекса ГТО осуществляется по </w:t>
      </w:r>
      <w:hyperlink r:id="rId697">
        <w:r>
          <w:rPr>
            <w:rStyle w:val="ListLabel2"/>
            <w:color w:val="0000FF"/>
          </w:rPr>
          <w:t>форме</w:t>
        </w:r>
      </w:hyperlink>
      <w:r>
        <w:rPr/>
        <w:t xml:space="preserve">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pPr>
        <w:pStyle w:val="ConsPlusNormal"/>
        <w:bidi w:val="0"/>
        <w:ind w:hanging="0" w:left="0"/>
        <w:jc w:val="both"/>
        <w:rPr/>
      </w:pPr>
      <w:r>
        <w:rPr/>
        <w:t xml:space="preserve">(в ред. Федерального </w:t>
      </w:r>
      <w:hyperlink r:id="rId698">
        <w:r>
          <w:rPr>
            <w:rStyle w:val="ListLabel2"/>
            <w:color w:val="0000FF"/>
          </w:rPr>
          <w:t>закона</w:t>
        </w:r>
      </w:hyperlink>
      <w:r>
        <w:rPr/>
        <w:t xml:space="preserve"> от 29.07.2018 N 272-ФЗ)</w:t>
      </w:r>
    </w:p>
    <w:p>
      <w:pPr>
        <w:pStyle w:val="ConsPlusNormal"/>
        <w:bidi w:val="0"/>
        <w:spacing w:before="240" w:after="0"/>
        <w:ind w:firstLine="540" w:left="0"/>
        <w:jc w:val="both"/>
        <w:rPr/>
      </w:pPr>
      <w:r>
        <w:rPr/>
        <w:t>7. 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эффективности физкультурных мероприятий и спортивных мероприятий по реализации комплекса ГТО, проведенных в субъектах Российской Федерации.</w:t>
      </w:r>
    </w:p>
    <w:p>
      <w:pPr>
        <w:pStyle w:val="ConsPlusNormal"/>
        <w:bidi w:val="0"/>
        <w:spacing w:before="240" w:after="0"/>
        <w:ind w:firstLine="540" w:left="0"/>
        <w:jc w:val="both"/>
        <w:rPr/>
      </w:pPr>
      <w:r>
        <w:rPr/>
        <w:t>8. Порядок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ConsPlusNormal"/>
        <w:bidi w:val="0"/>
        <w:spacing w:before="240" w:after="0"/>
        <w:ind w:firstLine="540" w:left="0"/>
        <w:jc w:val="both"/>
        <w:rPr/>
      </w:pPr>
      <w:r>
        <w:rPr/>
        <w:t>9. 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w:t>
      </w:r>
    </w:p>
    <w:p>
      <w:pPr>
        <w:pStyle w:val="ConsPlusNormal"/>
        <w:bidi w:val="0"/>
        <w:ind w:hanging="0" w:left="0"/>
        <w:jc w:val="both"/>
        <w:rPr/>
      </w:pPr>
      <w:r>
        <w:rPr/>
        <w:t xml:space="preserve">(часть 9 введена Федеральным </w:t>
      </w:r>
      <w:hyperlink r:id="rId699">
        <w:r>
          <w:rPr>
            <w:rStyle w:val="ListLabel2"/>
            <w:color w:val="0000FF"/>
          </w:rPr>
          <w:t>законом</w:t>
        </w:r>
      </w:hyperlink>
      <w:r>
        <w:rPr/>
        <w:t xml:space="preserve"> от 01.05.2016 N 131-ФЗ)</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31.2. Центры тестирования</w:t>
      </w:r>
    </w:p>
    <w:p>
      <w:pPr>
        <w:pStyle w:val="ConsPlusNormal"/>
        <w:bidi w:val="0"/>
        <w:ind w:hanging="0" w:left="0"/>
        <w:jc w:val="both"/>
        <w:rPr/>
      </w:pPr>
      <w:r>
        <w:rPr/>
      </w:r>
    </w:p>
    <w:p>
      <w:pPr>
        <w:pStyle w:val="ConsPlusNormal"/>
        <w:bidi w:val="0"/>
        <w:ind w:firstLine="540" w:left="0"/>
        <w:jc w:val="both"/>
        <w:rPr/>
      </w:pPr>
      <w:r>
        <w:rPr/>
        <w:t>1. Центры тестирования создаются в целях проведения тестирования выполнения нормативов испытаний (тестов) комплекса ГТО.</w:t>
      </w:r>
    </w:p>
    <w:p>
      <w:pPr>
        <w:pStyle w:val="ConsPlusNormal"/>
        <w:bidi w:val="0"/>
        <w:spacing w:before="240" w:after="0"/>
        <w:ind w:firstLine="540" w:left="0"/>
        <w:jc w:val="both"/>
        <w:rPr/>
      </w:pPr>
      <w:r>
        <w:rPr/>
        <w:t xml:space="preserve">2. </w:t>
      </w:r>
      <w:hyperlink r:id="rId700">
        <w:r>
          <w:rPr>
            <w:rStyle w:val="ListLabel2"/>
            <w:color w:val="0000FF"/>
          </w:rPr>
          <w:t>Порядок</w:t>
        </w:r>
      </w:hyperlink>
      <w:r>
        <w:rPr/>
        <w:t xml:space="preserve"> создания центров тестирования и </w:t>
      </w:r>
      <w:hyperlink r:id="rId701">
        <w:r>
          <w:rPr>
            <w:rStyle w:val="ListLabel2"/>
            <w:color w:val="0000FF"/>
          </w:rPr>
          <w:t>положение</w:t>
        </w:r>
      </w:hyperlink>
      <w:r>
        <w:rPr/>
        <w:t xml:space="preserve">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p>
      <w:pPr>
        <w:pStyle w:val="ConsPlusNormal"/>
        <w:bidi w:val="0"/>
        <w:spacing w:before="240" w:after="0"/>
        <w:ind w:firstLine="540" w:left="0"/>
        <w:jc w:val="both"/>
        <w:rPr/>
      </w:pPr>
      <w:bookmarkStart w:id="68" w:name="Par1471"/>
      <w:bookmarkEnd w:id="68"/>
      <w:r>
        <w:rPr/>
        <w:t xml:space="preserve">3. Федеральный орган исполнительной власти в области физической культуры и спорта в установленном им </w:t>
      </w:r>
      <w:hyperlink r:id="rId702">
        <w:r>
          <w:rPr>
            <w:rStyle w:val="ListLabel2"/>
            <w:color w:val="0000FF"/>
          </w:rPr>
          <w:t>порядке</w:t>
        </w:r>
      </w:hyperlink>
      <w:r>
        <w:rPr/>
        <w:t xml:space="preserve">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w:t>
      </w:r>
      <w:hyperlink r:id="rId703">
        <w:r>
          <w:rPr>
            <w:rStyle w:val="ListLabel2"/>
            <w:color w:val="0000FF"/>
          </w:rPr>
          <w:t>порядке</w:t>
        </w:r>
      </w:hyperlink>
      <w:r>
        <w:rPr/>
        <w:t>,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
    <w:p>
      <w:pPr>
        <w:pStyle w:val="ConsPlusNormal"/>
        <w:bidi w:val="0"/>
        <w:ind w:hanging="0" w:left="0"/>
        <w:jc w:val="both"/>
        <w:rPr/>
      </w:pPr>
      <w:r>
        <w:rPr/>
        <w:t xml:space="preserve">(в ред. Федерального </w:t>
      </w:r>
      <w:hyperlink r:id="rId704">
        <w:r>
          <w:rPr>
            <w:rStyle w:val="ListLabel2"/>
            <w:color w:val="0000FF"/>
          </w:rPr>
          <w:t>закона</w:t>
        </w:r>
      </w:hyperlink>
      <w:r>
        <w:rPr/>
        <w:t xml:space="preserve"> от 18.04.2018 N 79-ФЗ)</w:t>
      </w:r>
    </w:p>
    <w:p>
      <w:pPr>
        <w:pStyle w:val="ConsPlusNormal"/>
        <w:bidi w:val="0"/>
        <w:spacing w:before="240" w:after="0"/>
        <w:ind w:firstLine="540" w:left="0"/>
        <w:jc w:val="both"/>
        <w:rPr/>
      </w:pPr>
      <w:r>
        <w:rPr/>
        <w:t xml:space="preserve">4. Центры тестирования в форме некоммерческих организаций могут быть созданы органами, указанными в </w:t>
      </w:r>
      <w:hyperlink w:anchor="Par1471" w:tgtFrame="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r>
          <w:rPr>
            <w:rStyle w:val="ListLabel2"/>
            <w:color w:val="0000FF"/>
          </w:rPr>
          <w:t>части 3</w:t>
        </w:r>
      </w:hyperlink>
      <w:r>
        <w:rPr/>
        <w:t xml:space="preserve"> настоящей статьи.</w:t>
      </w:r>
    </w:p>
    <w:p>
      <w:pPr>
        <w:pStyle w:val="ConsPlusNormal"/>
        <w:bidi w:val="0"/>
        <w:spacing w:before="240" w:after="0"/>
        <w:ind w:firstLine="540" w:left="0"/>
        <w:jc w:val="both"/>
        <w:rPr/>
      </w:pPr>
      <w:r>
        <w:rPr/>
        <w:t>5.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pPr>
        <w:pStyle w:val="ConsPlusNormal"/>
        <w:bidi w:val="0"/>
        <w:ind w:hanging="0" w:left="0"/>
        <w:jc w:val="both"/>
        <w:rPr/>
      </w:pPr>
      <w:r>
        <w:rPr/>
      </w:r>
    </w:p>
    <w:p>
      <w:pPr>
        <w:pStyle w:val="ConsPlusTitle"/>
        <w:numPr>
          <w:ilvl w:val="0"/>
          <w:numId w:val="0"/>
        </w:numPr>
        <w:bidi w:val="0"/>
        <w:ind w:firstLine="540" w:left="0"/>
        <w:jc w:val="both"/>
        <w:outlineLvl w:val="1"/>
        <w:rPr/>
      </w:pPr>
      <w:bookmarkStart w:id="69" w:name="Par1476"/>
      <w:bookmarkEnd w:id="69"/>
      <w:r>
        <w:rPr/>
        <w:t>Статья 31.3. Физкультурно-спортивные клубы и их объединения, основная деятельность которых направлена на реализацию комплекса ГТО</w:t>
      </w:r>
    </w:p>
    <w:p>
      <w:pPr>
        <w:pStyle w:val="ConsPlusNormal"/>
        <w:bidi w:val="0"/>
        <w:ind w:hanging="0" w:left="0"/>
        <w:jc w:val="both"/>
        <w:rPr/>
      </w:pPr>
      <w:r>
        <w:rPr/>
      </w:r>
    </w:p>
    <w:p>
      <w:pPr>
        <w:pStyle w:val="ConsPlusNormal"/>
        <w:bidi w:val="0"/>
        <w:ind w:firstLine="540" w:left="0"/>
        <w:jc w:val="both"/>
        <w:rPr/>
      </w:pPr>
      <w:r>
        <w:rPr/>
        <w:t>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pPr>
        <w:pStyle w:val="ConsPlusNormal"/>
        <w:bidi w:val="0"/>
        <w:spacing w:before="240" w:after="0"/>
        <w:ind w:firstLine="540" w:left="0"/>
        <w:jc w:val="both"/>
        <w:rPr/>
      </w:pPr>
      <w:r>
        <w:rPr/>
        <w:t>1) осуществление подготовки населения к выполнению нормативов испытаний (тестов) комплекса ГТО;</w:t>
      </w:r>
    </w:p>
    <w:p>
      <w:pPr>
        <w:pStyle w:val="ConsPlusNormal"/>
        <w:bidi w:val="0"/>
        <w:spacing w:before="240" w:after="0"/>
        <w:ind w:firstLine="540" w:left="0"/>
        <w:jc w:val="both"/>
        <w:rPr/>
      </w:pPr>
      <w:r>
        <w:rPr/>
        <w:t>2) участие в организации работы по развитию физической культуры и спорта среди различных категорий граждан и групп населения.</w:t>
      </w:r>
    </w:p>
    <w:p>
      <w:pPr>
        <w:pStyle w:val="ConsPlusNormal"/>
        <w:bidi w:val="0"/>
        <w:spacing w:before="240" w:after="0"/>
        <w:ind w:firstLine="540" w:left="0"/>
        <w:jc w:val="both"/>
        <w:rPr/>
      </w:pPr>
      <w:r>
        <w:rPr/>
        <w:t>2. Физкультурно-спортивные клубы вправе объединяться в ассоциации (союзы) на местном, региональном и общероссийском уровнях.</w:t>
      </w:r>
    </w:p>
    <w:p>
      <w:pPr>
        <w:pStyle w:val="ConsPlusNormal"/>
        <w:bidi w:val="0"/>
        <w:spacing w:before="240" w:after="0"/>
        <w:ind w:firstLine="540" w:left="0"/>
        <w:jc w:val="both"/>
        <w:rPr/>
      </w:pPr>
      <w:bookmarkStart w:id="70" w:name="Par1482"/>
      <w:bookmarkEnd w:id="70"/>
      <w:r>
        <w:rPr/>
        <w:t>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p>
      <w:pPr>
        <w:pStyle w:val="ConsPlusNormal"/>
        <w:bidi w:val="0"/>
        <w:spacing w:before="240" w:after="0"/>
        <w:ind w:firstLine="540" w:left="0"/>
        <w:jc w:val="both"/>
        <w:rPr/>
      </w:pPr>
      <w:r>
        <w:rPr/>
        <w:t>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w:t>
      </w:r>
    </w:p>
    <w:p>
      <w:pPr>
        <w:pStyle w:val="ConsPlusNormal"/>
        <w:bidi w:val="0"/>
        <w:ind w:hanging="0" w:left="0"/>
        <w:jc w:val="both"/>
        <w:rPr/>
      </w:pPr>
      <w:r>
        <w:rPr/>
        <w:t xml:space="preserve">(в ред. Федерального </w:t>
      </w:r>
      <w:hyperlink r:id="rId705">
        <w:r>
          <w:rPr>
            <w:rStyle w:val="ListLabel2"/>
            <w:color w:val="0000FF"/>
          </w:rPr>
          <w:t>закона</w:t>
        </w:r>
      </w:hyperlink>
      <w:r>
        <w:rPr/>
        <w:t xml:space="preserve"> от 05.02.2018 N 15-ФЗ)</w:t>
      </w:r>
    </w:p>
    <w:p>
      <w:pPr>
        <w:pStyle w:val="ConsPlusNormal"/>
        <w:bidi w:val="0"/>
        <w:spacing w:before="240" w:after="0"/>
        <w:ind w:firstLine="540" w:left="0"/>
        <w:jc w:val="both"/>
        <w:rPr/>
      </w:pPr>
      <w:r>
        <w:rPr/>
        <w:t xml:space="preserve">5. Субъекты Российской Федерации и муниципальные образования наряду с установленными </w:t>
      </w:r>
      <w:hyperlink w:anchor="Par1482" w:tgtFrame="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
        <w:r>
          <w:rPr>
            <w:rStyle w:val="ListLabel2"/>
            <w:color w:val="0000FF"/>
          </w:rPr>
          <w:t>частью 3</w:t>
        </w:r>
      </w:hyperlink>
      <w:r>
        <w:rPr/>
        <w:t xml:space="preserve">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и местных бюджетов.</w:t>
      </w:r>
    </w:p>
    <w:p>
      <w:pPr>
        <w:pStyle w:val="ConsPlusNormal"/>
        <w:bidi w:val="0"/>
        <w:spacing w:before="240" w:after="0"/>
        <w:ind w:firstLine="540" w:left="0"/>
        <w:jc w:val="both"/>
        <w:rPr/>
      </w:pPr>
      <w:r>
        <w:rPr/>
        <w:t>6. 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путем предоставления субсидий.</w:t>
      </w:r>
    </w:p>
    <w:p>
      <w:pPr>
        <w:pStyle w:val="ConsPlusNormal"/>
        <w:bidi w:val="0"/>
        <w:spacing w:before="240" w:after="0"/>
        <w:ind w:firstLine="540" w:left="0"/>
        <w:jc w:val="both"/>
        <w:rPr/>
      </w:pPr>
      <w:r>
        <w:rPr/>
        <w:t>7. Оказание имущественной поддержки физкультурно-спортивным клубам и их объединениям осуществляется органами государственной власти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p>
      <w:pPr>
        <w:pStyle w:val="ConsPlusNormal"/>
        <w:bidi w:val="0"/>
        <w:spacing w:before="240" w:after="0"/>
        <w:ind w:firstLine="540" w:left="0"/>
        <w:jc w:val="both"/>
        <w:rPr/>
      </w:pPr>
      <w:r>
        <w:rPr/>
        <w:t>8. Организации, на базе которых создаются физкультурно-спортивные клубы, вправе оказывать поддержку таким физкультурно-спортивным клубам.</w:t>
      </w:r>
    </w:p>
    <w:p>
      <w:pPr>
        <w:pStyle w:val="ConsPlusNormal"/>
        <w:bidi w:val="0"/>
        <w:spacing w:before="240" w:after="0"/>
        <w:ind w:firstLine="540" w:left="0"/>
        <w:jc w:val="both"/>
        <w:rPr/>
      </w:pPr>
      <w:r>
        <w:rPr/>
        <w:t>9. Физкультурно-спортивные клубы вправе:</w:t>
      </w:r>
    </w:p>
    <w:p>
      <w:pPr>
        <w:pStyle w:val="ConsPlusNormal"/>
        <w:bidi w:val="0"/>
        <w:spacing w:before="240" w:after="0"/>
        <w:ind w:firstLine="540" w:left="0"/>
        <w:jc w:val="both"/>
        <w:rPr/>
      </w:pPr>
      <w:r>
        <w:rPr/>
        <w:t>1) 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pPr>
        <w:pStyle w:val="ConsPlusNormal"/>
        <w:bidi w:val="0"/>
        <w:spacing w:before="240" w:after="0"/>
        <w:ind w:firstLine="540" w:left="0"/>
        <w:jc w:val="both"/>
        <w:rPr/>
      </w:pPr>
      <w:r>
        <w:rPr/>
        <w:t>2) принимать локальные нормативные акты, связанные с подготовкой населения к выполнению нормативов испытаний (тестов) комплекса ГТО;</w:t>
      </w:r>
    </w:p>
    <w:p>
      <w:pPr>
        <w:pStyle w:val="ConsPlusNormal"/>
        <w:bidi w:val="0"/>
        <w:spacing w:before="240" w:after="0"/>
        <w:ind w:firstLine="540" w:left="0"/>
        <w:jc w:val="both"/>
        <w:rPr/>
      </w:pPr>
      <w:r>
        <w:rPr/>
        <w:t xml:space="preserve">3) 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w:t>
      </w:r>
      <w:hyperlink w:anchor="Par1471" w:tgtFrame="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r>
          <w:rPr>
            <w:rStyle w:val="ListLabel2"/>
            <w:color w:val="0000FF"/>
          </w:rPr>
          <w:t>частью 3 статьи 31.2</w:t>
        </w:r>
      </w:hyperlink>
      <w:r>
        <w:rPr/>
        <w:t xml:space="preserve">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pPr>
        <w:pStyle w:val="ConsPlusNormal"/>
        <w:bidi w:val="0"/>
        <w:spacing w:before="240" w:after="0"/>
        <w:ind w:firstLine="540" w:left="0"/>
        <w:jc w:val="both"/>
        <w:rPr/>
      </w:pPr>
      <w:r>
        <w:rPr/>
        <w:t>4) 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pPr>
        <w:pStyle w:val="ConsPlusNormal"/>
        <w:bidi w:val="0"/>
        <w:spacing w:before="240" w:after="0"/>
        <w:ind w:firstLine="540" w:left="0"/>
        <w:jc w:val="both"/>
        <w:rPr/>
      </w:pPr>
      <w:r>
        <w:rPr/>
        <w:t>5) 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pPr>
        <w:pStyle w:val="ConsPlusNormal"/>
        <w:bidi w:val="0"/>
        <w:spacing w:before="240" w:after="0"/>
        <w:ind w:firstLine="540" w:left="0"/>
        <w:jc w:val="both"/>
        <w:rPr/>
      </w:pPr>
      <w:r>
        <w:rPr/>
        <w:t>6) осуществлять иные права в соответствии с законодательством Российской Федерации.</w:t>
      </w:r>
    </w:p>
    <w:p>
      <w:pPr>
        <w:pStyle w:val="ConsPlusNormal"/>
        <w:bidi w:val="0"/>
        <w:spacing w:before="240" w:after="0"/>
        <w:ind w:firstLine="540" w:left="0"/>
        <w:jc w:val="both"/>
        <w:rPr/>
      </w:pPr>
      <w:r>
        <w:rPr/>
        <w:t>10. Физкультурно-спортивные клубы обязаны:</w:t>
      </w:r>
    </w:p>
    <w:p>
      <w:pPr>
        <w:pStyle w:val="ConsPlusNormal"/>
        <w:bidi w:val="0"/>
        <w:spacing w:before="240" w:after="0"/>
        <w:ind w:firstLine="540" w:left="0"/>
        <w:jc w:val="both"/>
        <w:rPr/>
      </w:pPr>
      <w:r>
        <w:rPr/>
        <w:t>1) обеспечивать необходимые условия для подготовки населения к выполнению нормативов испытаний (тестов) комплекса ГТО;</w:t>
      </w:r>
    </w:p>
    <w:p>
      <w:pPr>
        <w:pStyle w:val="ConsPlusNormal"/>
        <w:bidi w:val="0"/>
        <w:spacing w:before="240" w:after="0"/>
        <w:ind w:firstLine="540" w:left="0"/>
        <w:jc w:val="both"/>
        <w:rPr/>
      </w:pPr>
      <w:r>
        <w:rPr/>
        <w:t>2) участвовать в организации работы по развитию физической культуры и спорта среди различных категорий граждан и групп населения;</w:t>
      </w:r>
    </w:p>
    <w:p>
      <w:pPr>
        <w:pStyle w:val="ConsPlusNormal"/>
        <w:bidi w:val="0"/>
        <w:spacing w:before="240" w:after="0"/>
        <w:ind w:firstLine="540" w:left="0"/>
        <w:jc w:val="both"/>
        <w:rPr/>
      </w:pPr>
      <w:r>
        <w:rPr/>
        <w:t>3) обеспечивать условия для охраны и укрепления здоровья лиц, проходящих подготовку к выполнению нормативов испытаний (тестов) комплекса ГТО;</w:t>
      </w:r>
    </w:p>
    <w:p>
      <w:pPr>
        <w:pStyle w:val="ConsPlusNormal"/>
        <w:bidi w:val="0"/>
        <w:spacing w:before="240" w:after="0"/>
        <w:ind w:firstLine="540" w:left="0"/>
        <w:jc w:val="both"/>
        <w:rPr/>
      </w:pPr>
      <w:r>
        <w:rPr/>
        <w:t>4) исполнять иные обязанности в соответствии с законодательством Российской Федерации.</w:t>
      </w:r>
    </w:p>
    <w:p>
      <w:pPr>
        <w:pStyle w:val="ConsPlusNormal"/>
        <w:bidi w:val="0"/>
        <w:spacing w:before="240" w:after="0"/>
        <w:ind w:firstLine="540" w:left="0"/>
        <w:jc w:val="both"/>
        <w:rPr/>
      </w:pPr>
      <w:r>
        <w:rPr/>
        <w:t>11. Устав физкультурно-спортивного клуба должен предусматривать:</w:t>
      </w:r>
    </w:p>
    <w:p>
      <w:pPr>
        <w:pStyle w:val="ConsPlusNormal"/>
        <w:bidi w:val="0"/>
        <w:spacing w:before="240" w:after="0"/>
        <w:ind w:firstLine="540" w:left="0"/>
        <w:jc w:val="both"/>
        <w:rPr/>
      </w:pPr>
      <w:r>
        <w:rPr/>
        <w:t>1) условия, порядок приобретения и утраты членства в физкультурно-спортивном клубе, права и обязанности членов физкультурно-спортивного клуба;</w:t>
      </w:r>
    </w:p>
    <w:p>
      <w:pPr>
        <w:pStyle w:val="ConsPlusNormal"/>
        <w:bidi w:val="0"/>
        <w:spacing w:before="240" w:after="0"/>
        <w:ind w:firstLine="540" w:left="0"/>
        <w:jc w:val="both"/>
        <w:rPr/>
      </w:pPr>
      <w:r>
        <w:rPr/>
        <w:t>2) порядок уплаты вступительных и членских взносов.</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pPr>
        <w:pStyle w:val="ConsPlusNormal"/>
        <w:bidi w:val="0"/>
        <w:ind w:hanging="0" w:left="0"/>
        <w:jc w:val="both"/>
        <w:rPr/>
      </w:pPr>
      <w:r>
        <w:rPr/>
      </w:r>
    </w:p>
    <w:p>
      <w:pPr>
        <w:pStyle w:val="ConsPlusNormal"/>
        <w:bidi w:val="0"/>
        <w:ind w:firstLine="540" w:left="0"/>
        <w:jc w:val="both"/>
        <w:rPr/>
      </w:pPr>
      <w:r>
        <w:rPr/>
        <w:t>1. 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pPr>
        <w:pStyle w:val="ConsPlusNormal"/>
        <w:bidi w:val="0"/>
        <w:spacing w:before="240" w:after="0"/>
        <w:ind w:firstLine="540" w:left="0"/>
        <w:jc w:val="both"/>
        <w:rPr/>
      </w:pPr>
      <w:r>
        <w:rPr/>
        <w:t>2. Выполнение нормативов испытаний (тестов) комплекса ГТО в центрах тестирования является бесплатным.</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31.5. Символика комплекса ГТО</w:t>
      </w:r>
    </w:p>
    <w:p>
      <w:pPr>
        <w:pStyle w:val="ConsPlusNormal"/>
        <w:bidi w:val="0"/>
        <w:ind w:hanging="0" w:left="0"/>
        <w:jc w:val="both"/>
        <w:rPr/>
      </w:pPr>
      <w:r>
        <w:rPr/>
      </w:r>
    </w:p>
    <w:p>
      <w:pPr>
        <w:pStyle w:val="ConsPlusNormal"/>
        <w:bidi w:val="0"/>
        <w:ind w:firstLine="540" w:left="0"/>
        <w:jc w:val="both"/>
        <w:rPr/>
      </w:pPr>
      <w:r>
        <w:rPr/>
        <w:t>1.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pPr>
        <w:pStyle w:val="ConsPlusNormal"/>
        <w:bidi w:val="0"/>
        <w:spacing w:before="240" w:after="0"/>
        <w:ind w:firstLine="540" w:left="0"/>
        <w:jc w:val="both"/>
        <w:rPr/>
      </w:pPr>
      <w:r>
        <w:rPr/>
        <w:t xml:space="preserve">2. 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w:t>
      </w:r>
      <w:hyperlink r:id="rId706">
        <w:r>
          <w:rPr>
            <w:rStyle w:val="ListLabel2"/>
            <w:color w:val="0000FF"/>
          </w:rPr>
          <w:t>порядке</w:t>
        </w:r>
      </w:hyperlink>
      <w:r>
        <w:rPr/>
        <w:t>,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pPr>
        <w:pStyle w:val="ConsPlusNormal"/>
        <w:bidi w:val="0"/>
        <w:spacing w:before="240" w:after="0"/>
        <w:ind w:firstLine="540" w:left="0"/>
        <w:jc w:val="both"/>
        <w:rPr/>
      </w:pPr>
      <w:r>
        <w:rPr/>
        <w:t>3. Исключительные права на символику комплекса ГТО принадлежат федеральному органу исполнительной власти в области физической культуры и спорта.</w:t>
      </w:r>
    </w:p>
    <w:p>
      <w:pPr>
        <w:pStyle w:val="ConsPlusNormal"/>
        <w:bidi w:val="0"/>
        <w:spacing w:before="240" w:after="0"/>
        <w:ind w:firstLine="540" w:left="0"/>
        <w:jc w:val="both"/>
        <w:rPr/>
      </w:pPr>
      <w:r>
        <w:rPr/>
        <w:t>4. 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pPr>
        <w:pStyle w:val="ConsPlusNormal"/>
        <w:bidi w:val="0"/>
        <w:spacing w:before="240" w:after="0"/>
        <w:ind w:firstLine="540" w:left="0"/>
        <w:jc w:val="both"/>
        <w:rPr/>
      </w:pPr>
      <w:r>
        <w:rPr/>
        <w:t>5. 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4. СПОРТИВНАЯ ПОДГОТОВКА</w:t>
      </w:r>
    </w:p>
    <w:p>
      <w:pPr>
        <w:pStyle w:val="ConsPlusNormal"/>
        <w:bidi w:val="0"/>
        <w:ind w:hanging="0" w:left="0"/>
        <w:jc w:val="center"/>
        <w:rPr/>
      </w:pPr>
      <w:r>
        <w:rPr/>
        <w:t xml:space="preserve">(в ред. Федерального </w:t>
      </w:r>
      <w:hyperlink r:id="rId707">
        <w:r>
          <w:rPr>
            <w:rStyle w:val="ListLabel2"/>
            <w:color w:val="0000FF"/>
          </w:rPr>
          <w:t>закона</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32 излагается в новой редакции (</w:t>
            </w:r>
            <w:hyperlink r:id="rId708">
              <w:r>
                <w:rPr>
                  <w:rStyle w:val="ListLabel2"/>
                  <w:color w:val="0000FF"/>
                </w:rPr>
                <w:t>ФЗ</w:t>
              </w:r>
            </w:hyperlink>
            <w:r>
              <w:rPr>
                <w:color w:val="392C69"/>
              </w:rPr>
              <w:t xml:space="preserve"> от 30.04.2021 N 127-ФЗ). См. будущую </w:t>
            </w:r>
            <w:hyperlink r:id="rId70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32. Этапы спортивной подготовки</w:t>
      </w:r>
    </w:p>
    <w:p>
      <w:pPr>
        <w:pStyle w:val="ConsPlusNormal"/>
        <w:bidi w:val="0"/>
        <w:ind w:firstLine="540" w:left="0"/>
        <w:jc w:val="both"/>
        <w:rPr/>
      </w:pPr>
      <w:r>
        <w:rPr/>
        <w:t xml:space="preserve">(в ред. Федерального </w:t>
      </w:r>
      <w:hyperlink r:id="rId710">
        <w:r>
          <w:rPr>
            <w:rStyle w:val="ListLabel2"/>
            <w:color w:val="0000FF"/>
          </w:rPr>
          <w:t>закона</w:t>
        </w:r>
      </w:hyperlink>
      <w:r>
        <w:rPr/>
        <w:t xml:space="preserve"> от 06.12.2011 N 412-ФЗ)</w:t>
      </w:r>
    </w:p>
    <w:p>
      <w:pPr>
        <w:pStyle w:val="ConsPlusNormal"/>
        <w:bidi w:val="0"/>
        <w:ind w:firstLine="540" w:left="0"/>
        <w:jc w:val="both"/>
        <w:rPr/>
      </w:pPr>
      <w:r>
        <w:rPr/>
      </w:r>
    </w:p>
    <w:p>
      <w:pPr>
        <w:pStyle w:val="ConsPlusNormal"/>
        <w:bidi w:val="0"/>
        <w:ind w:firstLine="540" w:left="0"/>
        <w:jc w:val="both"/>
        <w:rPr/>
      </w:pPr>
      <w:r>
        <w:rPr/>
        <w:t>1. При осуществлении спортивной подготовки устанавливаются следующие этапы:</w:t>
      </w:r>
    </w:p>
    <w:p>
      <w:pPr>
        <w:pStyle w:val="ConsPlusNormal"/>
        <w:bidi w:val="0"/>
        <w:spacing w:before="240" w:after="0"/>
        <w:ind w:firstLine="540" w:left="0"/>
        <w:jc w:val="both"/>
        <w:rPr/>
      </w:pPr>
      <w:r>
        <w:rPr/>
        <w:t>1) спортивно-оздоровительный этап;</w:t>
      </w:r>
    </w:p>
    <w:p>
      <w:pPr>
        <w:pStyle w:val="ConsPlusNormal"/>
        <w:bidi w:val="0"/>
        <w:spacing w:before="240" w:after="0"/>
        <w:ind w:firstLine="540" w:left="0"/>
        <w:jc w:val="both"/>
        <w:rPr/>
      </w:pPr>
      <w:bookmarkStart w:id="71" w:name="Par1528"/>
      <w:bookmarkEnd w:id="71"/>
      <w:r>
        <w:rPr/>
        <w:t>2) этап начальной подготовки;</w:t>
      </w:r>
    </w:p>
    <w:p>
      <w:pPr>
        <w:pStyle w:val="ConsPlusNormal"/>
        <w:bidi w:val="0"/>
        <w:spacing w:before="240" w:after="0"/>
        <w:ind w:firstLine="540" w:left="0"/>
        <w:jc w:val="both"/>
        <w:rPr/>
      </w:pPr>
      <w:r>
        <w:rPr/>
        <w:t>3) тренировочный этап (этап спортивной специализации);</w:t>
      </w:r>
    </w:p>
    <w:p>
      <w:pPr>
        <w:pStyle w:val="ConsPlusNormal"/>
        <w:bidi w:val="0"/>
        <w:spacing w:before="240" w:after="0"/>
        <w:ind w:firstLine="540" w:left="0"/>
        <w:jc w:val="both"/>
        <w:rPr/>
      </w:pPr>
      <w:r>
        <w:rPr/>
        <w:t>4) этап совершенствования спортивного мастерства;</w:t>
      </w:r>
    </w:p>
    <w:p>
      <w:pPr>
        <w:pStyle w:val="ConsPlusNormal"/>
        <w:bidi w:val="0"/>
        <w:spacing w:before="240" w:after="0"/>
        <w:ind w:firstLine="540" w:left="0"/>
        <w:jc w:val="both"/>
        <w:rPr/>
      </w:pPr>
      <w:bookmarkStart w:id="72" w:name="Par1531"/>
      <w:bookmarkEnd w:id="72"/>
      <w:r>
        <w:rPr/>
        <w:t>5) этап высшего спортивного мастерства.</w:t>
      </w:r>
    </w:p>
    <w:p>
      <w:pPr>
        <w:pStyle w:val="ConsPlusNormal"/>
        <w:bidi w:val="0"/>
        <w:spacing w:before="240" w:after="0"/>
        <w:ind w:firstLine="540" w:left="0"/>
        <w:jc w:val="both"/>
        <w:rPr/>
      </w:pPr>
      <w:r>
        <w:rPr/>
        <w:t>2. Спортивно-оздоровительный этап реализуется в организациях дополнительного образования детей, осуществляющих деятельность в области физической культуры и спорта. Содержание спортивно-оздоровительного этапа определяется в соответствии с реализуемыми такими организациями дополнительными общеразвивающими программами в области физической культуры и спорта, и на этот этап не распространяются требования федеральных стандартов спортивной подготовки.</w:t>
      </w:r>
    </w:p>
    <w:p>
      <w:pPr>
        <w:pStyle w:val="ConsPlusNormal"/>
        <w:bidi w:val="0"/>
        <w:ind w:hanging="0" w:left="0"/>
        <w:jc w:val="both"/>
        <w:rPr/>
      </w:pPr>
      <w:r>
        <w:rPr/>
        <w:t xml:space="preserve">(в ред. Федерального </w:t>
      </w:r>
      <w:hyperlink r:id="rId711">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 xml:space="preserve">3. Содержание указанных в </w:t>
      </w:r>
      <w:hyperlink w:anchor="Par1528" w:tgtFrame="2) этап начальной подготовки;">
        <w:r>
          <w:rPr>
            <w:rStyle w:val="ListLabel2"/>
            <w:color w:val="0000FF"/>
          </w:rPr>
          <w:t>пунктах 2</w:t>
        </w:r>
      </w:hyperlink>
      <w:r>
        <w:rPr/>
        <w:t xml:space="preserve"> - </w:t>
      </w:r>
      <w:hyperlink w:anchor="Par1531" w:tgtFrame="5) этап высшего спортивного мастерства.">
        <w:r>
          <w:rPr>
            <w:rStyle w:val="ListLabel2"/>
            <w:color w:val="0000FF"/>
          </w:rPr>
          <w:t>5 части 1</w:t>
        </w:r>
      </w:hyperlink>
      <w:r>
        <w:rPr/>
        <w:t xml:space="preserve"> настоящей статьи этапов спортивной подготовки определяется программами спортивной подготовки, разработанными и реализуемыми организацией, осуществляющей спортивную подготовку, в соответствии с требованиями федеральных стандартов спортивной подготовки.</w:t>
      </w:r>
    </w:p>
    <w:p>
      <w:pPr>
        <w:pStyle w:val="ConsPlusNormal"/>
        <w:bidi w:val="0"/>
        <w:spacing w:before="240" w:after="0"/>
        <w:ind w:firstLine="540" w:left="0"/>
        <w:jc w:val="both"/>
        <w:rPr/>
      </w:pPr>
      <w:r>
        <w:rPr/>
        <w:t xml:space="preserve">4. Если на одном из этапов спортивной подготовки, указанных в </w:t>
      </w:r>
      <w:hyperlink w:anchor="Par1528" w:tgtFrame="2) этап начальной подготовки;">
        <w:r>
          <w:rPr>
            <w:rStyle w:val="ListLabel2"/>
            <w:color w:val="0000FF"/>
          </w:rPr>
          <w:t>пунктах 2</w:t>
        </w:r>
      </w:hyperlink>
      <w:r>
        <w:rPr/>
        <w:t xml:space="preserve"> - </w:t>
      </w:r>
      <w:hyperlink w:anchor="Par1531" w:tgtFrame="5) этап высшего спортивного мастерства.">
        <w:r>
          <w:rPr>
            <w:rStyle w:val="ListLabel2"/>
            <w:color w:val="0000FF"/>
          </w:rPr>
          <w:t>5 части 1</w:t>
        </w:r>
      </w:hyperlink>
      <w:r>
        <w:rPr/>
        <w:t xml:space="preserve"> настоящей статьи, результаты прохождения спортивной подготовки не соответствуют требованиям, установленным федеральными стандартами спортивной подготовки по выбранным виду или видам спорта (спортивным дисциплинам), прохождение следующего этапа спортивной подготовки не допускается.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33. Федеральные стандарты спортивной подготовки</w:t>
      </w:r>
    </w:p>
    <w:p>
      <w:pPr>
        <w:pStyle w:val="ConsPlusNormal"/>
        <w:bidi w:val="0"/>
        <w:ind w:firstLine="540" w:left="0"/>
        <w:jc w:val="both"/>
        <w:rPr/>
      </w:pPr>
      <w:r>
        <w:rPr/>
        <w:t xml:space="preserve">(в ред. Федерального </w:t>
      </w:r>
      <w:hyperlink r:id="rId712">
        <w:r>
          <w:rPr>
            <w:rStyle w:val="ListLabel2"/>
            <w:color w:val="0000FF"/>
          </w:rPr>
          <w:t>закона</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1 ст. 33 вносятся изменения (</w:t>
            </w:r>
            <w:hyperlink r:id="rId713">
              <w:r>
                <w:rPr>
                  <w:rStyle w:val="ListLabel2"/>
                  <w:color w:val="0000FF"/>
                </w:rPr>
                <w:t>ФЗ</w:t>
              </w:r>
            </w:hyperlink>
            <w:r>
              <w:rPr>
                <w:color w:val="392C69"/>
              </w:rPr>
              <w:t xml:space="preserve"> от 30.04.2021 N 127-ФЗ). См. будущую </w:t>
            </w:r>
            <w:hyperlink r:id="rId71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 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w:t>
      </w:r>
      <w:hyperlink r:id="rId715">
        <w:r>
          <w:rPr>
            <w:rStyle w:val="ListLabel2"/>
            <w:color w:val="0000FF"/>
          </w:rPr>
          <w:t>реестр</w:t>
        </w:r>
      </w:hyperlink>
      <w:r>
        <w:rPr/>
        <w:t xml:space="preserve"> видов спорта, устанавливаются федеральные стандарты спортивной подготовки, обязательные при разработке и реализации программ спортивной подготовки.</w:t>
      </w:r>
    </w:p>
    <w:p>
      <w:pPr>
        <w:pStyle w:val="ConsPlusNormal"/>
        <w:bidi w:val="0"/>
        <w:ind w:hanging="0" w:left="0"/>
        <w:jc w:val="both"/>
        <w:rPr/>
      </w:pPr>
      <w:r>
        <w:rPr/>
        <w:t xml:space="preserve">(в ред. Федерального </w:t>
      </w:r>
      <w:hyperlink r:id="rId716">
        <w:r>
          <w:rPr>
            <w:rStyle w:val="ListLabel2"/>
            <w:color w:val="0000FF"/>
          </w:rPr>
          <w:t>закона</w:t>
        </w:r>
      </w:hyperlink>
      <w:r>
        <w:rPr/>
        <w:t xml:space="preserve"> от 23.06.2014 N 170-ФЗ)</w:t>
      </w:r>
    </w:p>
    <w:p>
      <w:pPr>
        <w:pStyle w:val="ConsPlusNormal"/>
        <w:bidi w:val="0"/>
        <w:spacing w:before="240" w:after="0"/>
        <w:ind w:firstLine="540" w:left="0"/>
        <w:jc w:val="both"/>
        <w:rPr/>
      </w:pPr>
      <w:r>
        <w:rPr/>
        <w:t>2. Федеральные стандарты спортивной подготовки предназначены для обеспечения:</w:t>
      </w:r>
    </w:p>
    <w:p>
      <w:pPr>
        <w:pStyle w:val="ConsPlusNormal"/>
        <w:bidi w:val="0"/>
        <w:spacing w:before="240" w:after="0"/>
        <w:ind w:firstLine="540" w:left="0"/>
        <w:jc w:val="both"/>
        <w:rPr/>
      </w:pPr>
      <w:r>
        <w:rPr/>
        <w:t>1) единства основных требований к спортивной подготовке на всей территории Российской Федерации;</w:t>
      </w:r>
    </w:p>
    <w:p>
      <w:pPr>
        <w:pStyle w:val="ConsPlusNormal"/>
        <w:bidi w:val="0"/>
        <w:spacing w:before="240" w:after="0"/>
        <w:ind w:firstLine="540" w:left="0"/>
        <w:jc w:val="both"/>
        <w:rPr/>
      </w:pPr>
      <w:r>
        <w:rPr/>
        <w:t>2) планомерности осуществления спортивной подготовки на всей территории Российской Федерации;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3 ч. 2 ст. 33 вносятся изменения (</w:t>
            </w:r>
            <w:hyperlink r:id="rId717">
              <w:r>
                <w:rPr>
                  <w:rStyle w:val="ListLabel2"/>
                  <w:color w:val="0000FF"/>
                </w:rPr>
                <w:t>ФЗ</w:t>
              </w:r>
            </w:hyperlink>
            <w:r>
              <w:rPr>
                <w:color w:val="392C69"/>
              </w:rPr>
              <w:t xml:space="preserve"> от 30.04.2021 N 127-ФЗ). См. будущую </w:t>
            </w:r>
            <w:hyperlink r:id="rId71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подготовки спортсменов высокого класса для спортивных сборных команд, в том числе спортивных сборных команд Российской Федерации.</w:t>
      </w:r>
    </w:p>
    <w:p>
      <w:pPr>
        <w:pStyle w:val="ConsPlusNormal"/>
        <w:bidi w:val="0"/>
        <w:spacing w:before="240" w:after="0"/>
        <w:ind w:firstLine="540" w:left="0"/>
        <w:jc w:val="both"/>
        <w:rPr/>
      </w:pPr>
      <w:r>
        <w:rPr/>
        <w:t>3. Федеральные стандарты спортивной подготовки включают в себя:</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1 ч. 3 ст. 33 излагается в новой редакции (</w:t>
            </w:r>
            <w:hyperlink r:id="rId719">
              <w:r>
                <w:rPr>
                  <w:rStyle w:val="ListLabel2"/>
                  <w:color w:val="0000FF"/>
                </w:rPr>
                <w:t>ФЗ</w:t>
              </w:r>
            </w:hyperlink>
            <w:r>
              <w:rPr>
                <w:color w:val="392C69"/>
              </w:rPr>
              <w:t xml:space="preserve"> от 30.04.2021 N 127-ФЗ). См. будущую </w:t>
            </w:r>
            <w:hyperlink r:id="rId72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требования к структуре и содержанию программ спортивной подготовки, в том числе к освоению их теоретических и практических разделов применительно к каждому этапу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2 ч. 3 ст. 33 вносятся изменения (</w:t>
            </w:r>
            <w:hyperlink r:id="rId721">
              <w:r>
                <w:rPr>
                  <w:rStyle w:val="ListLabel2"/>
                  <w:color w:val="0000FF"/>
                </w:rPr>
                <w:t>ФЗ</w:t>
              </w:r>
            </w:hyperlink>
            <w:r>
              <w:rPr>
                <w:color w:val="392C69"/>
              </w:rPr>
              <w:t xml:space="preserve"> от 30.04.2021 N 127-ФЗ). См. будущую </w:t>
            </w:r>
            <w:hyperlink r:id="rId72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73" w:name="Par1556"/>
            <w:bookmarkStart w:id="74" w:name="Par1556"/>
            <w:bookmarkEnd w:id="74"/>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3 ч. 3 ст. 33 вносятся изменения (</w:t>
            </w:r>
            <w:hyperlink r:id="rId723">
              <w:r>
                <w:rPr>
                  <w:rStyle w:val="ListLabel2"/>
                  <w:color w:val="0000FF"/>
                </w:rPr>
                <w:t>ФЗ</w:t>
              </w:r>
            </w:hyperlink>
            <w:r>
              <w:rPr>
                <w:color w:val="392C69"/>
              </w:rPr>
              <w:t xml:space="preserve"> от 30.04.2021 N 127-ФЗ). См. будущую </w:t>
            </w:r>
            <w:hyperlink r:id="rId72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программой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4 ч. 3 ст. 33 излагается в новой редакции (</w:t>
            </w:r>
            <w:hyperlink r:id="rId725">
              <w:r>
                <w:rPr>
                  <w:rStyle w:val="ListLabel2"/>
                  <w:color w:val="0000FF"/>
                </w:rPr>
                <w:t>ФЗ</w:t>
              </w:r>
            </w:hyperlink>
            <w:r>
              <w:rPr>
                <w:color w:val="392C69"/>
              </w:rPr>
              <w:t xml:space="preserve"> от 30.04.2021 N 127-ФЗ). См. будущую </w:t>
            </w:r>
            <w:hyperlink r:id="rId72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требования к результатам реализации программ спортивной подготовки на каждом из этапов спортивной подготовки;</w:t>
      </w:r>
    </w:p>
    <w:p>
      <w:pPr>
        <w:pStyle w:val="ConsPlusNormal"/>
        <w:bidi w:val="0"/>
        <w:spacing w:before="240" w:after="0"/>
        <w:ind w:firstLine="540" w:left="0"/>
        <w:jc w:val="both"/>
        <w:rPr/>
      </w:pPr>
      <w:r>
        <w:rPr/>
        <w:t>5) особенности осуществления спортивной подготовки по отдельным спортивным дисциплинам соответствующего вида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6 ч. 3 ст. 33 излагается в новой редакции (</w:t>
            </w:r>
            <w:hyperlink r:id="rId727">
              <w:r>
                <w:rPr>
                  <w:rStyle w:val="ListLabel2"/>
                  <w:color w:val="0000FF"/>
                </w:rPr>
                <w:t>ФЗ</w:t>
              </w:r>
            </w:hyperlink>
            <w:r>
              <w:rPr>
                <w:color w:val="392C69"/>
              </w:rPr>
              <w:t xml:space="preserve"> от 30.04.2021 N 127-ФЗ). См. будущую </w:t>
            </w:r>
            <w:hyperlink r:id="rId72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6) требования к условиям реализации программ спортивной подготовки, в том числе кадрам, материально-технической базе и инфраструктуре организаций, осуществляющих спортивную подготовку, и иным условиям.</w:t>
      </w:r>
    </w:p>
    <w:p>
      <w:pPr>
        <w:pStyle w:val="ConsPlusNormal"/>
        <w:bidi w:val="0"/>
        <w:spacing w:before="240" w:after="0"/>
        <w:ind w:firstLine="540" w:left="0"/>
        <w:jc w:val="both"/>
        <w:rPr/>
      </w:pPr>
      <w:r>
        <w:rPr/>
        <w:t>4. 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5 ст. 33 утрачивает силу (</w:t>
            </w:r>
            <w:hyperlink r:id="rId729">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5. Организации, осуществляющие спортивную подготовку, обеспечивают соблюдение федеральных стандартов спортивной подготовки, разрабатывают и реализуют на основе данных стандартов программы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6 ст. 33 утрачивает силу (</w:t>
            </w:r>
            <w:hyperlink r:id="rId730">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6. Образовательные организации дополнительного образования детей, осуществляющие деятельность в области физической культуры и спорта и реализующие программы спортивной подготовки, разработанные на основе федеральных стандартов спортивной подготовки, наряду с указанными программами реализуют дополнительные образовательные программы в области физической культуры и спорта.</w:t>
      </w:r>
    </w:p>
    <w:p>
      <w:pPr>
        <w:pStyle w:val="ConsPlusNormal"/>
        <w:bidi w:val="0"/>
        <w:ind w:hanging="0" w:left="0"/>
        <w:jc w:val="both"/>
        <w:rPr/>
      </w:pPr>
      <w:r>
        <w:rPr/>
        <w:t xml:space="preserve">(в ред. Федерального </w:t>
      </w:r>
      <w:hyperlink r:id="rId731">
        <w:r>
          <w:rPr>
            <w:rStyle w:val="ListLabel2"/>
            <w:color w:val="0000FF"/>
          </w:rPr>
          <w:t>закона</w:t>
        </w:r>
      </w:hyperlink>
      <w:r>
        <w:rPr/>
        <w:t xml:space="preserve"> от 02.07.2013 N 185-ФЗ)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7 ст. 33 излагается в новой редакции (</w:t>
            </w:r>
            <w:hyperlink r:id="rId732">
              <w:r>
                <w:rPr>
                  <w:rStyle w:val="ListLabel2"/>
                  <w:color w:val="0000FF"/>
                </w:rPr>
                <w:t>ФЗ</w:t>
              </w:r>
            </w:hyperlink>
            <w:r>
              <w:rPr>
                <w:color w:val="392C69"/>
              </w:rPr>
              <w:t xml:space="preserve"> от 30.04.2021 N 127-ФЗ). См. будущую </w:t>
            </w:r>
            <w:hyperlink r:id="rId73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7. Федеральные стандарты спортивной подготовки являются обязательными при реализации программ спортивной подготовки организациями, осуществляющими спортивную подготовку. Указанные стандарты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34. Разработка и утверждение федеральных стандартов спортивной подготовки</w:t>
      </w:r>
    </w:p>
    <w:p>
      <w:pPr>
        <w:pStyle w:val="ConsPlusNormal"/>
        <w:bidi w:val="0"/>
        <w:ind w:firstLine="540" w:left="0"/>
        <w:jc w:val="both"/>
        <w:rPr/>
      </w:pPr>
      <w:r>
        <w:rPr/>
        <w:t xml:space="preserve">(в ред. Федерального </w:t>
      </w:r>
      <w:hyperlink r:id="rId734">
        <w:r>
          <w:rPr>
            <w:rStyle w:val="ListLabel2"/>
            <w:color w:val="0000FF"/>
          </w:rPr>
          <w:t>закона</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1 ст. 34 излагается в новой редакции (</w:t>
            </w:r>
            <w:hyperlink r:id="rId735">
              <w:r>
                <w:rPr>
                  <w:rStyle w:val="ListLabel2"/>
                  <w:color w:val="0000FF"/>
                </w:rPr>
                <w:t>ФЗ</w:t>
              </w:r>
            </w:hyperlink>
            <w:r>
              <w:rPr>
                <w:color w:val="392C69"/>
              </w:rPr>
              <w:t xml:space="preserve"> от 30.04.2021 N 127-ФЗ). См. будущую </w:t>
            </w:r>
            <w:hyperlink r:id="rId73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 Организация разработки и утверждение федеральных </w:t>
      </w:r>
      <w:hyperlink r:id="rId737">
        <w:r>
          <w:rPr>
            <w:rStyle w:val="ListLabel2"/>
            <w:color w:val="0000FF"/>
          </w:rPr>
          <w:t>стандартов</w:t>
        </w:r>
      </w:hyperlink>
      <w:r>
        <w:rPr/>
        <w:t xml:space="preserve"> спортивной подготовки осуществляются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 xml:space="preserve">2. Нормативы физической подготовки и иные спортивные нормативы, указанные в </w:t>
      </w:r>
      <w:hyperlink w:anchor="Par1556" w:tgtFrame="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w:r>
          <w:rPr>
            <w:rStyle w:val="ListLabel2"/>
            <w:color w:val="0000FF"/>
          </w:rPr>
          <w:t>пункте 2 части 3 статьи 33</w:t>
        </w:r>
      </w:hyperlink>
      <w:r>
        <w:rPr/>
        <w:t xml:space="preserve">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ConsPlusNormal"/>
        <w:bidi w:val="0"/>
        <w:spacing w:before="240" w:after="0"/>
        <w:ind w:firstLine="540" w:left="0"/>
        <w:jc w:val="both"/>
        <w:rPr/>
      </w:pPr>
      <w:r>
        <w:rPr/>
        <w:t xml:space="preserve">3. Утратил силу с 1 января 2013 года. - Федеральный </w:t>
      </w:r>
      <w:hyperlink r:id="rId738">
        <w:r>
          <w:rPr>
            <w:rStyle w:val="ListLabel2"/>
            <w:color w:val="0000FF"/>
          </w:rPr>
          <w:t>закон</w:t>
        </w:r>
      </w:hyperlink>
      <w:r>
        <w:rPr/>
        <w:t xml:space="preserve"> от 25.12.2012 N 257-ФЗ.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4 ст. 34 вносятся изменения (</w:t>
            </w:r>
            <w:hyperlink r:id="rId739">
              <w:r>
                <w:rPr>
                  <w:rStyle w:val="ListLabel2"/>
                  <w:color w:val="0000FF"/>
                </w:rPr>
                <w:t>ФЗ</w:t>
              </w:r>
            </w:hyperlink>
            <w:r>
              <w:rPr>
                <w:color w:val="392C69"/>
              </w:rPr>
              <w:t xml:space="preserve"> от 30.04.2021 N 127-ФЗ). См. будущую </w:t>
            </w:r>
            <w:hyperlink r:id="rId74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Федеральные стандарты спортивной подготовки утверждаются не реже чем один раз в четыре года.</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34.1 излагается в новой редакции (</w:t>
            </w:r>
            <w:hyperlink r:id="rId741">
              <w:r>
                <w:rPr>
                  <w:rStyle w:val="ListLabel2"/>
                  <w:color w:val="0000FF"/>
                </w:rPr>
                <w:t>ФЗ</w:t>
              </w:r>
            </w:hyperlink>
            <w:r>
              <w:rPr>
                <w:color w:val="392C69"/>
              </w:rPr>
              <w:t xml:space="preserve"> от 30.04.2021 N 127-ФЗ). См. будущую </w:t>
            </w:r>
            <w:hyperlink r:id="rId742">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34.1. Организации, осуществляющие спортивную подготовку</w:t>
      </w:r>
    </w:p>
    <w:p>
      <w:pPr>
        <w:pStyle w:val="ConsPlusNormal"/>
        <w:bidi w:val="0"/>
        <w:ind w:firstLine="540" w:left="0"/>
        <w:jc w:val="both"/>
        <w:rPr/>
      </w:pPr>
      <w:r>
        <w:rPr/>
        <w:t xml:space="preserve">(введена Федеральным </w:t>
      </w:r>
      <w:hyperlink r:id="rId743">
        <w:r>
          <w:rPr>
            <w:rStyle w:val="ListLabel2"/>
            <w:color w:val="0000FF"/>
          </w:rPr>
          <w:t>законом</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С 01.09.2020 до 01.01.2025 спортивная подготовка в РФ может осуществляться организациями, указанными в ч. 1 ст. 34.1 на основании государственного (муниципального) социального заказа (ФЗ от 13.07.2020 </w:t>
            </w:r>
            <w:hyperlink r:id="rId744">
              <w:r>
                <w:rPr>
                  <w:rStyle w:val="ListLabel2"/>
                  <w:color w:val="0000FF"/>
                </w:rPr>
                <w:t>N 190-ФЗ</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Спортивная подготовка в Российской Федерации может осуществляться на основании государственного (муниципального) социального заказа на оказание государственных (муниципальных) услуг в социальной сфере физкультурно-спортивными организациями, одной из целей деятельности которых является осуществление спортивной подготовки на территории Российской Федерации, в том числе центрами спортивной подготовки, а также организациями дополнительного образования детей, осуществляющими деятельность в области физической культуры и спорта, профессиональными образовательными организациями, осуществляющими деятельность в области физической культуры и спорта, и образовательными организациями высшего образования, осуществляющими деятельность в области физической культуры и спорта.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w:t>
      </w:r>
    </w:p>
    <w:p>
      <w:pPr>
        <w:pStyle w:val="ConsPlusNormal"/>
        <w:bidi w:val="0"/>
        <w:ind w:hanging="0" w:left="0"/>
        <w:jc w:val="both"/>
        <w:rPr/>
      </w:pPr>
      <w:r>
        <w:rPr/>
        <w:t xml:space="preserve">(в ред. Федеральных законов от 02.07.2013 </w:t>
      </w:r>
      <w:hyperlink r:id="rId745">
        <w:r>
          <w:rPr>
            <w:rStyle w:val="ListLabel2"/>
            <w:color w:val="0000FF"/>
          </w:rPr>
          <w:t>N 185-ФЗ</w:t>
        </w:r>
      </w:hyperlink>
      <w:r>
        <w:rPr/>
        <w:t xml:space="preserve">, от 02.06.2016 </w:t>
      </w:r>
      <w:hyperlink r:id="rId746">
        <w:r>
          <w:rPr>
            <w:rStyle w:val="ListLabel2"/>
            <w:color w:val="0000FF"/>
          </w:rPr>
          <w:t>N 153-ФЗ</w:t>
        </w:r>
      </w:hyperlink>
      <w:r>
        <w:rPr/>
        <w:t xml:space="preserve">, от 13.07.2020 </w:t>
      </w:r>
      <w:hyperlink r:id="rId747">
        <w:r>
          <w:rPr>
            <w:rStyle w:val="ListLabel2"/>
            <w:color w:val="0000FF"/>
          </w:rPr>
          <w:t>N 190-ФЗ</w:t>
        </w:r>
      </w:hyperlink>
      <w:r>
        <w:rPr/>
        <w:t xml:space="preserve">, от 30.12.2020 </w:t>
      </w:r>
      <w:hyperlink r:id="rId748">
        <w:r>
          <w:rPr>
            <w:rStyle w:val="ListLabel2"/>
            <w:color w:val="0000FF"/>
          </w:rPr>
          <w:t>N 524-ФЗ</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С 01.09.2020 до 01.01.2025 ч. 1.1 ст. 34.1 </w:t>
            </w:r>
            <w:hyperlink r:id="rId749">
              <w:r>
                <w:rPr>
                  <w:rStyle w:val="ListLabel2"/>
                  <w:color w:val="0000FF"/>
                </w:rPr>
                <w:t>действует</w:t>
              </w:r>
            </w:hyperlink>
            <w:r>
              <w:rPr>
                <w:color w:val="392C69"/>
              </w:rPr>
              <w:t xml:space="preserve"> в отдельных субъектах РФ, </w:t>
            </w:r>
            <w:hyperlink r:id="rId750">
              <w:r>
                <w:rPr>
                  <w:rStyle w:val="ListLabel2"/>
                  <w:color w:val="0000FF"/>
                </w:rPr>
                <w:t>перечень</w:t>
              </w:r>
            </w:hyperlink>
            <w:r>
              <w:rPr>
                <w:color w:val="392C69"/>
              </w:rPr>
              <w:t xml:space="preserve"> которых утверждается Правительством РФ в соответствии с </w:t>
            </w:r>
            <w:hyperlink r:id="rId751">
              <w:r>
                <w:rPr>
                  <w:rStyle w:val="ListLabel2"/>
                  <w:color w:val="0000FF"/>
                </w:rPr>
                <w:t>ч. 1 ст. 28</w:t>
              </w:r>
            </w:hyperlink>
            <w:r>
              <w:rPr>
                <w:color w:val="392C69"/>
              </w:rPr>
              <w:t xml:space="preserve"> ФЗ от 13.07.2020 N 189-ФЗ.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1.1. Исполнение государственного социального заказа на оказание государственных услуг по спортивной подготовке, утверждаемого федеральным органом исполнительной власти в области физической культуры и спорта, осуществляется путем установления государственного задания на оказание таких услуг.</w:t>
      </w:r>
    </w:p>
    <w:p>
      <w:pPr>
        <w:pStyle w:val="ConsPlusNormal"/>
        <w:bidi w:val="0"/>
        <w:ind w:hanging="0" w:left="0"/>
        <w:jc w:val="both"/>
        <w:rPr/>
      </w:pPr>
      <w:r>
        <w:rPr/>
        <w:t xml:space="preserve">(часть 1.1 введена Федеральным </w:t>
      </w:r>
      <w:hyperlink r:id="rId752">
        <w:r>
          <w:rPr>
            <w:rStyle w:val="ListLabel2"/>
            <w:color w:val="0000FF"/>
          </w:rPr>
          <w:t>законом</w:t>
        </w:r>
      </w:hyperlink>
      <w:r>
        <w:rPr/>
        <w:t xml:space="preserve"> от 13.07.2020 N 190-ФЗ)</w:t>
      </w:r>
    </w:p>
    <w:p>
      <w:pPr>
        <w:pStyle w:val="ConsPlusNormal"/>
        <w:bidi w:val="0"/>
        <w:spacing w:before="240" w:after="0"/>
        <w:ind w:firstLine="540" w:left="0"/>
        <w:jc w:val="both"/>
        <w:rPr/>
      </w:pPr>
      <w:r>
        <w:rPr/>
        <w:t xml:space="preserve">2. Организации, осуществляющие спортивную подготовку, вправе использовать в своем наименовании слова "олимпийский", "паралимпийский", "сурдлимпийский" или образованные на их основе слова и словосочетания в </w:t>
      </w:r>
      <w:hyperlink r:id="rId753">
        <w:r>
          <w:rPr>
            <w:rStyle w:val="ListLabel2"/>
            <w:color w:val="0000FF"/>
          </w:rPr>
          <w:t>порядке</w:t>
        </w:r>
      </w:hyperlink>
      <w:r>
        <w:rPr/>
        <w:t>,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pPr>
        <w:pStyle w:val="ConsPlusNormal"/>
        <w:bidi w:val="0"/>
        <w:ind w:hanging="0" w:left="0"/>
        <w:jc w:val="both"/>
        <w:rPr/>
      </w:pPr>
      <w:r>
        <w:rPr/>
        <w:t xml:space="preserve">(часть 2 в ред. Федерального </w:t>
      </w:r>
      <w:hyperlink r:id="rId754">
        <w:r>
          <w:rPr>
            <w:rStyle w:val="ListLabel2"/>
            <w:color w:val="0000FF"/>
          </w:rPr>
          <w:t>закона</w:t>
        </w:r>
      </w:hyperlink>
      <w:r>
        <w:rPr/>
        <w:t xml:space="preserve"> от 31.07.2020 N 274-ФЗ)</w:t>
      </w:r>
    </w:p>
    <w:p>
      <w:pPr>
        <w:pStyle w:val="ConsPlusNormal"/>
        <w:bidi w:val="0"/>
        <w:spacing w:before="240" w:after="0"/>
        <w:ind w:firstLine="540" w:left="0"/>
        <w:jc w:val="both"/>
        <w:rPr/>
      </w:pPr>
      <w:bookmarkStart w:id="75" w:name="Par1606"/>
      <w:bookmarkEnd w:id="75"/>
      <w:r>
        <w:rPr/>
        <w:t xml:space="preserve">3. </w:t>
      </w:r>
      <w:hyperlink r:id="rId755">
        <w:r>
          <w:rPr>
            <w:rStyle w:val="ListLabel2"/>
            <w:color w:val="0000FF"/>
          </w:rPr>
          <w:t>Порядок</w:t>
        </w:r>
      </w:hyperlink>
      <w:r>
        <w:rPr/>
        <w:t xml:space="preserve"> приема лиц в физкультурно-спортивные организации, созданные Российской Федерацией и осуществляющие спортивную подготовку, устанавливается федеральным органом исполнительной власти в области физической культуры и спорта. Порядок приема лиц в физкультурно-спортивные организации, созданные субъектами Российской Федерации или муниципальными образованиями и осуществляющие спортивную подготовку, устанавливается органами государственной власти субъектов Российской Федерации.</w:t>
      </w:r>
    </w:p>
    <w:p>
      <w:pPr>
        <w:pStyle w:val="ConsPlusNormal"/>
        <w:bidi w:val="0"/>
        <w:spacing w:before="240" w:after="0"/>
        <w:ind w:firstLine="540" w:left="0"/>
        <w:jc w:val="both"/>
        <w:rPr/>
      </w:pPr>
      <w:r>
        <w:rPr/>
        <w:t>4. Правила приема лиц в физкультурно-спортивные организации, осуществляющие спортивную подготовку, определяются учредителем, учредителями физкультурно-спортивной организации, осуществляющей спортивную подготовку, в соответствии с законодательством Российской Федерации и закрепляются в ее уставе.</w:t>
      </w:r>
    </w:p>
    <w:p>
      <w:pPr>
        <w:pStyle w:val="ConsPlusNormal"/>
        <w:bidi w:val="0"/>
        <w:spacing w:before="240" w:after="0"/>
        <w:ind w:firstLine="540" w:left="0"/>
        <w:jc w:val="both"/>
        <w:rPr/>
      </w:pPr>
      <w:r>
        <w:rPr/>
        <w:t>5. Организации, осуществляющие спортивную подготовку за счет средств соответствующего бюджета бюджетной системы Российской Федерации, вправе реализовать программы спортивной подготовки за пределами Российской Федерации в случае, если программами спортивной подготовки предусмотрено проведение спортивных мероприятий за пределами Российской Федерации.</w:t>
      </w:r>
    </w:p>
    <w:p>
      <w:pPr>
        <w:pStyle w:val="ConsPlusNormal"/>
        <w:bidi w:val="0"/>
        <w:spacing w:before="240" w:after="0"/>
        <w:ind w:firstLine="540" w:left="0"/>
        <w:jc w:val="both"/>
        <w:rPr/>
      </w:pPr>
      <w:r>
        <w:rPr/>
        <w:t xml:space="preserve">6. При реализации программ спортивной подготовки организации, осуществляющие спортивную подготовку, создают условия для охраны здоровья лиц, проходящих в них спортивную подготовку, а также обеспечивают расследование и учет несчастных случаев, происшедших с лицами, проходящими спортивную подготовку и не состоящими в трудовых отношениях с физкультурно-спортивной организацией, не осуществляющей спортивной подготовки (далее - заказчик услуг по спортивной подготовке), во время прохождения ими спортивной подготовки в организациях, осуществляющих спортивную подготовку, в том числе во время их участия в спортивных соревнованиях, предусмотренных реализуемыми программами спортивной подготовки. Расследование и учет указанных несчастных случаев осуществляются в </w:t>
      </w:r>
      <w:hyperlink r:id="rId756">
        <w:r>
          <w:rPr>
            <w:rStyle w:val="ListLabel2"/>
            <w:color w:val="0000FF"/>
          </w:rPr>
          <w:t>порядке</w:t>
        </w:r>
      </w:hyperlink>
      <w:r>
        <w:rPr/>
        <w:t>, установленном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ConsPlusNormal"/>
        <w:bidi w:val="0"/>
        <w:ind w:hanging="0" w:left="0"/>
        <w:jc w:val="both"/>
        <w:rPr/>
      </w:pPr>
      <w:r>
        <w:rPr/>
        <w:t xml:space="preserve">(часть 6 введена Федеральным </w:t>
      </w:r>
      <w:hyperlink r:id="rId757">
        <w:r>
          <w:rPr>
            <w:rStyle w:val="ListLabel2"/>
            <w:color w:val="0000FF"/>
          </w:rPr>
          <w:t>законом</w:t>
        </w:r>
      </w:hyperlink>
      <w:r>
        <w:rPr/>
        <w:t xml:space="preserve"> от 06.04.2015 N 78-ФЗ)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34.2 утрачивает силу (</w:t>
            </w:r>
            <w:hyperlink r:id="rId758">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34.2. Осуществление спортивной подготовки по направлению физкультурно-спортивной организации. Договор оказания услуг по спортивной подготовке</w:t>
      </w:r>
    </w:p>
    <w:p>
      <w:pPr>
        <w:pStyle w:val="ConsPlusNormal"/>
        <w:bidi w:val="0"/>
        <w:ind w:firstLine="540" w:left="0"/>
        <w:jc w:val="both"/>
        <w:rPr/>
      </w:pPr>
      <w:r>
        <w:rPr/>
        <w:t xml:space="preserve">(введена Федеральным </w:t>
      </w:r>
      <w:hyperlink r:id="rId759">
        <w:r>
          <w:rPr>
            <w:rStyle w:val="ListLabel2"/>
            <w:color w:val="0000FF"/>
          </w:rPr>
          <w:t>законом</w:t>
        </w:r>
      </w:hyperlink>
      <w:r>
        <w:rPr/>
        <w:t xml:space="preserve"> от 06.12.2011 N 412-ФЗ)</w:t>
      </w:r>
    </w:p>
    <w:p>
      <w:pPr>
        <w:pStyle w:val="ConsPlusNormal"/>
        <w:bidi w:val="0"/>
        <w:ind w:firstLine="540" w:left="0"/>
        <w:jc w:val="both"/>
        <w:rPr/>
      </w:pPr>
      <w:r>
        <w:rPr/>
      </w:r>
    </w:p>
    <w:p>
      <w:pPr>
        <w:pStyle w:val="ConsPlusNormal"/>
        <w:bidi w:val="0"/>
        <w:ind w:firstLine="540" w:left="0"/>
        <w:jc w:val="both"/>
        <w:rPr/>
      </w:pPr>
      <w:r>
        <w:rPr/>
        <w:t>1. Заказчик услуг по спортивной подготовке может заключить с организацией, осуществляющей спортивную подготовку, договор оказания услуг по спортивной подготовке для прохождения спортивной подготовки лицом, направляемым заказчиком услуг по спортивной подготовке.</w:t>
      </w:r>
    </w:p>
    <w:p>
      <w:pPr>
        <w:pStyle w:val="ConsPlusNormal"/>
        <w:bidi w:val="0"/>
        <w:ind w:hanging="0" w:left="0"/>
        <w:jc w:val="both"/>
        <w:rPr/>
      </w:pPr>
      <w:r>
        <w:rPr/>
        <w:t xml:space="preserve">(в ред. Федерального </w:t>
      </w:r>
      <w:hyperlink r:id="rId760">
        <w:r>
          <w:rPr>
            <w:rStyle w:val="ListLabel2"/>
            <w:color w:val="0000FF"/>
          </w:rPr>
          <w:t>закона</w:t>
        </w:r>
      </w:hyperlink>
      <w:r>
        <w:rPr/>
        <w:t xml:space="preserve"> от 06.04.2015 N 78-ФЗ)</w:t>
      </w:r>
    </w:p>
    <w:p>
      <w:pPr>
        <w:pStyle w:val="ConsPlusNormal"/>
        <w:bidi w:val="0"/>
        <w:spacing w:before="240" w:after="0"/>
        <w:ind w:firstLine="540" w:left="0"/>
        <w:jc w:val="both"/>
        <w:rPr/>
      </w:pPr>
      <w:r>
        <w:rPr/>
        <w:t>2. Оплату услуг по договору оказания услуг по спортивной подготовке осуществляет заказчик услуг по спортивной подготовке.</w:t>
      </w:r>
    </w:p>
    <w:p>
      <w:pPr>
        <w:pStyle w:val="ConsPlusNormal"/>
        <w:bidi w:val="0"/>
        <w:spacing w:before="240" w:after="0"/>
        <w:ind w:firstLine="540" w:left="0"/>
        <w:jc w:val="both"/>
        <w:rPr/>
      </w:pPr>
      <w:r>
        <w:rPr/>
        <w:t xml:space="preserve">3. Примерная </w:t>
      </w:r>
      <w:hyperlink r:id="rId761">
        <w:r>
          <w:rPr>
            <w:rStyle w:val="ListLabel2"/>
            <w:color w:val="0000FF"/>
          </w:rPr>
          <w:t>форма</w:t>
        </w:r>
      </w:hyperlink>
      <w:r>
        <w:rPr/>
        <w:t xml:space="preserve"> договора оказания услуг по спортивной подготовке утверждается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4. Договор оказания услуг по спортивной подготовке должен содержать:</w:t>
      </w:r>
    </w:p>
    <w:p>
      <w:pPr>
        <w:pStyle w:val="ConsPlusNormal"/>
        <w:bidi w:val="0"/>
        <w:spacing w:before="240" w:after="0"/>
        <w:ind w:firstLine="540" w:left="0"/>
        <w:jc w:val="both"/>
        <w:rPr/>
      </w:pPr>
      <w:r>
        <w:rPr/>
        <w:t>1) указание этапа, этапов спортивной подготовки, на которых будет осуществляться спортивная подготовка, сроки прохождения спортивной подготовки или ее этапов, вид или виды спорта (спортивные дисциплины), по которым такая подготовка будет осуществляться;</w:t>
      </w:r>
    </w:p>
    <w:p>
      <w:pPr>
        <w:pStyle w:val="ConsPlusNormal"/>
        <w:bidi w:val="0"/>
        <w:spacing w:before="240" w:after="0"/>
        <w:ind w:firstLine="540" w:left="0"/>
        <w:jc w:val="both"/>
        <w:rPr/>
      </w:pPr>
      <w:r>
        <w:rPr/>
        <w:t>2) условия оплаты спортивной подготовки, условия возмещения расходов на медицинское обеспечение, материально-техническое обеспечение лица, проходящего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на проезд к месту проведения спортивных мероприятий и обратно, питание и проживание в период проведения спортивных мероприятий;</w:t>
      </w:r>
    </w:p>
    <w:p>
      <w:pPr>
        <w:pStyle w:val="ConsPlusNormal"/>
        <w:bidi w:val="0"/>
        <w:spacing w:before="240" w:after="0"/>
        <w:ind w:firstLine="540" w:left="0"/>
        <w:jc w:val="both"/>
        <w:rPr/>
      </w:pPr>
      <w:r>
        <w:rPr/>
        <w:t>3) права и обязанности сторон;</w:t>
      </w:r>
    </w:p>
    <w:p>
      <w:pPr>
        <w:pStyle w:val="ConsPlusNormal"/>
        <w:bidi w:val="0"/>
        <w:spacing w:before="240" w:after="0"/>
        <w:ind w:firstLine="540" w:left="0"/>
        <w:jc w:val="both"/>
        <w:rPr/>
      </w:pPr>
      <w:r>
        <w:rPr/>
        <w:t>4) основания и порядок изменения и расторжения договора.</w:t>
      </w:r>
    </w:p>
    <w:p>
      <w:pPr>
        <w:pStyle w:val="ConsPlusNormal"/>
        <w:bidi w:val="0"/>
        <w:spacing w:before="240" w:after="0"/>
        <w:ind w:firstLine="540" w:left="0"/>
        <w:jc w:val="both"/>
        <w:rPr/>
      </w:pPr>
      <w:r>
        <w:rPr/>
        <w:t>5. Договор оказания услуг по спортивной подготовке заключается в письменной форме.</w:t>
      </w:r>
    </w:p>
    <w:p>
      <w:pPr>
        <w:pStyle w:val="ConsPlusNormal"/>
        <w:bidi w:val="0"/>
        <w:spacing w:before="240" w:after="0"/>
        <w:ind w:firstLine="540" w:left="0"/>
        <w:jc w:val="both"/>
        <w:rPr/>
      </w:pPr>
      <w:r>
        <w:rPr/>
        <w:t>6. Спортсмен, заключивший трудовой договор с физкультурно-спортивной организацией, в соответствии с которым его трудовая функция состоит в подготовке к спортивным соревнованиям и участии в спортивных соревнованиях по определенным виду или видам спорта, не вправе проходить спортивную подготовку в этой физкультурно-спортивной организации на основании договора оказания услуг по спортивной подготовке. Такой спортсмен может проходить спортивную подготовку на основании договора оказания услуг по спортивной подготовке в другой физкультурно-спортивной организации, осуществляющей спортивную подготовку, по виду или видам спорта, не указанным в трудовом договоре.</w:t>
      </w:r>
    </w:p>
    <w:p>
      <w:pPr>
        <w:pStyle w:val="ConsPlusNormal"/>
        <w:bidi w:val="0"/>
        <w:spacing w:before="240" w:after="0"/>
        <w:ind w:firstLine="540" w:left="0"/>
        <w:jc w:val="both"/>
        <w:rPr/>
      </w:pPr>
      <w:bookmarkStart w:id="76" w:name="Par1628"/>
      <w:bookmarkEnd w:id="76"/>
      <w:r>
        <w:rPr/>
        <w:t>7. Между направляемым для прохождения спортивной подготовки лицом и заказчиком услуг по спортивной подготовке заключается соглашение. В качестве условия такого соглашения может предусматриваться обязанность указанного лица заключить трудовой договор, предусматривающий выполнение трудовой функции по виду или видам спорта, по которым осуществлялась спортивная подготовка, с заказчиком услуг по спортивной подготовке, а в случае невыполнения этой обязанности возместить произведенные заказчиком услуг по спортивной подготовке расходы на его спортивную подготовку.</w:t>
      </w:r>
    </w:p>
    <w:p>
      <w:pPr>
        <w:pStyle w:val="ConsPlusNormal"/>
        <w:bidi w:val="0"/>
        <w:spacing w:before="240" w:after="0"/>
        <w:ind w:firstLine="540" w:left="0"/>
        <w:jc w:val="both"/>
        <w:rPr/>
      </w:pPr>
      <w:bookmarkStart w:id="77" w:name="Par1629"/>
      <w:bookmarkEnd w:id="77"/>
      <w:r>
        <w:rPr/>
        <w:t xml:space="preserve">8. В случае, если в соответствии с соглашением, указанным в </w:t>
      </w:r>
      <w:hyperlink w:anchor="Par1628" w:tgtFrame="7. Между направляемым для прохождения спортивной подготовки лицом и заказчиком услуг по спортивной подготовке заключается соглашение. В качестве условия такого соглашения может предусматриваться обязанность указанного лица заключить трудовой договор, предусматривающий выполнение трудовой функции по виду или видам спорта, по которым осуществлялась спортивная подготовка, с заказчиком услуг по спортивной подготовке, а в случае невыполнения этой обязанности возместить произведенные заказчиком услуг по спорти...">
        <w:r>
          <w:rPr>
            <w:rStyle w:val="ListLabel2"/>
            <w:color w:val="0000FF"/>
          </w:rPr>
          <w:t>части 7</w:t>
        </w:r>
      </w:hyperlink>
      <w:r>
        <w:rPr/>
        <w:t xml:space="preserve"> настоящей статьи, лицо, прошедшее спортивную подготовку, обязано заключить с направившим его заказчиком услуг по спортивной подготовке трудовой договор, указанный в </w:t>
      </w:r>
      <w:hyperlink w:anchor="Par1628" w:tgtFrame="7. Между направляемым для прохождения спортивной подготовки лицом и заказчиком услуг по спортивной подготовке заключается соглашение. В качестве условия такого соглашения может предусматриваться обязанность указанного лица заключить трудовой договор, предусматривающий выполнение трудовой функции по виду или видам спорта, по которым осуществлялась спортивная подготовка, с заказчиком услуг по спортивной подготовке, а в случае невыполнения этой обязанности возместить произведенные заказчиком услуг по спорти...">
        <w:r>
          <w:rPr>
            <w:rStyle w:val="ListLabel2"/>
            <w:color w:val="0000FF"/>
          </w:rPr>
          <w:t>части 7</w:t>
        </w:r>
      </w:hyperlink>
      <w:r>
        <w:rPr/>
        <w:t xml:space="preserve"> настоящей статьи, срок действия такого трудового договора должен соответствовать сроку прохождения спортивной подготовки, установленному договором оказания услуг по спортивной подготовке, но при этом не может быть более чем пять лет.</w:t>
      </w:r>
    </w:p>
    <w:p>
      <w:pPr>
        <w:pStyle w:val="ConsPlusNormal"/>
        <w:bidi w:val="0"/>
        <w:spacing w:before="240" w:after="0"/>
        <w:ind w:firstLine="540" w:left="0"/>
        <w:jc w:val="both"/>
        <w:rPr/>
      </w:pPr>
      <w:r>
        <w:rPr/>
        <w:t xml:space="preserve">9. Лицу, успешно прошедшему спортивную подготовку на основании договора оказания услуг по спортивной подготовке, при заключении с заказчиком услуг по спортивной подготовке трудового договора, предусмотренного </w:t>
      </w:r>
      <w:hyperlink w:anchor="Par1629" w:tgtFrame="8. В случае, если в соответствии с соглашением, указанным в части 7 настоящей статьи, лицо, прошедшее спортивную подготовку, обязано заключить с направившим его заказчиком услуг по спортивной подготовке трудовой договор, указанный в части 7 настоящей статьи, срок действия такого трудового договора должен соответствовать сроку прохождения спортивной подготовки, установленному договором оказания услуг по спортивной подготовке, но при этом не может быть более чем пять лет.">
        <w:r>
          <w:rPr>
            <w:rStyle w:val="ListLabel2"/>
            <w:color w:val="0000FF"/>
          </w:rPr>
          <w:t>частью 8</w:t>
        </w:r>
      </w:hyperlink>
      <w:r>
        <w:rPr/>
        <w:t xml:space="preserve"> настоящей статьи, испытательный срок не устанавливается.</w:t>
      </w:r>
    </w:p>
    <w:p>
      <w:pPr>
        <w:pStyle w:val="ConsPlusNormal"/>
        <w:bidi w:val="0"/>
        <w:spacing w:before="240" w:after="0"/>
        <w:ind w:firstLine="540" w:left="0"/>
        <w:jc w:val="both"/>
        <w:rPr/>
      </w:pPr>
      <w:r>
        <w:rPr/>
        <w:t xml:space="preserve">10. В случае, если лицо, прошедшее спортивную подготовку, не заключило трудовой договор, предусмотренный </w:t>
      </w:r>
      <w:hyperlink w:anchor="Par1629" w:tgtFrame="8. В случае, если в соответствии с соглашением, указанным в части 7 настоящей статьи, лицо, прошедшее спортивную подготовку, обязано заключить с направившим его заказчиком услуг по спортивной подготовке трудовой договор, указанный в части 7 настоящей статьи, срок действия такого трудового договора должен соответствовать сроку прохождения спортивной подготовки, установленному договором оказания услуг по спортивной подготовке, но при этом не может быть более чем пять лет.">
        <w:r>
          <w:rPr>
            <w:rStyle w:val="ListLabel2"/>
            <w:color w:val="0000FF"/>
          </w:rPr>
          <w:t>частью 8</w:t>
        </w:r>
      </w:hyperlink>
      <w:r>
        <w:rPr/>
        <w:t xml:space="preserve"> настоящей статьи, оно может быть освобождено от возмещения расходов, понесенных заказчиком услуг по спортивной подготовке на подготовку указанного лица в соответствии с договором оказания услуг по спортивной подготовке. </w:t>
      </w:r>
      <w:hyperlink r:id="rId762">
        <w:r>
          <w:rPr>
            <w:rStyle w:val="ListLabel2"/>
            <w:color w:val="0000FF"/>
          </w:rPr>
          <w:t>Основания</w:t>
        </w:r>
      </w:hyperlink>
      <w:r>
        <w:rPr/>
        <w:t>, по которым допускается освобождение от возмещения таких расходов, устанавливаются федеральным органом исполнительной власти в области физической культуры и спорта, в том числе с учетом медицинских противопоказаний к участию в спортивных соревнованиях по соответствующим виду или видам спорта (спортивным дисциплинам).</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34.3 излагается в новой редакции (</w:t>
            </w:r>
            <w:hyperlink r:id="rId763">
              <w:r>
                <w:rPr>
                  <w:rStyle w:val="ListLabel2"/>
                  <w:color w:val="0000FF"/>
                </w:rPr>
                <w:t>ФЗ</w:t>
              </w:r>
            </w:hyperlink>
            <w:r>
              <w:rPr>
                <w:color w:val="392C69"/>
              </w:rPr>
              <w:t xml:space="preserve"> от 30.04.2021 N 127-ФЗ). См. будущую </w:t>
            </w:r>
            <w:hyperlink r:id="rId76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34.3. Права и обязанности организации, осуществляющей спортивную подготовку</w:t>
      </w:r>
    </w:p>
    <w:p>
      <w:pPr>
        <w:pStyle w:val="ConsPlusNormal"/>
        <w:bidi w:val="0"/>
        <w:ind w:firstLine="540" w:left="0"/>
        <w:jc w:val="both"/>
        <w:rPr/>
      </w:pPr>
      <w:r>
        <w:rPr/>
        <w:t xml:space="preserve">(введена Федеральным </w:t>
      </w:r>
      <w:hyperlink r:id="rId765">
        <w:r>
          <w:rPr>
            <w:rStyle w:val="ListLabel2"/>
            <w:color w:val="0000FF"/>
          </w:rPr>
          <w:t>законом</w:t>
        </w:r>
      </w:hyperlink>
      <w:r>
        <w:rPr/>
        <w:t xml:space="preserve"> от 06.12.2011 N 412-ФЗ)</w:t>
      </w:r>
    </w:p>
    <w:p>
      <w:pPr>
        <w:pStyle w:val="ConsPlusNormal"/>
        <w:bidi w:val="0"/>
        <w:ind w:firstLine="540" w:left="0"/>
        <w:jc w:val="both"/>
        <w:rPr/>
      </w:pPr>
      <w:r>
        <w:rPr/>
      </w:r>
    </w:p>
    <w:p>
      <w:pPr>
        <w:pStyle w:val="ConsPlusNormal"/>
        <w:bidi w:val="0"/>
        <w:ind w:firstLine="540" w:left="0"/>
        <w:jc w:val="both"/>
        <w:rPr/>
      </w:pPr>
      <w:r>
        <w:rPr/>
        <w:t>1. Организация, осуществляющая спортивную подготовку, в соответствии с законодательством о физической культуре и спорте, требованиями федеральных стандартов спортивной подготовки вправе:</w:t>
      </w:r>
    </w:p>
    <w:p>
      <w:pPr>
        <w:pStyle w:val="ConsPlusNormal"/>
        <w:bidi w:val="0"/>
        <w:spacing w:before="240" w:after="0"/>
        <w:ind w:firstLine="540" w:left="0"/>
        <w:jc w:val="both"/>
        <w:rPr/>
      </w:pPr>
      <w:r>
        <w:rPr/>
        <w:t>1) разрабатывать и утверждать программы спортивной подготовки, принимать локальные нормативные акты, связанные с процессом спортивной подготовки;</w:t>
      </w:r>
    </w:p>
    <w:p>
      <w:pPr>
        <w:pStyle w:val="ConsPlusNormal"/>
        <w:bidi w:val="0"/>
        <w:spacing w:before="240" w:after="0"/>
        <w:ind w:firstLine="540" w:left="0"/>
        <w:jc w:val="both"/>
        <w:rPr/>
      </w:pPr>
      <w:r>
        <w:rPr/>
        <w:t xml:space="preserve">2) осуществлять отбор лиц для их спортивной подготовки в установленном </w:t>
      </w:r>
      <w:hyperlink w:anchor="Par1606" w:tgtFrame="3. Порядок приема лиц в физкультурно-спортивные организации, созданные Российской Федерацией и осуществляющие спортивную подготовку, устанавливается федеральным органом исполнительной власти в области физической культуры и спорта. Порядок приема лиц в физкультурно-спортивные организации, созданные субъектами Российской Федерации или муниципальными образованиями и осуществляющие спортивную подготовку, устанавливается органами государственной власти субъектов Российской Федерации.">
        <w:r>
          <w:rPr>
            <w:rStyle w:val="ListLabel2"/>
            <w:color w:val="0000FF"/>
          </w:rPr>
          <w:t>частью 3 статьи 34.1</w:t>
        </w:r>
      </w:hyperlink>
      <w:r>
        <w:rPr/>
        <w:t xml:space="preserve"> настоящего Федерального закона порядке приема лиц в физкультурно-спортивные организации, осуществляющие спортивную подготовку;</w:t>
      </w:r>
    </w:p>
    <w:p>
      <w:pPr>
        <w:pStyle w:val="ConsPlusNormal"/>
        <w:bidi w:val="0"/>
        <w:spacing w:before="240" w:after="0"/>
        <w:ind w:firstLine="540" w:left="0"/>
        <w:jc w:val="both"/>
        <w:rPr/>
      </w:pPr>
      <w:r>
        <w:rPr/>
        <w:t>3) осуществлять иные права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pPr>
        <w:pStyle w:val="ConsPlusNormal"/>
        <w:bidi w:val="0"/>
        <w:spacing w:before="240" w:after="0"/>
        <w:ind w:firstLine="540" w:left="0"/>
        <w:jc w:val="both"/>
        <w:rPr/>
      </w:pPr>
      <w:r>
        <w:rPr/>
        <w:t>2. Организация, осуществляющая спортивную подготовку, обязана:</w:t>
      </w:r>
    </w:p>
    <w:p>
      <w:pPr>
        <w:pStyle w:val="ConsPlusNormal"/>
        <w:bidi w:val="0"/>
        <w:spacing w:before="240" w:after="0"/>
        <w:ind w:firstLine="540" w:left="0"/>
        <w:jc w:val="both"/>
        <w:rPr/>
      </w:pPr>
      <w:r>
        <w:rPr/>
        <w:t>1) соблюдать требования федеральных стандартов спортивной подготовки;</w:t>
      </w:r>
    </w:p>
    <w:p>
      <w:pPr>
        <w:pStyle w:val="ConsPlusNormal"/>
        <w:bidi w:val="0"/>
        <w:spacing w:before="240" w:after="0"/>
        <w:ind w:firstLine="540" w:left="0"/>
        <w:jc w:val="both"/>
        <w:rPr/>
      </w:pPr>
      <w:r>
        <w:rPr/>
        <w:t>2) качественно и в полном объеме обеспечивать прохождение лицом спортивной подготовки под руководством тренера, тренеров по выбранным виду или видам спорта (спортивным дисциплинам) в соответствии с реализуемыми программами спортивной подготовки;</w:t>
      </w:r>
    </w:p>
    <w:p>
      <w:pPr>
        <w:pStyle w:val="ConsPlusNormal"/>
        <w:bidi w:val="0"/>
        <w:spacing w:before="240" w:after="0"/>
        <w:ind w:firstLine="540" w:left="0"/>
        <w:jc w:val="both"/>
        <w:rPr/>
      </w:pPr>
      <w:r>
        <w:rPr/>
        <w:t>2.1) обеспечивать не реже одного раза в четыре года повышение квалификации тренеров, осуществляющих руководство прохождением лицами спортивной подготовки;</w:t>
      </w:r>
    </w:p>
    <w:p>
      <w:pPr>
        <w:pStyle w:val="ConsPlusNormal"/>
        <w:bidi w:val="0"/>
        <w:ind w:hanging="0" w:left="0"/>
        <w:jc w:val="both"/>
        <w:rPr/>
      </w:pPr>
      <w:r>
        <w:rPr/>
        <w:t xml:space="preserve">(п. 2.1 введен Федеральным </w:t>
      </w:r>
      <w:hyperlink r:id="rId766">
        <w:r>
          <w:rPr>
            <w:rStyle w:val="ListLabel2"/>
            <w:color w:val="0000FF"/>
          </w:rPr>
          <w:t>законом</w:t>
        </w:r>
      </w:hyperlink>
      <w:r>
        <w:rPr/>
        <w:t xml:space="preserve"> от 03.11.2015 N 308-ФЗ)</w:t>
      </w:r>
    </w:p>
    <w:p>
      <w:pPr>
        <w:pStyle w:val="ConsPlusNormal"/>
        <w:bidi w:val="0"/>
        <w:spacing w:before="240" w:after="0"/>
        <w:ind w:firstLine="540" w:left="0"/>
        <w:jc w:val="both"/>
        <w:rPr/>
      </w:pPr>
      <w:r>
        <w:rPr/>
        <w:t>3) обеспечивать участие лиц, проходящих спортивную подготовку, в спортивных соревнованиях в соответствии с требованиями федеральных стандартов спортивной подготовки;</w:t>
      </w:r>
    </w:p>
    <w:p>
      <w:pPr>
        <w:pStyle w:val="ConsPlusNormal"/>
        <w:bidi w:val="0"/>
        <w:spacing w:before="240" w:after="0"/>
        <w:ind w:firstLine="540" w:left="0"/>
        <w:jc w:val="both"/>
        <w:rPr/>
      </w:pPr>
      <w:r>
        <w:rPr/>
        <w:t>4) осуществлять медицинское обеспечение лиц, проходящих спортивную подготовку, в том числе организацию систематического медицинского контроля, за счет средств, выделяемых организации, осуществляющей спортивную подготовку, на выполнение государственного (муниципального) задания на оказание услуг по спортивной подготовке либо получаемых по договору об оказании услуг по спортивной подготовке;</w:t>
      </w:r>
    </w:p>
    <w:p>
      <w:pPr>
        <w:pStyle w:val="ConsPlusNormal"/>
        <w:bidi w:val="0"/>
        <w:spacing w:before="240" w:after="0"/>
        <w:ind w:firstLine="540" w:left="0"/>
        <w:jc w:val="both"/>
        <w:rPr/>
      </w:pPr>
      <w:r>
        <w:rPr/>
        <w:t>5)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w:t>
      </w:r>
    </w:p>
    <w:p>
      <w:pPr>
        <w:pStyle w:val="ConsPlusNormal"/>
        <w:bidi w:val="0"/>
        <w:spacing w:before="240" w:after="0"/>
        <w:ind w:firstLine="540" w:left="0"/>
        <w:jc w:val="both"/>
        <w:rPr/>
      </w:pPr>
      <w:r>
        <w:rPr/>
        <w:t>6)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pPr>
        <w:pStyle w:val="ConsPlusNormal"/>
        <w:bidi w:val="0"/>
        <w:spacing w:before="240" w:after="0"/>
        <w:ind w:firstLine="540" w:left="0"/>
        <w:jc w:val="both"/>
        <w:rPr/>
      </w:pPr>
      <w:r>
        <w:rPr/>
        <w:t>7) осуществлять материально-техническое обеспечение лиц, проходящих спортивную подготовку,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оказания услуг по спортивной подготовке;</w:t>
      </w:r>
    </w:p>
    <w:p>
      <w:pPr>
        <w:pStyle w:val="ConsPlusNormal"/>
        <w:bidi w:val="0"/>
        <w:spacing w:before="240" w:after="0"/>
        <w:ind w:firstLine="540" w:left="0"/>
        <w:jc w:val="both"/>
        <w:rPr/>
      </w:pPr>
      <w:r>
        <w:rPr/>
        <w:t>8) знакомить лиц, проходящих спортивную подготовку 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pPr>
        <w:pStyle w:val="ConsPlusNormal"/>
        <w:bidi w:val="0"/>
        <w:spacing w:before="240" w:after="0"/>
        <w:ind w:firstLine="540" w:left="0"/>
        <w:jc w:val="both"/>
        <w:rPr/>
      </w:pPr>
      <w:r>
        <w:rPr/>
        <w:t>9) направлять лиц, проходящих спортивную подготовку, а также тренеров в соответствии с заявками общероссийских спортивных федераций или организаций, осуществляющих спортивную подготовку и созданных Российской Федерацией, для участия в спортивных мероприятиях, в том числе в официальных спортивных соревнованиях;</w:t>
      </w:r>
    </w:p>
    <w:p>
      <w:pPr>
        <w:pStyle w:val="ConsPlusNormal"/>
        <w:bidi w:val="0"/>
        <w:spacing w:before="240" w:after="0"/>
        <w:ind w:firstLine="540" w:left="0"/>
        <w:jc w:val="both"/>
        <w:rPr/>
      </w:pPr>
      <w:r>
        <w:rPr/>
        <w:t>10) оказывать содействие в организации физического воспитания, а также физкультурных мероприятий, комплексных мероприятий по физкультурно-спортивной подготовке обучающихся в образовательных организациях, реализующих основные общеобразовательные программы, профессиональные образовательные программы, на основе договоров, заключаемых между организацией, осуществляющей спортивную подготовку, и такими образовательными организациями;</w:t>
      </w:r>
    </w:p>
    <w:p>
      <w:pPr>
        <w:pStyle w:val="ConsPlusNormal"/>
        <w:bidi w:val="0"/>
        <w:ind w:hanging="0" w:left="0"/>
        <w:jc w:val="both"/>
        <w:rPr/>
      </w:pPr>
      <w:r>
        <w:rPr/>
        <w:t xml:space="preserve">(в ред. Федерального </w:t>
      </w:r>
      <w:hyperlink r:id="rId767">
        <w:r>
          <w:rPr>
            <w:rStyle w:val="ListLabel2"/>
            <w:color w:val="0000FF"/>
          </w:rPr>
          <w:t>закона</w:t>
        </w:r>
      </w:hyperlink>
      <w:r>
        <w:rPr/>
        <w:t xml:space="preserve"> от 02.07.2013 N 185-ФЗ)</w:t>
      </w:r>
    </w:p>
    <w:p>
      <w:pPr>
        <w:pStyle w:val="ConsPlusNormal"/>
        <w:bidi w:val="0"/>
        <w:spacing w:before="240" w:after="0"/>
        <w:ind w:firstLine="540" w:left="0"/>
        <w:jc w:val="both"/>
        <w:rPr/>
      </w:pPr>
      <w:r>
        <w:rPr/>
        <w:t>11) 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договорами оказания услуг по спортивной подготовке.</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34.4 излагается в новой редакции (</w:t>
            </w:r>
            <w:hyperlink r:id="rId768">
              <w:r>
                <w:rPr>
                  <w:rStyle w:val="ListLabel2"/>
                  <w:color w:val="0000FF"/>
                </w:rPr>
                <w:t>ФЗ</w:t>
              </w:r>
            </w:hyperlink>
            <w:r>
              <w:rPr>
                <w:color w:val="392C69"/>
              </w:rPr>
              <w:t xml:space="preserve"> от 30.04.2021 N 127-ФЗ). См. будущую </w:t>
            </w:r>
            <w:hyperlink r:id="rId76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34.4. Права и обязанности лиц, проходящих спортивную подготовку</w:t>
      </w:r>
    </w:p>
    <w:p>
      <w:pPr>
        <w:pStyle w:val="ConsPlusNormal"/>
        <w:bidi w:val="0"/>
        <w:ind w:firstLine="540" w:left="0"/>
        <w:jc w:val="both"/>
        <w:rPr/>
      </w:pPr>
      <w:r>
        <w:rPr/>
        <w:t xml:space="preserve">(введена Федеральным </w:t>
      </w:r>
      <w:hyperlink r:id="rId770">
        <w:r>
          <w:rPr>
            <w:rStyle w:val="ListLabel2"/>
            <w:color w:val="0000FF"/>
          </w:rPr>
          <w:t>законом</w:t>
        </w:r>
      </w:hyperlink>
      <w:r>
        <w:rPr/>
        <w:t xml:space="preserve"> от 06.12.2011 N 412-ФЗ)</w:t>
      </w:r>
    </w:p>
    <w:p>
      <w:pPr>
        <w:pStyle w:val="ConsPlusNormal"/>
        <w:bidi w:val="0"/>
        <w:ind w:firstLine="540" w:left="0"/>
        <w:jc w:val="both"/>
        <w:rPr/>
      </w:pPr>
      <w:r>
        <w:rPr/>
      </w:r>
    </w:p>
    <w:p>
      <w:pPr>
        <w:pStyle w:val="ConsPlusNormal"/>
        <w:bidi w:val="0"/>
        <w:ind w:firstLine="540" w:left="0"/>
        <w:jc w:val="both"/>
        <w:rPr/>
      </w:pPr>
      <w:r>
        <w:rPr/>
        <w:t>1. Лицо, проходящее спортивную подготовку, имеет право на:</w:t>
      </w:r>
    </w:p>
    <w:p>
      <w:pPr>
        <w:pStyle w:val="ConsPlusNormal"/>
        <w:bidi w:val="0"/>
        <w:spacing w:before="240" w:after="0"/>
        <w:ind w:firstLine="540" w:left="0"/>
        <w:jc w:val="both"/>
        <w:rPr/>
      </w:pPr>
      <w:r>
        <w:rPr/>
        <w:t>1) освоение программ спортивной подготовки по выбранным виду или видам спорта (спортивным дисциплинам) в объеме, установленном организацией, осуществляющей спортивную подготовку, в соответствии с требованиями федеральных стандартов спортивной подготовки;</w:t>
      </w:r>
    </w:p>
    <w:p>
      <w:pPr>
        <w:pStyle w:val="ConsPlusNormal"/>
        <w:bidi w:val="0"/>
        <w:spacing w:before="240" w:after="0"/>
        <w:ind w:firstLine="540" w:left="0"/>
        <w:jc w:val="both"/>
        <w:rPr/>
      </w:pPr>
      <w:r>
        <w:rPr/>
        <w:t>2) пользование объектами спорта организации, осуществляющей спортивную подготовку, необходимое медицинское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pPr>
        <w:pStyle w:val="ConsPlusNormal"/>
        <w:bidi w:val="0"/>
        <w:spacing w:before="240" w:after="0"/>
        <w:ind w:firstLine="540" w:left="0"/>
        <w:jc w:val="both"/>
        <w:rPr/>
      </w:pPr>
      <w:r>
        <w:rPr/>
        <w:t>3) осуществление иных прав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pPr>
        <w:pStyle w:val="ConsPlusNormal"/>
        <w:bidi w:val="0"/>
        <w:spacing w:before="240" w:after="0"/>
        <w:ind w:firstLine="540" w:left="0"/>
        <w:jc w:val="both"/>
        <w:rPr/>
      </w:pPr>
      <w:r>
        <w:rPr/>
        <w:t>2. Лицо, проходящее спортивную подготовку, обязано:</w:t>
      </w:r>
    </w:p>
    <w:p>
      <w:pPr>
        <w:pStyle w:val="ConsPlusNormal"/>
        <w:bidi w:val="0"/>
        <w:spacing w:before="240" w:after="0"/>
        <w:ind w:firstLine="540" w:left="0"/>
        <w:jc w:val="both"/>
        <w:rPr/>
      </w:pPr>
      <w:r>
        <w:rPr/>
        <w:t>1) исполнять обязанности, возложенные на него локальными нормативными актами организации, осуществляющей спортивную подготовку, и (или) договором оказания услуг по спортивной подготовке;</w:t>
      </w:r>
    </w:p>
    <w:p>
      <w:pPr>
        <w:pStyle w:val="ConsPlusNormal"/>
        <w:bidi w:val="0"/>
        <w:spacing w:before="240" w:after="0"/>
        <w:ind w:firstLine="540" w:left="0"/>
        <w:jc w:val="both"/>
        <w:rPr/>
      </w:pPr>
      <w:r>
        <w:rPr/>
        <w:t>2) принимать участие только в спортивных мероприятиях, в том числе в спортивных соревнованиях, предусмотренных реализуемыми программами спортивной подготовки (за исключением участия в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проходящего спортивную подготовку);</w:t>
      </w:r>
    </w:p>
    <w:p>
      <w:pPr>
        <w:pStyle w:val="ConsPlusNormal"/>
        <w:bidi w:val="0"/>
        <w:spacing w:before="240" w:after="0"/>
        <w:ind w:firstLine="540" w:left="0"/>
        <w:jc w:val="both"/>
        <w:rPr/>
      </w:pPr>
      <w:r>
        <w:rPr/>
        <w:t>3) выполнять указания тренера, тренеров организации, осуществляющей спортивную подготовку, соблюдать установленный ею спортивный режим, выполнять в полном объеме мероприятия, предусмотренные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 тренерами указания врача;</w:t>
      </w:r>
    </w:p>
    <w:p>
      <w:pPr>
        <w:pStyle w:val="ConsPlusNormal"/>
        <w:bidi w:val="0"/>
        <w:spacing w:before="240" w:after="0"/>
        <w:ind w:firstLine="540" w:left="0"/>
        <w:jc w:val="both"/>
        <w:rPr/>
      </w:pPr>
      <w:r>
        <w:rPr/>
        <w:t>4) бережно относиться к имуществу организации, осуществляющей спортивную подготовку;</w:t>
      </w:r>
    </w:p>
    <w:p>
      <w:pPr>
        <w:pStyle w:val="ConsPlusNormal"/>
        <w:bidi w:val="0"/>
        <w:spacing w:before="240" w:after="0"/>
        <w:ind w:firstLine="540" w:left="0"/>
        <w:jc w:val="both"/>
        <w:rPr/>
      </w:pPr>
      <w:r>
        <w:rPr/>
        <w:t>5) незамедлительно сообщать руководителям или иным ответственным должностным лицам организации, осуществляющей спортивную подготовку, либо своему тренеру, тренерам о возникновении при прохождении спортивной подготовки ситуаций, представляющих угрозу жизни или здоровью этого лица либо жизни или здоровью иных лиц, в том числе о неисправностях используемых оборудования и спортивного инвентаря, заболеваниях и травмах, а также о нарушениях общественного порядка при прохождении спортивной подготовки;</w:t>
      </w:r>
    </w:p>
    <w:p>
      <w:pPr>
        <w:pStyle w:val="ConsPlusNormal"/>
        <w:bidi w:val="0"/>
        <w:spacing w:before="240" w:after="0"/>
        <w:ind w:firstLine="540" w:left="0"/>
        <w:jc w:val="both"/>
        <w:rPr/>
      </w:pPr>
      <w:r>
        <w:rPr/>
        <w:t>6) исполнять иные обязанности в соответствии с законодательством о физической культуре и спорте, учредительными документами и локальными нормативными актами организации, осуществляющей спортивную подготовку, договором оказания услуг по спортивной подготовке.</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34.5. Медицинское обеспечение лиц, проходящих спортивную подготовку</w:t>
      </w:r>
    </w:p>
    <w:p>
      <w:pPr>
        <w:pStyle w:val="ConsPlusNormal"/>
        <w:bidi w:val="0"/>
        <w:ind w:firstLine="540" w:left="0"/>
        <w:jc w:val="both"/>
        <w:rPr/>
      </w:pPr>
      <w:r>
        <w:rPr/>
        <w:t xml:space="preserve">(введена Федеральным </w:t>
      </w:r>
      <w:hyperlink r:id="rId771">
        <w:r>
          <w:rPr>
            <w:rStyle w:val="ListLabel2"/>
            <w:color w:val="0000FF"/>
          </w:rPr>
          <w:t>законом</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1 ст. 34.5 вносятся изменения (</w:t>
            </w:r>
            <w:hyperlink r:id="rId772">
              <w:r>
                <w:rPr>
                  <w:rStyle w:val="ListLabel2"/>
                  <w:color w:val="0000FF"/>
                </w:rPr>
                <w:t>ФЗ</w:t>
              </w:r>
            </w:hyperlink>
            <w:r>
              <w:rPr>
                <w:color w:val="392C69"/>
              </w:rPr>
              <w:t xml:space="preserve"> от 30.04.2021 N 127-ФЗ). См. будущую </w:t>
            </w:r>
            <w:hyperlink r:id="rId77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 Лицо, желающее пройти спортивную подготовку, может быть зачислено в организацию, осуществляющую спортивную подготовку, только при наличии документов, подтверждающих прохождение медицинского осмотра в соответствии со </w:t>
      </w:r>
      <w:hyperlink w:anchor="Par1911" w:tgtFrame="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w:r>
          <w:rPr>
            <w:rStyle w:val="ListLabel2"/>
            <w:color w:val="0000FF"/>
          </w:rPr>
          <w:t>статьей 39</w:t>
        </w:r>
      </w:hyperlink>
      <w:r>
        <w:rPr/>
        <w:t xml:space="preserve"> настоящего Федерального закона.</w:t>
      </w:r>
    </w:p>
    <w:p>
      <w:pPr>
        <w:pStyle w:val="ConsPlusNormal"/>
        <w:bidi w:val="0"/>
        <w:ind w:hanging="0" w:left="0"/>
        <w:jc w:val="both"/>
        <w:rPr/>
      </w:pPr>
      <w:r>
        <w:rPr/>
        <w:t xml:space="preserve">(в ред. Федерального </w:t>
      </w:r>
      <w:hyperlink r:id="rId774">
        <w:r>
          <w:rPr>
            <w:rStyle w:val="ListLabel2"/>
            <w:color w:val="0000FF"/>
          </w:rPr>
          <w:t>закона</w:t>
        </w:r>
      </w:hyperlink>
      <w:r>
        <w:rPr/>
        <w:t xml:space="preserve"> от 05.10.2015 N 274-ФЗ)</w:t>
      </w:r>
    </w:p>
    <w:p>
      <w:pPr>
        <w:pStyle w:val="ConsPlusNormal"/>
        <w:bidi w:val="0"/>
        <w:spacing w:before="240" w:after="0"/>
        <w:ind w:firstLine="540" w:left="0"/>
        <w:jc w:val="both"/>
        <w:rPr/>
      </w:pPr>
      <w:r>
        <w:rPr/>
        <w:t>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наименование ст. 34.6 излагается в новой редакции (</w:t>
            </w:r>
            <w:hyperlink r:id="rId775">
              <w:r>
                <w:rPr>
                  <w:rStyle w:val="ListLabel2"/>
                  <w:color w:val="0000FF"/>
                </w:rPr>
                <w:t>ФЗ</w:t>
              </w:r>
            </w:hyperlink>
            <w:r>
              <w:rPr>
                <w:color w:val="392C69"/>
              </w:rPr>
              <w:t xml:space="preserve"> от 30.04.2021 N 127-ФЗ). См. будущую </w:t>
            </w:r>
            <w:hyperlink r:id="rId77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34.6. Контроль за соблюдением федеральных стандартов спортивной подготовки. Права общероссийских спортивных федераций и аккредитованных региональных спортивных федераций в указанной сфере</w:t>
      </w:r>
    </w:p>
    <w:p>
      <w:pPr>
        <w:pStyle w:val="ConsPlusNormal"/>
        <w:bidi w:val="0"/>
        <w:ind w:firstLine="540" w:left="0"/>
        <w:jc w:val="both"/>
        <w:rPr/>
      </w:pPr>
      <w:r>
        <w:rPr/>
        <w:t xml:space="preserve">(введена Федеральным </w:t>
      </w:r>
      <w:hyperlink r:id="rId777">
        <w:r>
          <w:rPr>
            <w:rStyle w:val="ListLabel2"/>
            <w:color w:val="0000FF"/>
          </w:rPr>
          <w:t>законом</w:t>
        </w:r>
      </w:hyperlink>
      <w:r>
        <w:rPr/>
        <w:t xml:space="preserve"> от 06.12.2011 N 412-ФЗ)</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1 ст. 34.6 утрачивает силу (</w:t>
            </w:r>
            <w:hyperlink r:id="rId778">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1. Контроль за соблюдением организациями, осуществляющими спортивную подготовку, федеральных стандартов спортивной подготовки осуществляется в </w:t>
      </w:r>
      <w:hyperlink r:id="rId779">
        <w:r>
          <w:rPr>
            <w:rStyle w:val="ListLabel2"/>
            <w:color w:val="0000FF"/>
          </w:rPr>
          <w:t>порядке</w:t>
        </w:r>
      </w:hyperlink>
      <w:r>
        <w:rPr/>
        <w:t>, установленном уполномоченным Правительством Российской Федерации федеральным органом исполнительной власти.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2 ст. 34.6 вносятся изменения (</w:t>
            </w:r>
            <w:hyperlink r:id="rId780">
              <w:r>
                <w:rPr>
                  <w:rStyle w:val="ListLabel2"/>
                  <w:color w:val="0000FF"/>
                </w:rPr>
                <w:t>ФЗ</w:t>
              </w:r>
            </w:hyperlink>
            <w:r>
              <w:rPr>
                <w:color w:val="392C69"/>
              </w:rPr>
              <w:t xml:space="preserve"> от 30.04.2021 N 127-ФЗ). См. будущую </w:t>
            </w:r>
            <w:hyperlink r:id="rId781">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2. 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осуществляющими спортивную подготовку, федеральных стандартов спортивной подготовки по соответствующим видам спорта.</w:t>
      </w:r>
    </w:p>
    <w:p>
      <w:pPr>
        <w:pStyle w:val="ConsPlusNormal"/>
        <w:bidi w:val="0"/>
        <w:spacing w:before="240" w:after="0"/>
        <w:ind w:firstLine="540" w:left="0"/>
        <w:jc w:val="both"/>
        <w:rPr/>
      </w:pPr>
      <w:r>
        <w:rPr/>
        <w:t>3. Уполномоченные спортивные федерации при проведении общественного контроля имеют право:</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1 ч. 3 ст. 34.6 вносятся изменения (</w:t>
            </w:r>
            <w:hyperlink r:id="rId782">
              <w:r>
                <w:rPr>
                  <w:rStyle w:val="ListLabel2"/>
                  <w:color w:val="0000FF"/>
                </w:rPr>
                <w:t>ФЗ</w:t>
              </w:r>
            </w:hyperlink>
            <w:r>
              <w:rPr>
                <w:color w:val="392C69"/>
              </w:rPr>
              <w:t xml:space="preserve"> от 30.04.2021 N 127-ФЗ). См. будущую </w:t>
            </w:r>
            <w:hyperlink r:id="rId78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1) получать от руководителей и иных должностных лиц организаций, осуществляющих спортивную подготовку, информацию о прохождении спортивной подготовки по соответствующим виду или видам спорта (спортивным дисциплинам);</w:t>
      </w:r>
    </w:p>
    <w:p>
      <w:pPr>
        <w:pStyle w:val="ConsPlusNormal"/>
        <w:bidi w:val="0"/>
        <w:spacing w:before="240" w:after="0"/>
        <w:ind w:firstLine="540" w:left="0"/>
        <w:jc w:val="both"/>
        <w:rPr/>
      </w:pPr>
      <w:r>
        <w:rPr/>
        <w:t>2) 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п. 3 ч. 3 ст. 34.6 утрачивает силу (</w:t>
            </w:r>
            <w:hyperlink r:id="rId784">
              <w:r>
                <w:rPr>
                  <w:rStyle w:val="ListLabel2"/>
                  <w:color w:val="0000FF"/>
                </w:rPr>
                <w:t>ФЗ</w:t>
              </w:r>
            </w:hyperlink>
            <w:r>
              <w:rPr>
                <w:color w:val="392C69"/>
              </w:rPr>
              <w:t xml:space="preserve"> от 30.04.2021 N 127-ФЗ).</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направлять в федеральный орган исполнительной власти в области физической культуры и спорта предложения к проектам федеральных стандартов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п. 4 ч. 3 ст. 34.6 вносятся изменения (</w:t>
            </w:r>
            <w:hyperlink r:id="rId785">
              <w:r>
                <w:rPr>
                  <w:rStyle w:val="ListLabel2"/>
                  <w:color w:val="0000FF"/>
                </w:rPr>
                <w:t>ФЗ</w:t>
              </w:r>
            </w:hyperlink>
            <w:r>
              <w:rPr>
                <w:color w:val="392C69"/>
              </w:rPr>
              <w:t xml:space="preserve"> от 30.04.2021 N 127-ФЗ). См. будущую </w:t>
            </w:r>
            <w:hyperlink r:id="rId786">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обращаться к учредителю, учредителям организации, осуществляющей спортивную подготовку, с требованием устранить выявленные нарушения федеральных стандартов спортивной подготовки.</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ч. 4 ст. 34.6 излагается в новой редакции (</w:t>
            </w:r>
            <w:hyperlink r:id="rId787">
              <w:r>
                <w:rPr>
                  <w:rStyle w:val="ListLabel2"/>
                  <w:color w:val="0000FF"/>
                </w:rPr>
                <w:t>ФЗ</w:t>
              </w:r>
            </w:hyperlink>
            <w:r>
              <w:rPr>
                <w:color w:val="392C69"/>
              </w:rPr>
              <w:t xml:space="preserve"> от 30.04.2021 N 127-ФЗ). См. будущую </w:t>
            </w:r>
            <w:hyperlink r:id="rId788">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4. Представители уполномоченных спортивных федераций имеют право беспрепятственно посещать любые организации, осуществляющие спортивную подготовку, в том числе используемые ими объекты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5 ст. 34.6 вносятся изменения (</w:t>
            </w:r>
            <w:hyperlink r:id="rId789">
              <w:r>
                <w:rPr>
                  <w:rStyle w:val="ListLabel2"/>
                  <w:color w:val="0000FF"/>
                </w:rPr>
                <w:t>ФЗ</w:t>
              </w:r>
            </w:hyperlink>
            <w:r>
              <w:rPr>
                <w:color w:val="392C69"/>
              </w:rPr>
              <w:t xml:space="preserve"> от 30.04.2021 N 127-ФЗ). См. будущую </w:t>
            </w:r>
            <w:hyperlink r:id="rId79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5. При проведении общественного контроля уполномоченные спортивные федерации взаимодействуют с Олимпийским комитетом России, Паралимпийским комитетом России, федеральным </w:t>
      </w:r>
      <w:hyperlink r:id="rId791">
        <w:r>
          <w:rPr>
            <w:rStyle w:val="ListLabel2"/>
            <w:color w:val="0000FF"/>
          </w:rPr>
          <w:t>органом</w:t>
        </w:r>
      </w:hyperlink>
      <w:r>
        <w:rPr/>
        <w:t xml:space="preserve"> исполнительной власти в области физической культуры и спорта, а также с органами исполнительной власти субъектов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5. СПОРТ ВЫСШИХ ДОСТИЖЕНИЙ</w:t>
      </w:r>
    </w:p>
    <w:p>
      <w:pPr>
        <w:pStyle w:val="ConsPlusNormal"/>
        <w:bidi w:val="0"/>
        <w:ind w:firstLine="540" w:left="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firstLine="540" w:left="0"/>
              <w:jc w:val="both"/>
              <w:rPr/>
            </w:pPr>
            <w:r>
              <w:rPr/>
            </w:r>
          </w:p>
        </w:tc>
        <w:tc>
          <w:tcPr>
            <w:tcW w:w="112" w:type="dxa"/>
            <w:tcBorders/>
            <w:shd w:color="auto" w:fill="F4F3F8"/>
          </w:tcPr>
          <w:p>
            <w:pPr>
              <w:pStyle w:val="ConsPlusNormal"/>
              <w:bidi w:val="0"/>
              <w:ind w:firstLine="540" w:left="0"/>
              <w:jc w:val="both"/>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наименование ст. 35 вносятся изменения (</w:t>
            </w:r>
            <w:hyperlink r:id="rId792">
              <w:r>
                <w:rPr>
                  <w:rStyle w:val="ListLabel2"/>
                  <w:color w:val="0000FF"/>
                </w:rPr>
                <w:t>ФЗ</w:t>
              </w:r>
            </w:hyperlink>
            <w:r>
              <w:rPr>
                <w:color w:val="392C69"/>
              </w:rPr>
              <w:t xml:space="preserve"> от 30.04.2021 N 127-ФЗ). См. будущую </w:t>
            </w:r>
            <w:hyperlink r:id="rId793">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Title"/>
        <w:numPr>
          <w:ilvl w:val="0"/>
          <w:numId w:val="0"/>
        </w:numPr>
        <w:bidi w:val="0"/>
        <w:spacing w:before="300" w:after="0"/>
        <w:ind w:firstLine="540" w:left="0"/>
        <w:jc w:val="both"/>
        <w:outlineLvl w:val="1"/>
        <w:rPr/>
      </w:pPr>
      <w:r>
        <w:rPr/>
        <w:t>Статья 35. Спортивные сборные команды Российской Федерации</w:t>
      </w:r>
    </w:p>
    <w:p>
      <w:pPr>
        <w:pStyle w:val="ConsPlusNormal"/>
        <w:bidi w:val="0"/>
        <w:ind w:firstLine="540" w:left="0"/>
        <w:jc w:val="both"/>
        <w:rPr/>
      </w:pPr>
      <w:r>
        <w:rPr/>
      </w:r>
    </w:p>
    <w:p>
      <w:pPr>
        <w:pStyle w:val="ConsPlusNormal"/>
        <w:bidi w:val="0"/>
        <w:ind w:firstLine="540" w:left="0"/>
        <w:jc w:val="both"/>
        <w:rPr/>
      </w:pPr>
      <w:r>
        <w:rPr/>
        <w:t>1. Спортивные сборные команды Российской Федерации могут состоять из основного и резервного составов.</w:t>
      </w:r>
    </w:p>
    <w:p>
      <w:pPr>
        <w:pStyle w:val="ConsPlusNormal"/>
        <w:bidi w:val="0"/>
        <w:spacing w:before="240" w:after="0"/>
        <w:ind w:firstLine="540" w:left="0"/>
        <w:jc w:val="both"/>
        <w:rPr/>
      </w:pPr>
      <w:bookmarkStart w:id="78" w:name="Par1720"/>
      <w:bookmarkEnd w:id="78"/>
      <w:r>
        <w:rPr/>
        <w:t xml:space="preserve">2. </w:t>
      </w:r>
      <w:hyperlink r:id="rId794">
        <w:r>
          <w:rPr>
            <w:rStyle w:val="ListLabel2"/>
            <w:color w:val="0000FF"/>
          </w:rPr>
          <w:t>Перечень</w:t>
        </w:r>
      </w:hyperlink>
      <w:r>
        <w:rPr/>
        <w:t xml:space="preserve">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 xml:space="preserve">О выплате стипендий Президента РФ спортсменам, тренерам и иным специалистам сборных команд РФ по видам спорта, включенным в программы Олимпийских, Паралимпийских и Сурдлимпийских игр, чемпионам этих игр, см. </w:t>
            </w:r>
            <w:hyperlink r:id="rId795">
              <w:r>
                <w:rPr>
                  <w:rStyle w:val="ListLabel2"/>
                  <w:color w:val="0000FF"/>
                </w:rPr>
                <w:t>Указ</w:t>
              </w:r>
            </w:hyperlink>
            <w:r>
              <w:rPr>
                <w:color w:val="392C69"/>
              </w:rPr>
              <w:t xml:space="preserve"> Президента РФ от 31.03.2011 N 368.</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w:t>
      </w:r>
    </w:p>
    <w:p>
      <w:pPr>
        <w:pStyle w:val="ConsPlusNormal"/>
        <w:bidi w:val="0"/>
        <w:ind w:hanging="0" w:left="0"/>
        <w:jc w:val="both"/>
        <w:rPr/>
      </w:pPr>
      <w:r>
        <w:rPr/>
        <w:t xml:space="preserve">(в ред. Федеральных законов от 25.12.2008 </w:t>
      </w:r>
      <w:hyperlink r:id="rId796">
        <w:r>
          <w:rPr>
            <w:rStyle w:val="ListLabel2"/>
            <w:color w:val="0000FF"/>
          </w:rPr>
          <w:t>N 281-ФЗ</w:t>
        </w:r>
      </w:hyperlink>
      <w:r>
        <w:rPr/>
        <w:t xml:space="preserve">, от 05.12.2017 </w:t>
      </w:r>
      <w:hyperlink r:id="rId797">
        <w:r>
          <w:rPr>
            <w:rStyle w:val="ListLabel2"/>
            <w:color w:val="0000FF"/>
          </w:rPr>
          <w:t>N 373-ФЗ</w:t>
        </w:r>
      </w:hyperlink>
      <w:r>
        <w:rPr/>
        <w:t>)</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hanging="0" w:left="0"/>
              <w:jc w:val="both"/>
              <w:rPr/>
            </w:pPr>
            <w:r>
              <w:rPr/>
            </w:r>
            <w:bookmarkStart w:id="79" w:name="Par1723"/>
            <w:bookmarkStart w:id="80" w:name="Par1723"/>
            <w:bookmarkEnd w:id="80"/>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ст. 35 дополняется ч. 4 (</w:t>
            </w:r>
            <w:hyperlink r:id="rId798">
              <w:r>
                <w:rPr>
                  <w:rStyle w:val="ListLabel2"/>
                  <w:color w:val="0000FF"/>
                </w:rPr>
                <w:t>ФЗ</w:t>
              </w:r>
            </w:hyperlink>
            <w:r>
              <w:rPr>
                <w:color w:val="392C69"/>
              </w:rPr>
              <w:t xml:space="preserve"> от 30.04.2021 N 127-ФЗ). См. будущую </w:t>
            </w:r>
            <w:hyperlink r:id="rId799">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81" w:name="Par1728"/>
      <w:bookmarkEnd w:id="81"/>
      <w:r>
        <w:rPr/>
        <w:t>Статья 36. Формирование спортивных сборных команд Российской Федерации, спортивных делегаций Российской Федерации</w:t>
      </w:r>
    </w:p>
    <w:p>
      <w:pPr>
        <w:pStyle w:val="ConsPlusNormal"/>
        <w:bidi w:val="0"/>
        <w:ind w:hanging="0" w:left="0"/>
        <w:jc w:val="both"/>
        <w:rPr/>
      </w:pPr>
      <w:r>
        <w:rPr/>
        <w:t xml:space="preserve">(в ред. Федерального </w:t>
      </w:r>
      <w:hyperlink r:id="rId800">
        <w:r>
          <w:rPr>
            <w:rStyle w:val="ListLabel2"/>
            <w:color w:val="0000FF"/>
          </w:rPr>
          <w:t>закона</w:t>
        </w:r>
      </w:hyperlink>
      <w:r>
        <w:rPr/>
        <w:t xml:space="preserve"> от 25.12.2012 N 257-ФЗ)</w:t>
      </w:r>
    </w:p>
    <w:p>
      <w:pPr>
        <w:pStyle w:val="ConsPlusNormal"/>
        <w:bidi w:val="0"/>
        <w:ind w:firstLine="540" w:left="0"/>
        <w:jc w:val="both"/>
        <w:rPr/>
      </w:pPr>
      <w:r>
        <w:rPr/>
      </w:r>
    </w:p>
    <w:p>
      <w:pPr>
        <w:pStyle w:val="ConsPlusNormal"/>
        <w:bidi w:val="0"/>
        <w:ind w:firstLine="540" w:left="0"/>
        <w:jc w:val="both"/>
        <w:rPr/>
      </w:pPr>
      <w:r>
        <w:rPr/>
        <w:t>1. Списки кандидатов в спортивные сборные команды Российской Федерации по видам спорта ежегодно формируются общероссийскими спортивными федерациями и утверждаются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 xml:space="preserve">2. </w:t>
      </w:r>
      <w:hyperlink r:id="rId801">
        <w:r>
          <w:rPr>
            <w:rStyle w:val="ListLabel2"/>
            <w:color w:val="0000FF"/>
          </w:rPr>
          <w:t>Общие принципы и критерии</w:t>
        </w:r>
      </w:hyperlink>
      <w:r>
        <w:rPr/>
        <w:t xml:space="preserve"> формирования списков кандидатов в спортивные сборные команды Российской Федерации, порядок утверждения этих списков устанавливаются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3. Спортивные сборные команды Российской Федерации для подготовки к участию и участия в международных спортивных соревнованиях формируются общероссийскими спортивными федерациями из числа лиц, включенных в соответствующий список кандидатов в спортивные сборные команды Российской Федерации по видам спорта.</w:t>
      </w:r>
    </w:p>
    <w:p>
      <w:pPr>
        <w:pStyle w:val="ConsPlusNormal"/>
        <w:bidi w:val="0"/>
        <w:spacing w:before="240" w:after="0"/>
        <w:ind w:firstLine="540" w:left="0"/>
        <w:jc w:val="both"/>
        <w:rPr/>
      </w:pPr>
      <w:r>
        <w:rPr/>
        <w:t>4.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pPr>
        <w:pStyle w:val="ConsPlusNormal"/>
        <w:bidi w:val="0"/>
        <w:ind w:hanging="0" w:left="0"/>
        <w:jc w:val="both"/>
        <w:rPr/>
      </w:pPr>
      <w:r>
        <w:rPr/>
        <w:t xml:space="preserve">(часть 4 введена Федеральным </w:t>
      </w:r>
      <w:hyperlink r:id="rId802">
        <w:r>
          <w:rPr>
            <w:rStyle w:val="ListLabel2"/>
            <w:color w:val="0000FF"/>
          </w:rPr>
          <w:t>законом</w:t>
        </w:r>
      </w:hyperlink>
      <w:r>
        <w:rPr/>
        <w:t xml:space="preserve"> от 25.12.2012 N 257-ФЗ; в ред. Федерального </w:t>
      </w:r>
      <w:hyperlink r:id="rId803">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pPr>
        <w:pStyle w:val="ConsPlusNormal"/>
        <w:bidi w:val="0"/>
        <w:ind w:hanging="0" w:left="0"/>
        <w:jc w:val="both"/>
        <w:rPr/>
      </w:pPr>
      <w:r>
        <w:rPr/>
        <w:t xml:space="preserve">(часть 5 введена Федеральным </w:t>
      </w:r>
      <w:hyperlink r:id="rId804">
        <w:r>
          <w:rPr>
            <w:rStyle w:val="ListLabel2"/>
            <w:color w:val="0000FF"/>
          </w:rPr>
          <w:t>законом</w:t>
        </w:r>
      </w:hyperlink>
      <w:r>
        <w:rPr/>
        <w:t xml:space="preserve"> от 25.12.2012 N 257-ФЗ)</w:t>
      </w:r>
    </w:p>
    <w:p>
      <w:pPr>
        <w:pStyle w:val="ConsPlusNormal"/>
        <w:bidi w:val="0"/>
        <w:spacing w:before="240" w:after="0"/>
        <w:ind w:firstLine="540" w:left="0"/>
        <w:jc w:val="both"/>
        <w:rPr/>
      </w:pPr>
      <w:r>
        <w:rPr/>
        <w:t xml:space="preserve">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w:t>
      </w:r>
      <w:hyperlink r:id="rId805">
        <w:r>
          <w:rPr>
            <w:rStyle w:val="ListLabel2"/>
            <w:color w:val="0000FF"/>
          </w:rPr>
          <w:t>порядке</w:t>
        </w:r>
      </w:hyperlink>
      <w:r>
        <w:rPr/>
        <w:t xml:space="preserve">, за исключением случаев, предусмотренных </w:t>
      </w:r>
      <w:hyperlink w:anchor="Par488" w:tgtFrame="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
        <w:r>
          <w:rPr>
            <w:rStyle w:val="ListLabel2"/>
            <w:color w:val="0000FF"/>
          </w:rPr>
          <w:t>пунктом 1 части 3.1 статьи 12</w:t>
        </w:r>
      </w:hyperlink>
      <w:r>
        <w:rPr/>
        <w:t xml:space="preserve"> настоящего Федерального закона.</w:t>
      </w:r>
    </w:p>
    <w:p>
      <w:pPr>
        <w:pStyle w:val="ConsPlusNormal"/>
        <w:bidi w:val="0"/>
        <w:ind w:hanging="0" w:left="0"/>
        <w:jc w:val="both"/>
        <w:rPr/>
      </w:pPr>
      <w:r>
        <w:rPr/>
        <w:t xml:space="preserve">(часть 6 введена Федеральным </w:t>
      </w:r>
      <w:hyperlink r:id="rId806">
        <w:r>
          <w:rPr>
            <w:rStyle w:val="ListLabel2"/>
            <w:color w:val="0000FF"/>
          </w:rPr>
          <w:t>законом</w:t>
        </w:r>
      </w:hyperlink>
      <w:r>
        <w:rPr/>
        <w:t xml:space="preserve"> от 25.12.2012 N 257-ФЗ)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36.1. Формирование спортивных сборных команд субъекта Российской Федерации</w:t>
      </w:r>
    </w:p>
    <w:p>
      <w:pPr>
        <w:pStyle w:val="ConsPlusNormal"/>
        <w:bidi w:val="0"/>
        <w:ind w:firstLine="540" w:left="0"/>
        <w:jc w:val="both"/>
        <w:rPr/>
      </w:pPr>
      <w:r>
        <w:rPr/>
        <w:t xml:space="preserve">(введена Федеральным </w:t>
      </w:r>
      <w:hyperlink r:id="rId807">
        <w:r>
          <w:rPr>
            <w:rStyle w:val="ListLabel2"/>
            <w:color w:val="0000FF"/>
          </w:rPr>
          <w:t>законом</w:t>
        </w:r>
      </w:hyperlink>
      <w:r>
        <w:rPr/>
        <w:t xml:space="preserve"> от 25.12.2012 N 257-ФЗ)</w:t>
      </w:r>
    </w:p>
    <w:p>
      <w:pPr>
        <w:pStyle w:val="ConsPlusNormal"/>
        <w:bidi w:val="0"/>
        <w:ind w:firstLine="540" w:left="0"/>
        <w:jc w:val="both"/>
        <w:rPr/>
      </w:pPr>
      <w:r>
        <w:rPr/>
      </w:r>
    </w:p>
    <w:p>
      <w:pPr>
        <w:pStyle w:val="ConsPlusNormal"/>
        <w:bidi w:val="0"/>
        <w:ind w:firstLine="540" w:left="0"/>
        <w:jc w:val="both"/>
        <w:rPr/>
      </w:pPr>
      <w:r>
        <w:rPr/>
        <w:t>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pPr>
        <w:pStyle w:val="ConsPlusNormal"/>
        <w:bidi w:val="0"/>
        <w:spacing w:before="240" w:after="0"/>
        <w:ind w:firstLine="540" w:left="0"/>
        <w:jc w:val="both"/>
        <w:rPr/>
      </w:pPr>
      <w:r>
        <w:rPr/>
        <w:t>2. 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pPr>
        <w:pStyle w:val="ConsPlusNormal"/>
        <w:bidi w:val="0"/>
        <w:spacing w:before="240" w:after="0"/>
        <w:ind w:firstLine="540" w:left="0"/>
        <w:jc w:val="both"/>
        <w:rPr/>
      </w:pPr>
      <w:r>
        <w:rPr/>
        <w:t>3. 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pPr>
        <w:pStyle w:val="ConsPlusNormal"/>
        <w:bidi w:val="0"/>
        <w:ind w:firstLine="540" w:left="0"/>
        <w:jc w:val="both"/>
        <w:rPr/>
      </w:pPr>
      <w:r>
        <w:rPr/>
      </w:r>
    </w:p>
    <w:p>
      <w:pPr>
        <w:pStyle w:val="ConsPlusTitle"/>
        <w:numPr>
          <w:ilvl w:val="0"/>
          <w:numId w:val="0"/>
        </w:numPr>
        <w:bidi w:val="0"/>
        <w:ind w:hanging="0" w:left="0"/>
        <w:jc w:val="center"/>
        <w:outlineLvl w:val="0"/>
        <w:rPr/>
      </w:pPr>
      <w:bookmarkStart w:id="82" w:name="Par1748"/>
      <w:bookmarkEnd w:id="82"/>
      <w:r>
        <w:rPr/>
        <w:t>Глава 5.1. РАССМОТРЕНИЕ СПОРОВ В ПРОФЕССИОНАЛЬНОМ СПОРТЕ</w:t>
      </w:r>
    </w:p>
    <w:p>
      <w:pPr>
        <w:pStyle w:val="ConsPlusTitle"/>
        <w:bidi w:val="0"/>
        <w:ind w:hanging="0" w:left="0"/>
        <w:jc w:val="center"/>
        <w:rPr/>
      </w:pPr>
      <w:r>
        <w:rPr/>
        <w:t>И СПОРТЕ ВЫСШИХ ДОСТИЖЕНИЙ</w:t>
      </w:r>
    </w:p>
    <w:p>
      <w:pPr>
        <w:pStyle w:val="ConsPlusNormal"/>
        <w:bidi w:val="0"/>
        <w:ind w:hanging="0" w:left="0"/>
        <w:jc w:val="center"/>
        <w:rPr/>
      </w:pPr>
      <w:r>
        <w:rPr/>
        <w:t xml:space="preserve">(введена Федеральным </w:t>
      </w:r>
      <w:hyperlink r:id="rId808">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pPr>
        <w:pStyle w:val="ConsPlusNormal"/>
        <w:bidi w:val="0"/>
        <w:ind w:firstLine="540" w:left="0"/>
        <w:jc w:val="both"/>
        <w:rPr/>
      </w:pPr>
      <w:r>
        <w:rPr/>
        <w:t xml:space="preserve">(введена Федеральным </w:t>
      </w:r>
      <w:hyperlink r:id="rId809">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bookmarkStart w:id="83" w:name="Par1755"/>
      <w:bookmarkEnd w:id="83"/>
      <w:r>
        <w:rPr/>
        <w:t xml:space="preserv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w:t>
      </w:r>
      <w:hyperlink w:anchor="Par1757" w:tgtFrame="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rStyle w:val="ListLabel2"/>
            <w:color w:val="0000FF"/>
          </w:rPr>
          <w:t>части 2</w:t>
        </w:r>
      </w:hyperlink>
      <w:r>
        <w:rPr/>
        <w:t xml:space="preserve">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pPr>
        <w:pStyle w:val="ConsPlusNormal"/>
        <w:bidi w:val="0"/>
        <w:ind w:hanging="0" w:left="0"/>
        <w:jc w:val="both"/>
        <w:rPr/>
      </w:pPr>
      <w:r>
        <w:rPr/>
        <w:t xml:space="preserve">(в ред. Федерального </w:t>
      </w:r>
      <w:hyperlink r:id="rId810">
        <w:r>
          <w:rPr>
            <w:rStyle w:val="ListLabel2"/>
            <w:color w:val="0000FF"/>
          </w:rPr>
          <w:t>закона</w:t>
        </w:r>
      </w:hyperlink>
      <w:r>
        <w:rPr/>
        <w:t xml:space="preserve"> от 31.07.2020 N 245-ФЗ)</w:t>
      </w:r>
    </w:p>
    <w:p>
      <w:pPr>
        <w:pStyle w:val="ConsPlusNormal"/>
        <w:bidi w:val="0"/>
        <w:spacing w:before="240" w:after="0"/>
        <w:ind w:firstLine="540" w:left="0"/>
        <w:jc w:val="both"/>
        <w:rPr/>
      </w:pPr>
      <w:bookmarkStart w:id="84" w:name="Par1757"/>
      <w:bookmarkEnd w:id="84"/>
      <w:r>
        <w:rPr/>
        <w:t>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pPr>
        <w:pStyle w:val="ConsPlusNormal"/>
        <w:bidi w:val="0"/>
        <w:ind w:hanging="0" w:left="0"/>
        <w:jc w:val="both"/>
        <w:rPr/>
      </w:pPr>
      <w:r>
        <w:rPr/>
        <w:t xml:space="preserve">(в ред. Федерального </w:t>
      </w:r>
      <w:hyperlink r:id="rId811">
        <w:r>
          <w:rPr>
            <w:rStyle w:val="ListLabel2"/>
            <w:color w:val="0000FF"/>
          </w:rPr>
          <w:t>закона</w:t>
        </w:r>
      </w:hyperlink>
      <w:r>
        <w:rPr/>
        <w:t xml:space="preserve"> от 31.07.2020 N 245-ФЗ)</w:t>
      </w:r>
    </w:p>
    <w:p>
      <w:pPr>
        <w:pStyle w:val="ConsPlusNormal"/>
        <w:bidi w:val="0"/>
        <w:spacing w:before="240" w:after="0"/>
        <w:ind w:firstLine="540" w:left="0"/>
        <w:jc w:val="both"/>
        <w:rPr/>
      </w:pPr>
      <w:r>
        <w:rPr/>
        <w:t>3. 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правилами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pPr>
        <w:pStyle w:val="ConsPlusNormal"/>
        <w:bidi w:val="0"/>
        <w:ind w:hanging="0" w:left="0"/>
        <w:jc w:val="both"/>
        <w:rPr/>
      </w:pPr>
      <w:r>
        <w:rPr/>
        <w:t xml:space="preserve">(в ред. Федерального </w:t>
      </w:r>
      <w:hyperlink r:id="rId812">
        <w:r>
          <w:rPr>
            <w:rStyle w:val="ListLabel2"/>
            <w:color w:val="0000FF"/>
          </w:rPr>
          <w:t>закона</w:t>
        </w:r>
      </w:hyperlink>
      <w:r>
        <w:rPr/>
        <w:t xml:space="preserve"> от 31.07.2020 N 245-ФЗ)</w:t>
      </w:r>
    </w:p>
    <w:p>
      <w:pPr>
        <w:pStyle w:val="ConsPlusNormal"/>
        <w:bidi w:val="0"/>
        <w:spacing w:before="240" w:after="0"/>
        <w:ind w:firstLine="540" w:left="0"/>
        <w:jc w:val="both"/>
        <w:rPr/>
      </w:pPr>
      <w:r>
        <w:rPr/>
        <w:t xml:space="preserve">4. 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w:t>
      </w:r>
      <w:hyperlink r:id="rId813">
        <w:r>
          <w:rPr>
            <w:rStyle w:val="ListLabel2"/>
            <w:color w:val="0000FF"/>
          </w:rPr>
          <w:t>законодательства</w:t>
        </w:r>
      </w:hyperlink>
      <w:r>
        <w:rPr/>
        <w:t xml:space="preserve"> об арбитраже (третейском разбирательстве). Арбитражное соглашение, за исключением арбитражного соглашения о рассмотрении индивидуальных трудовых споров, считается заключенным также в случае, если оно включено в нормы, утверждаемые общероссийской спортивной федерацией или профессиональной спортивной лигой, иными организаторами спортивных мероприятий и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w:t>
      </w:r>
      <w:hyperlink r:id="rId814">
        <w:r>
          <w:rPr>
            <w:rStyle w:val="ListLabel2"/>
            <w:color w:val="0000FF"/>
          </w:rPr>
          <w:t>законодательством</w:t>
        </w:r>
      </w:hyperlink>
      <w:r>
        <w:rPr/>
        <w:t>.</w:t>
      </w:r>
    </w:p>
    <w:p>
      <w:pPr>
        <w:pStyle w:val="ConsPlusNormal"/>
        <w:bidi w:val="0"/>
        <w:ind w:hanging="0" w:left="0"/>
        <w:jc w:val="both"/>
        <w:rPr/>
      </w:pPr>
      <w:r>
        <w:rPr/>
        <w:t xml:space="preserve">(в ред. Федерального </w:t>
      </w:r>
      <w:hyperlink r:id="rId815">
        <w:r>
          <w:rPr>
            <w:rStyle w:val="ListLabel2"/>
            <w:color w:val="0000FF"/>
          </w:rPr>
          <w:t>закона</w:t>
        </w:r>
      </w:hyperlink>
      <w:r>
        <w:rPr/>
        <w:t xml:space="preserve"> от 31.07.2020 N 245-ФЗ)</w:t>
      </w:r>
    </w:p>
    <w:p>
      <w:pPr>
        <w:pStyle w:val="ConsPlusNormal"/>
        <w:bidi w:val="0"/>
        <w:spacing w:before="240" w:after="0"/>
        <w:ind w:firstLine="540" w:left="0"/>
        <w:jc w:val="both"/>
        <w:rPr/>
      </w:pPr>
      <w:r>
        <w:rPr/>
        <w:t>5. 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pPr>
        <w:pStyle w:val="ConsPlusNormal"/>
        <w:bidi w:val="0"/>
        <w:spacing w:before="240" w:after="0"/>
        <w:ind w:firstLine="540" w:left="0"/>
        <w:jc w:val="both"/>
        <w:rPr/>
      </w:pPr>
      <w:r>
        <w:rPr/>
        <w:t>6. 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pPr>
        <w:pStyle w:val="ConsPlusNormal"/>
        <w:bidi w:val="0"/>
        <w:spacing w:before="240" w:after="0"/>
        <w:ind w:firstLine="540" w:left="0"/>
        <w:jc w:val="both"/>
        <w:rPr/>
      </w:pPr>
      <w:r>
        <w:rPr/>
        <w:t xml:space="preserve">7.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w:t>
      </w:r>
      <w:hyperlink w:anchor="Par1757" w:tgtFrame="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rStyle w:val="ListLabel2"/>
            <w:color w:val="0000FF"/>
          </w:rPr>
          <w:t>части 2</w:t>
        </w:r>
      </w:hyperlink>
      <w:r>
        <w:rPr/>
        <w:t xml:space="preserve"> настоящей статьи.</w:t>
      </w:r>
    </w:p>
    <w:p>
      <w:pPr>
        <w:pStyle w:val="ConsPlusNormal"/>
        <w:bidi w:val="0"/>
        <w:ind w:hanging="0" w:left="0"/>
        <w:jc w:val="both"/>
        <w:rPr/>
      </w:pPr>
      <w:r>
        <w:rPr/>
        <w:t xml:space="preserve">(часть 7 в ред. Федерального </w:t>
      </w:r>
      <w:hyperlink r:id="rId816">
        <w:r>
          <w:rPr>
            <w:rStyle w:val="ListLabel2"/>
            <w:color w:val="0000FF"/>
          </w:rPr>
          <w:t>закона</w:t>
        </w:r>
      </w:hyperlink>
      <w:r>
        <w:rPr/>
        <w:t xml:space="preserve"> от 31.07.2020 N 245-ФЗ)</w:t>
      </w:r>
    </w:p>
    <w:p>
      <w:pPr>
        <w:pStyle w:val="ConsPlusNormal"/>
        <w:bidi w:val="0"/>
        <w:spacing w:before="240" w:after="0"/>
        <w:ind w:firstLine="540" w:left="0"/>
        <w:jc w:val="both"/>
        <w:rPr/>
      </w:pPr>
      <w:bookmarkStart w:id="85" w:name="Par1767"/>
      <w:bookmarkEnd w:id="85"/>
      <w:r>
        <w:rPr/>
        <w:t>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pPr>
        <w:pStyle w:val="ConsPlusNormal"/>
        <w:bidi w:val="0"/>
        <w:ind w:hanging="0" w:left="0"/>
        <w:jc w:val="both"/>
        <w:rPr/>
      </w:pPr>
      <w:r>
        <w:rPr/>
        <w:t xml:space="preserve">(часть 8 введена Федеральным </w:t>
      </w:r>
      <w:hyperlink r:id="rId817">
        <w:r>
          <w:rPr>
            <w:rStyle w:val="ListLabel2"/>
            <w:color w:val="0000FF"/>
          </w:rPr>
          <w:t>законом</w:t>
        </w:r>
      </w:hyperlink>
      <w:r>
        <w:rPr/>
        <w:t xml:space="preserve"> от 31.07.2020 N 245-ФЗ)</w:t>
      </w:r>
    </w:p>
    <w:p>
      <w:pPr>
        <w:pStyle w:val="ConsPlusNormal"/>
        <w:bidi w:val="0"/>
        <w:spacing w:before="240" w:after="0"/>
        <w:ind w:firstLine="540" w:left="0"/>
        <w:jc w:val="both"/>
        <w:rPr/>
      </w:pPr>
      <w:r>
        <w:rPr/>
        <w:t xml:space="preserve">9. 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w:t>
      </w:r>
      <w:hyperlink w:anchor="Par1767" w:tgtFrame="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
        <w:r>
          <w:rPr>
            <w:rStyle w:val="ListLabel2"/>
            <w:color w:val="0000FF"/>
          </w:rPr>
          <w:t>частью 8</w:t>
        </w:r>
      </w:hyperlink>
      <w:r>
        <w:rPr/>
        <w:t xml:space="preserve">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pPr>
        <w:pStyle w:val="ConsPlusNormal"/>
        <w:bidi w:val="0"/>
        <w:ind w:hanging="0" w:left="0"/>
        <w:jc w:val="both"/>
        <w:rPr/>
      </w:pPr>
      <w:r>
        <w:rPr/>
        <w:t xml:space="preserve">(часть 9 введена Федеральным </w:t>
      </w:r>
      <w:hyperlink r:id="rId818">
        <w:r>
          <w:rPr>
            <w:rStyle w:val="ListLabel2"/>
            <w:color w:val="0000FF"/>
          </w:rPr>
          <w:t>законом</w:t>
        </w:r>
      </w:hyperlink>
      <w:r>
        <w:rPr/>
        <w:t xml:space="preserve"> от 31.07.2020 N 245-ФЗ)</w:t>
      </w:r>
    </w:p>
    <w:p>
      <w:pPr>
        <w:pStyle w:val="ConsPlusNormal"/>
        <w:bidi w:val="0"/>
        <w:ind w:hanging="0" w:left="0"/>
        <w:jc w:val="both"/>
        <w:rPr/>
      </w:pPr>
      <w:r>
        <w:rPr/>
      </w:r>
    </w:p>
    <w:p>
      <w:pPr>
        <w:pStyle w:val="ConsPlusTitle"/>
        <w:numPr>
          <w:ilvl w:val="0"/>
          <w:numId w:val="0"/>
        </w:numPr>
        <w:bidi w:val="0"/>
        <w:ind w:firstLine="540" w:left="0"/>
        <w:jc w:val="both"/>
        <w:outlineLvl w:val="1"/>
        <w:rPr/>
      </w:pPr>
      <w:bookmarkStart w:id="86" w:name="Par1772"/>
      <w:bookmarkEnd w:id="86"/>
      <w:r>
        <w:rPr/>
        <w:t>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pPr>
        <w:pStyle w:val="ConsPlusNormal"/>
        <w:bidi w:val="0"/>
        <w:ind w:firstLine="540" w:left="0"/>
        <w:jc w:val="both"/>
        <w:rPr/>
      </w:pPr>
      <w:r>
        <w:rPr/>
        <w:t xml:space="preserve">(введена Федеральным </w:t>
      </w:r>
      <w:hyperlink r:id="rId819">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bookmarkStart w:id="87" w:name="Par1775"/>
      <w:bookmarkEnd w:id="87"/>
      <w:r>
        <w:rPr/>
        <w:t xml:space="preserve">1. В рамках арбитража (третейского разбирательства), администрируемого постоянно действующим арбитражным учреждением, предусмотренным </w:t>
      </w:r>
      <w:hyperlink w:anchor="Par1755" w:tgtFram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rStyle w:val="ListLabel2"/>
            <w:color w:val="0000FF"/>
          </w:rPr>
          <w:t>частью 1 статьи 36.2</w:t>
        </w:r>
      </w:hyperlink>
      <w:r>
        <w:rPr/>
        <w:t xml:space="preserve"> настоящего Федерального закона, могут рассматриваться следующие категории споров:</w:t>
      </w:r>
    </w:p>
    <w:p>
      <w:pPr>
        <w:pStyle w:val="ConsPlusNormal"/>
        <w:bidi w:val="0"/>
        <w:spacing w:before="240" w:after="0"/>
        <w:ind w:firstLine="540" w:left="0"/>
        <w:jc w:val="both"/>
        <w:rPr/>
      </w:pPr>
      <w:r>
        <w:rPr/>
        <w:t>1) о допуске к спортивным соревнованиям;</w:t>
      </w:r>
    </w:p>
    <w:p>
      <w:pPr>
        <w:pStyle w:val="ConsPlusNormal"/>
        <w:bidi w:val="0"/>
        <w:spacing w:before="240" w:after="0"/>
        <w:ind w:firstLine="540" w:left="0"/>
        <w:jc w:val="both"/>
        <w:rPr/>
      </w:pPr>
      <w:bookmarkStart w:id="88" w:name="Par1777"/>
      <w:bookmarkEnd w:id="88"/>
      <w:r>
        <w:rPr/>
        <w:t>2) о нарушении антидопинговых правил;</w:t>
      </w:r>
    </w:p>
    <w:p>
      <w:pPr>
        <w:pStyle w:val="ConsPlusNormal"/>
        <w:bidi w:val="0"/>
        <w:spacing w:before="240" w:after="0"/>
        <w:ind w:firstLine="540" w:left="0"/>
        <w:jc w:val="both"/>
        <w:rPr/>
      </w:pPr>
      <w:bookmarkStart w:id="89" w:name="Par1778"/>
      <w:bookmarkEnd w:id="89"/>
      <w:r>
        <w:rPr/>
        <w:t>3) о спортивных санкциях;</w:t>
      </w:r>
    </w:p>
    <w:p>
      <w:pPr>
        <w:pStyle w:val="ConsPlusNormal"/>
        <w:bidi w:val="0"/>
        <w:spacing w:before="240" w:after="0"/>
        <w:ind w:firstLine="540" w:left="0"/>
        <w:jc w:val="both"/>
        <w:rPr/>
      </w:pPr>
      <w:r>
        <w:rPr/>
        <w:t>4) 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pPr>
        <w:pStyle w:val="ConsPlusNormal"/>
        <w:bidi w:val="0"/>
        <w:spacing w:before="240" w:after="0"/>
        <w:ind w:firstLine="540" w:left="0"/>
        <w:jc w:val="both"/>
        <w:rPr/>
      </w:pPr>
      <w:r>
        <w:rPr/>
        <w:t>5) о членстве в общероссийских спортивных федерациях, профессиональных спортивных лигах;</w:t>
      </w:r>
    </w:p>
    <w:p>
      <w:pPr>
        <w:pStyle w:val="ConsPlusNormal"/>
        <w:bidi w:val="0"/>
        <w:spacing w:before="240" w:after="0"/>
        <w:ind w:firstLine="540" w:left="0"/>
        <w:jc w:val="both"/>
        <w:rPr/>
      </w:pPr>
      <w:r>
        <w:rPr/>
        <w:t>6) о статусе спортсмена и смене принадлежности спортсмена к профессиональным спортивным клубам, физкультурно-спортивным организациям;</w:t>
      </w:r>
    </w:p>
    <w:p>
      <w:pPr>
        <w:pStyle w:val="ConsPlusNormal"/>
        <w:bidi w:val="0"/>
        <w:spacing w:before="240" w:after="0"/>
        <w:ind w:firstLine="540" w:left="0"/>
        <w:jc w:val="both"/>
        <w:rPr/>
      </w:pPr>
      <w:r>
        <w:rPr/>
        <w:t>7) о полномочиях организаторов спортивных соревнований;</w:t>
      </w:r>
    </w:p>
    <w:p>
      <w:pPr>
        <w:pStyle w:val="ConsPlusNormal"/>
        <w:bidi w:val="0"/>
        <w:spacing w:before="240" w:after="0"/>
        <w:ind w:firstLine="540" w:left="0"/>
        <w:jc w:val="both"/>
        <w:rPr/>
      </w:pPr>
      <w:r>
        <w:rPr/>
        <w:t>8) о правах и об обязанностях членов спортивных сборных команд Российской Федерации и субъектов Российской Федерации;</w:t>
      </w:r>
    </w:p>
    <w:p>
      <w:pPr>
        <w:pStyle w:val="ConsPlusNormal"/>
        <w:bidi w:val="0"/>
        <w:spacing w:before="240" w:after="0"/>
        <w:ind w:firstLine="540" w:left="0"/>
        <w:jc w:val="both"/>
        <w:rPr/>
      </w:pPr>
      <w:r>
        <w:rPr/>
        <w:t>9) о делегировании прав на проведение спортивных соревнований;</w:t>
      </w:r>
    </w:p>
    <w:p>
      <w:pPr>
        <w:pStyle w:val="ConsPlusNormal"/>
        <w:bidi w:val="0"/>
        <w:spacing w:before="240" w:after="0"/>
        <w:ind w:firstLine="540" w:left="0"/>
        <w:jc w:val="both"/>
        <w:rPr/>
      </w:pPr>
      <w:r>
        <w:rPr/>
        <w:t>10) споры, вытекающие из деятельности спортивных агентов;</w:t>
      </w:r>
    </w:p>
    <w:p>
      <w:pPr>
        <w:pStyle w:val="ConsPlusNormal"/>
        <w:bidi w:val="0"/>
        <w:spacing w:before="240" w:after="0"/>
        <w:ind w:firstLine="540" w:left="0"/>
        <w:jc w:val="both"/>
        <w:rPr/>
      </w:pPr>
      <w:bookmarkStart w:id="90" w:name="Par1786"/>
      <w:bookmarkEnd w:id="90"/>
      <w:r>
        <w:rPr/>
        <w:t>11) индивидуальные трудовые споры спортсменов и тренеров в профессиональном спорте и спорте высших достижений;</w:t>
      </w:r>
    </w:p>
    <w:p>
      <w:pPr>
        <w:pStyle w:val="ConsPlusNormal"/>
        <w:bidi w:val="0"/>
        <w:spacing w:before="240" w:after="0"/>
        <w:ind w:firstLine="540" w:left="0"/>
        <w:jc w:val="both"/>
        <w:rPr/>
      </w:pPr>
      <w:r>
        <w:rPr/>
        <w:t>11.1) споры, связанные с прохождением спортивной подготовки;</w:t>
      </w:r>
    </w:p>
    <w:p>
      <w:pPr>
        <w:pStyle w:val="ConsPlusNormal"/>
        <w:bidi w:val="0"/>
        <w:ind w:hanging="0" w:left="0"/>
        <w:jc w:val="both"/>
        <w:rPr/>
      </w:pPr>
      <w:r>
        <w:rPr/>
        <w:t xml:space="preserve">(п. 11.1 введен Федеральным </w:t>
      </w:r>
      <w:hyperlink r:id="rId820">
        <w:r>
          <w:rPr>
            <w:rStyle w:val="ListLabel2"/>
            <w:color w:val="0000FF"/>
          </w:rPr>
          <w:t>законом</w:t>
        </w:r>
      </w:hyperlink>
      <w:r>
        <w:rPr/>
        <w:t xml:space="preserve"> от 31.07.2020 N 245-ФЗ)</w:t>
      </w:r>
    </w:p>
    <w:p>
      <w:pPr>
        <w:pStyle w:val="ConsPlusNormal"/>
        <w:bidi w:val="0"/>
        <w:spacing w:before="240" w:after="0"/>
        <w:ind w:firstLine="540" w:left="0"/>
        <w:jc w:val="both"/>
        <w:rPr/>
      </w:pPr>
      <w:r>
        <w:rPr/>
        <w:t xml:space="preserve">12) 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w:t>
      </w:r>
      <w:hyperlink w:anchor="Par811" w:tgtFrame="13. Профессиональная спортивная лига, указанная в части 8 настоящей статьи, в целях проведения международных профессиональных спортивных соревнований вправе:">
        <w:r>
          <w:rPr>
            <w:rStyle w:val="ListLabel2"/>
            <w:color w:val="0000FF"/>
          </w:rPr>
          <w:t>части 13 статьи 19.2</w:t>
        </w:r>
      </w:hyperlink>
      <w:r>
        <w:rPr/>
        <w:t xml:space="preserve"> настоящего Федерального закона;</w:t>
      </w:r>
    </w:p>
    <w:p>
      <w:pPr>
        <w:pStyle w:val="ConsPlusNormal"/>
        <w:bidi w:val="0"/>
        <w:spacing w:before="240" w:after="0"/>
        <w:ind w:firstLine="540" w:left="0"/>
        <w:jc w:val="both"/>
        <w:rPr/>
      </w:pPr>
      <w:r>
        <w:rPr/>
        <w:t>13) иные споры, возникающие между субъектами физической культуры и спорта в профессиональном спорте и спорте высших достижений.</w:t>
      </w:r>
    </w:p>
    <w:p>
      <w:pPr>
        <w:pStyle w:val="ConsPlusNormal"/>
        <w:bidi w:val="0"/>
        <w:spacing w:before="240" w:after="0"/>
        <w:ind w:firstLine="540" w:left="0"/>
        <w:jc w:val="both"/>
        <w:rPr/>
      </w:pPr>
      <w:r>
        <w:rPr/>
        <w:t xml:space="preserve">2. Споры, не предусмотренные </w:t>
      </w:r>
      <w:hyperlink w:anchor="Par1775" w:tgtFrame="1. В рамках арбитража (третейского разбирательства), администрируемого постоянно действующим арбитражным учреждением, предусмотренным частью 1 статьи 36.2 настоящего Федерального закона, могут рассматриваться следующие категории споров:">
        <w:r>
          <w:rPr>
            <w:rStyle w:val="ListLabel2"/>
            <w:color w:val="0000FF"/>
          </w:rPr>
          <w:t>частью 1</w:t>
        </w:r>
      </w:hyperlink>
      <w:r>
        <w:rPr/>
        <w:t xml:space="preserve">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w:t>
      </w:r>
      <w:hyperlink w:anchor="Par1755" w:tgtFram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rStyle w:val="ListLabel2"/>
            <w:color w:val="0000FF"/>
          </w:rPr>
          <w:t>частью 1 статьи 36.2</w:t>
        </w:r>
      </w:hyperlink>
      <w:r>
        <w:rPr/>
        <w:t xml:space="preserve"> настоящего Федерального закона.</w:t>
      </w:r>
    </w:p>
    <w:p>
      <w:pPr>
        <w:pStyle w:val="ConsPlusNormal"/>
        <w:bidi w:val="0"/>
        <w:ind w:hanging="0" w:left="0"/>
        <w:jc w:val="both"/>
        <w:rPr/>
      </w:pPr>
      <w:r>
        <w:rPr/>
        <w:t xml:space="preserve">(в ред. Федерального </w:t>
      </w:r>
      <w:hyperlink r:id="rId821">
        <w:r>
          <w:rPr>
            <w:rStyle w:val="ListLabel2"/>
            <w:color w:val="0000FF"/>
          </w:rPr>
          <w:t>закона</w:t>
        </w:r>
      </w:hyperlink>
      <w:r>
        <w:rPr/>
        <w:t xml:space="preserve"> от 31.07.2020 N 245-ФЗ)</w:t>
      </w:r>
    </w:p>
    <w:p>
      <w:pPr>
        <w:pStyle w:val="ConsPlusNormal"/>
        <w:bidi w:val="0"/>
        <w:spacing w:before="240" w:after="0"/>
        <w:ind w:firstLine="540" w:left="0"/>
        <w:jc w:val="both"/>
        <w:rPr/>
      </w:pPr>
      <w:r>
        <w:rPr/>
        <w:t xml:space="preserve">3. Споры, предусмотренные </w:t>
      </w:r>
      <w:hyperlink w:anchor="Par1777" w:tgtFrame="2) о нарушении антидопинговых правил;">
        <w:r>
          <w:rPr>
            <w:rStyle w:val="ListLabel2"/>
            <w:color w:val="0000FF"/>
          </w:rPr>
          <w:t>пунктами 2</w:t>
        </w:r>
      </w:hyperlink>
      <w:r>
        <w:rPr/>
        <w:t xml:space="preserve">, </w:t>
      </w:r>
      <w:hyperlink w:anchor="Par1778" w:tgtFrame="3) о спортивных санкциях;">
        <w:r>
          <w:rPr>
            <w:rStyle w:val="ListLabel2"/>
            <w:color w:val="0000FF"/>
          </w:rPr>
          <w:t>3</w:t>
        </w:r>
      </w:hyperlink>
      <w:r>
        <w:rPr/>
        <w:t xml:space="preserve"> и </w:t>
      </w:r>
      <w:hyperlink w:anchor="Par1786" w:tgtFrame="11) индивидуальные трудовые споры спортсменов и тренеров в профессиональном спорте и спорте высших достижений;">
        <w:r>
          <w:rPr>
            <w:rStyle w:val="ListLabel2"/>
            <w:color w:val="0000FF"/>
          </w:rPr>
          <w:t>11 части 1</w:t>
        </w:r>
      </w:hyperlink>
      <w:r>
        <w:rPr/>
        <w:t xml:space="preserve">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w:t>
      </w:r>
      <w:hyperlink w:anchor="Par1757" w:tgtFrame="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rStyle w:val="ListLabel2"/>
            <w:color w:val="0000FF"/>
          </w:rPr>
          <w:t>частью 2 статьи 36.2</w:t>
        </w:r>
      </w:hyperlink>
      <w:r>
        <w:rPr/>
        <w:t xml:space="preserve">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pPr>
        <w:pStyle w:val="ConsPlusNormal"/>
        <w:bidi w:val="0"/>
        <w:ind w:hanging="0" w:left="0"/>
        <w:jc w:val="both"/>
        <w:rPr/>
      </w:pPr>
      <w:r>
        <w:rPr/>
        <w:t xml:space="preserve">(часть 3 введена Федеральным </w:t>
      </w:r>
      <w:hyperlink r:id="rId822">
        <w:r>
          <w:rPr>
            <w:rStyle w:val="ListLabel2"/>
            <w:color w:val="0000FF"/>
          </w:rPr>
          <w:t>законом</w:t>
        </w:r>
      </w:hyperlink>
      <w:r>
        <w:rPr/>
        <w:t xml:space="preserve"> от 31.07.2020 N 245-ФЗ)</w:t>
      </w:r>
    </w:p>
    <w:p>
      <w:pPr>
        <w:pStyle w:val="ConsPlusNormal"/>
        <w:bidi w:val="0"/>
        <w:ind w:hanging="0" w:left="0"/>
        <w:jc w:val="both"/>
        <w:rPr/>
      </w:pPr>
      <w:r>
        <w:rPr/>
      </w:r>
    </w:p>
    <w:p>
      <w:pPr>
        <w:pStyle w:val="ConsPlusTitle"/>
        <w:numPr>
          <w:ilvl w:val="0"/>
          <w:numId w:val="0"/>
        </w:numPr>
        <w:bidi w:val="0"/>
        <w:ind w:firstLine="540" w:left="0"/>
        <w:jc w:val="both"/>
        <w:outlineLvl w:val="1"/>
        <w:rPr/>
      </w:pPr>
      <w:bookmarkStart w:id="91" w:name="Par1796"/>
      <w:bookmarkEnd w:id="91"/>
      <w:r>
        <w:rPr/>
        <w:t>Статья 36.4. Иностранные арбитражные учреждения</w:t>
      </w:r>
    </w:p>
    <w:p>
      <w:pPr>
        <w:pStyle w:val="ConsPlusNormal"/>
        <w:bidi w:val="0"/>
        <w:ind w:firstLine="540" w:left="0"/>
        <w:jc w:val="both"/>
        <w:rPr/>
      </w:pPr>
      <w:r>
        <w:rPr/>
        <w:t xml:space="preserve">(введена Федеральным </w:t>
      </w:r>
      <w:hyperlink r:id="rId823">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r>
        <w:rPr/>
        <w:t>1. 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pPr>
        <w:pStyle w:val="ConsPlusNormal"/>
        <w:bidi w:val="0"/>
        <w:spacing w:before="240" w:after="0"/>
        <w:ind w:firstLine="540" w:left="0"/>
        <w:jc w:val="both"/>
        <w:rPr/>
      </w:pPr>
      <w:r>
        <w:rPr/>
        <w:t>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pPr>
        <w:pStyle w:val="ConsPlusNormal"/>
        <w:bidi w:val="0"/>
        <w:ind w:hanging="0" w:left="0"/>
        <w:jc w:val="both"/>
        <w:rPr/>
      </w:pPr>
      <w:r>
        <w:rPr/>
        <w:t xml:space="preserve">(часть 2 в ред. Федерального </w:t>
      </w:r>
      <w:hyperlink r:id="rId824">
        <w:r>
          <w:rPr>
            <w:rStyle w:val="ListLabel2"/>
            <w:color w:val="0000FF"/>
          </w:rPr>
          <w:t>закона</w:t>
        </w:r>
      </w:hyperlink>
      <w:r>
        <w:rPr/>
        <w:t xml:space="preserve"> от 31.07.2020 N 245-ФЗ)</w:t>
      </w:r>
    </w:p>
    <w:p>
      <w:pPr>
        <w:pStyle w:val="ConsPlusNormal"/>
        <w:bidi w:val="0"/>
        <w:spacing w:before="240" w:after="0"/>
        <w:ind w:firstLine="540" w:left="0"/>
        <w:jc w:val="both"/>
        <w:rPr/>
      </w:pPr>
      <w:r>
        <w:rPr/>
        <w:t>3. 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pPr>
        <w:pStyle w:val="ConsPlusNormal"/>
        <w:bidi w:val="0"/>
        <w:ind w:hanging="0" w:left="0"/>
        <w:jc w:val="both"/>
        <w:rPr/>
      </w:pPr>
      <w:r>
        <w:rPr/>
      </w:r>
    </w:p>
    <w:p>
      <w:pPr>
        <w:pStyle w:val="ConsPlusTitle"/>
        <w:numPr>
          <w:ilvl w:val="0"/>
          <w:numId w:val="0"/>
        </w:numPr>
        <w:bidi w:val="0"/>
        <w:ind w:firstLine="540" w:left="0"/>
        <w:jc w:val="both"/>
        <w:outlineLvl w:val="1"/>
        <w:rPr/>
      </w:pPr>
      <w:r>
        <w:rPr/>
        <w:t>Статья 36.5. Досудебный порядок урегулирования споров в области физической культуры и спорта</w:t>
      </w:r>
    </w:p>
    <w:p>
      <w:pPr>
        <w:pStyle w:val="ConsPlusNormal"/>
        <w:bidi w:val="0"/>
        <w:ind w:firstLine="540" w:left="0"/>
        <w:jc w:val="both"/>
        <w:rPr/>
      </w:pPr>
      <w:r>
        <w:rPr/>
        <w:t xml:space="preserve">(введена Федеральным </w:t>
      </w:r>
      <w:hyperlink r:id="rId825">
        <w:r>
          <w:rPr>
            <w:rStyle w:val="ListLabel2"/>
            <w:color w:val="0000FF"/>
          </w:rPr>
          <w:t>законом</w:t>
        </w:r>
      </w:hyperlink>
      <w:r>
        <w:rPr/>
        <w:t xml:space="preserve"> от 22.11.2016 N 396-ФЗ)</w:t>
      </w:r>
    </w:p>
    <w:p>
      <w:pPr>
        <w:pStyle w:val="ConsPlusNormal"/>
        <w:bidi w:val="0"/>
        <w:ind w:hanging="0" w:left="0"/>
        <w:jc w:val="both"/>
        <w:rPr/>
      </w:pPr>
      <w:r>
        <w:rPr/>
      </w:r>
    </w:p>
    <w:p>
      <w:pPr>
        <w:pStyle w:val="ConsPlusNormal"/>
        <w:bidi w:val="0"/>
        <w:ind w:firstLine="540" w:left="0"/>
        <w:jc w:val="both"/>
        <w:rPr/>
      </w:pPr>
      <w:r>
        <w:rPr/>
        <w:t>1. 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p>
      <w:pPr>
        <w:pStyle w:val="ConsPlusNormal"/>
        <w:bidi w:val="0"/>
        <w:spacing w:before="240" w:after="0"/>
        <w:ind w:firstLine="540" w:left="0"/>
        <w:jc w:val="both"/>
        <w:rPr/>
      </w:pPr>
      <w:bookmarkStart w:id="92" w:name="Par1808"/>
      <w:bookmarkEnd w:id="92"/>
      <w:r>
        <w:rPr/>
        <w:t xml:space="preserv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w:t>
      </w:r>
      <w:hyperlink w:anchor="Par1772" w:tgtFrame="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
        <w:r>
          <w:rPr>
            <w:rStyle w:val="ListLabel2"/>
            <w:color w:val="0000FF"/>
          </w:rPr>
          <w:t>статье 36.3</w:t>
        </w:r>
      </w:hyperlink>
      <w:r>
        <w:rPr/>
        <w:t xml:space="preserve">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w:t>
      </w:r>
      <w:hyperlink w:anchor="Par1755" w:tgtFram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rStyle w:val="ListLabel2"/>
            <w:color w:val="0000FF"/>
          </w:rPr>
          <w:t>части 1 статьи 36.2</w:t>
        </w:r>
      </w:hyperlink>
      <w:r>
        <w:rPr/>
        <w:t xml:space="preserve"> настоящего Федерального закона, или в иностранное арбитражное учреждение, указанное в </w:t>
      </w:r>
      <w:hyperlink w:anchor="Par1796" w:tgtFrame="Статья 36.4. Иностранные арбитражные учреждения">
        <w:r>
          <w:rPr>
            <w:rStyle w:val="ListLabel2"/>
            <w:color w:val="0000FF"/>
          </w:rPr>
          <w:t>статье 36.4</w:t>
        </w:r>
      </w:hyperlink>
      <w:r>
        <w:rPr/>
        <w:t xml:space="preserve">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pPr>
        <w:pStyle w:val="ConsPlusNormal"/>
        <w:bidi w:val="0"/>
        <w:spacing w:before="240" w:after="0"/>
        <w:ind w:firstLine="540" w:left="0"/>
        <w:jc w:val="both"/>
        <w:rPr/>
      </w:pPr>
      <w:r>
        <w:rPr/>
        <w:t xml:space="preserve">3. В состав указанного в </w:t>
      </w:r>
      <w:hyperlink w:anchor="Par1808" w:tgtFram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r>
          <w:rPr>
            <w:rStyle w:val="ListLabel2"/>
            <w:color w:val="0000FF"/>
          </w:rPr>
          <w:t>части 2</w:t>
        </w:r>
      </w:hyperlink>
      <w:r>
        <w:rPr/>
        <w:t xml:space="preserve">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pPr>
        <w:pStyle w:val="ConsPlusNormal"/>
        <w:bidi w:val="0"/>
        <w:ind w:hanging="0" w:left="0"/>
        <w:jc w:val="both"/>
        <w:rPr/>
      </w:pPr>
      <w:r>
        <w:rPr/>
        <w:t xml:space="preserve">(часть 3 введена Федеральным </w:t>
      </w:r>
      <w:hyperlink r:id="rId826">
        <w:r>
          <w:rPr>
            <w:rStyle w:val="ListLabel2"/>
            <w:color w:val="0000FF"/>
          </w:rPr>
          <w:t>законом</w:t>
        </w:r>
      </w:hyperlink>
      <w:r>
        <w:rPr/>
        <w:t xml:space="preserve"> от 31.07.2020 N 245-ФЗ)</w:t>
      </w:r>
    </w:p>
    <w:p>
      <w:pPr>
        <w:pStyle w:val="ConsPlusNormal"/>
        <w:bidi w:val="0"/>
        <w:spacing w:before="240" w:after="0"/>
        <w:ind w:firstLine="540" w:left="0"/>
        <w:jc w:val="both"/>
        <w:rPr/>
      </w:pPr>
      <w:r>
        <w:rPr/>
        <w:t xml:space="preserve">4. Положение об органе общероссийской спортивной федерации или профессиональной спортивной лиги, указанном в </w:t>
      </w:r>
      <w:hyperlink w:anchor="Par1808" w:tgtFram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r>
          <w:rPr>
            <w:rStyle w:val="ListLabel2"/>
            <w:color w:val="0000FF"/>
          </w:rPr>
          <w:t>части 2</w:t>
        </w:r>
      </w:hyperlink>
      <w:r>
        <w:rPr/>
        <w:t xml:space="preserve">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pPr>
        <w:pStyle w:val="ConsPlusNormal"/>
        <w:bidi w:val="0"/>
        <w:ind w:hanging="0" w:left="0"/>
        <w:jc w:val="both"/>
        <w:rPr/>
      </w:pPr>
      <w:r>
        <w:rPr/>
        <w:t xml:space="preserve">(часть 4 введена Федеральным </w:t>
      </w:r>
      <w:hyperlink r:id="rId827">
        <w:r>
          <w:rPr>
            <w:rStyle w:val="ListLabel2"/>
            <w:color w:val="0000FF"/>
          </w:rPr>
          <w:t>законом</w:t>
        </w:r>
      </w:hyperlink>
      <w:r>
        <w:rPr/>
        <w:t xml:space="preserve"> от 31.07.2020 N 245-ФЗ)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6. ФИНАНСОВОЕ, МЕДИЦИНСКОЕ И ИНОЕ ОБЕСПЕЧЕНИЕ</w:t>
      </w:r>
    </w:p>
    <w:p>
      <w:pPr>
        <w:pStyle w:val="ConsPlusTitle"/>
        <w:bidi w:val="0"/>
        <w:ind w:hanging="0" w:left="0"/>
        <w:jc w:val="center"/>
        <w:rPr/>
      </w:pPr>
      <w:r>
        <w:rPr/>
        <w:t>ФИЗИЧЕСКОЙ КУЛЬТУРЫ И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37. Объекты спорта</w:t>
      </w:r>
    </w:p>
    <w:p>
      <w:pPr>
        <w:pStyle w:val="ConsPlusNormal"/>
        <w:bidi w:val="0"/>
        <w:ind w:firstLine="540" w:left="0"/>
        <w:jc w:val="both"/>
        <w:rPr/>
      </w:pPr>
      <w:r>
        <w:rPr/>
      </w:r>
    </w:p>
    <w:p>
      <w:pPr>
        <w:pStyle w:val="ConsPlusNormal"/>
        <w:bidi w:val="0"/>
        <w:ind w:firstLine="540" w:left="0"/>
        <w:jc w:val="both"/>
        <w:rPr/>
      </w:pPr>
      <w:r>
        <w:rPr/>
        <w:t>1. Объекты спорта относятся к объектам социальной инфраструктуры.</w:t>
      </w:r>
    </w:p>
    <w:p>
      <w:pPr>
        <w:pStyle w:val="ConsPlusNormal"/>
        <w:bidi w:val="0"/>
        <w:spacing w:before="240" w:after="0"/>
        <w:ind w:firstLine="540" w:left="0"/>
        <w:jc w:val="both"/>
        <w:rPr/>
      </w:pPr>
      <w:r>
        <w:rPr/>
        <w:t>2. Объекты спорта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pPr>
        <w:pStyle w:val="ConsPlusNormal"/>
        <w:bidi w:val="0"/>
        <w:spacing w:before="240" w:after="0"/>
        <w:ind w:firstLine="540" w:left="0"/>
        <w:jc w:val="both"/>
        <w:rPr/>
      </w:pPr>
      <w:bookmarkStart w:id="93" w:name="Par1821"/>
      <w:bookmarkEnd w:id="93"/>
      <w:r>
        <w:rPr/>
        <w:t>3. Потребности в обеспеченности территориальных зон объектами спорта определяются на основании правил землепользования и застройки.</w:t>
      </w:r>
    </w:p>
    <w:p>
      <w:pPr>
        <w:pStyle w:val="ConsPlusNormal"/>
        <w:bidi w:val="0"/>
        <w:spacing w:before="240" w:after="0"/>
        <w:ind w:firstLine="540" w:left="0"/>
        <w:jc w:val="both"/>
        <w:rPr/>
      </w:pPr>
      <w:r>
        <w:rPr/>
        <w:t>4. Размещение объектов спорта осуществляется в соответствии с документами территориального планирования и градостроительными регламентами.</w:t>
      </w:r>
    </w:p>
    <w:p>
      <w:pPr>
        <w:pStyle w:val="ConsPlusNormal"/>
        <w:bidi w:val="0"/>
        <w:spacing w:before="240" w:after="0"/>
        <w:ind w:firstLine="540" w:left="0"/>
        <w:jc w:val="both"/>
        <w:rPr/>
      </w:pPr>
      <w:r>
        <w:rPr/>
        <w:t>5. Проектирование и строительство объектов спорта осуществляются с соблюдением требований об обеспечении беспрепятственного доступа инвалидов к объектам спорта.</w:t>
      </w:r>
    </w:p>
    <w:p>
      <w:pPr>
        <w:pStyle w:val="ConsPlusNormal"/>
        <w:bidi w:val="0"/>
        <w:spacing w:before="240" w:after="0"/>
        <w:ind w:firstLine="540" w:left="0"/>
        <w:jc w:val="both"/>
        <w:rPr/>
      </w:pPr>
      <w:r>
        <w:rPr/>
        <w:t>6. Лица, в собственности или во владении которых находятся объекты спорта,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w:t>
      </w:r>
    </w:p>
    <w:p>
      <w:pPr>
        <w:pStyle w:val="ConsPlusNormal"/>
        <w:bidi w:val="0"/>
        <w:ind w:hanging="0" w:left="0"/>
        <w:jc w:val="both"/>
        <w:rPr/>
      </w:pPr>
      <w:r>
        <w:rPr/>
        <w:t xml:space="preserve">(в ред. Федерального </w:t>
      </w:r>
      <w:hyperlink r:id="rId828">
        <w:r>
          <w:rPr>
            <w:rStyle w:val="ListLabel2"/>
            <w:color w:val="0000FF"/>
          </w:rPr>
          <w:t>закона</w:t>
        </w:r>
      </w:hyperlink>
      <w:r>
        <w:rPr/>
        <w:t xml:space="preserve"> от 05.04.2016 N 104-ФЗ)</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01.06.2022 в ч. 6.1 ст. 37 вносятся изменения (</w:t>
            </w:r>
            <w:hyperlink r:id="rId829">
              <w:r>
                <w:rPr>
                  <w:rStyle w:val="ListLabel2"/>
                  <w:color w:val="0000FF"/>
                </w:rPr>
                <w:t>ФЗ</w:t>
              </w:r>
            </w:hyperlink>
            <w:r>
              <w:rPr>
                <w:color w:val="392C69"/>
              </w:rPr>
              <w:t xml:space="preserve"> от 30.12.2021 N 462-ФЗ). См. будущую </w:t>
            </w:r>
            <w:hyperlink r:id="rId830">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6.1. Собственники, пользователи объектов спорта,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контроль за наличием у зрителей входных билетов или документов, их заменяющих.</w:t>
      </w:r>
    </w:p>
    <w:p>
      <w:pPr>
        <w:pStyle w:val="ConsPlusNormal"/>
        <w:bidi w:val="0"/>
        <w:ind w:hanging="0" w:left="0"/>
        <w:jc w:val="both"/>
        <w:rPr/>
      </w:pPr>
      <w:r>
        <w:rPr/>
        <w:t xml:space="preserve">(часть 6.1 введена Федеральным </w:t>
      </w:r>
      <w:hyperlink r:id="rId831">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pPr>
        <w:pStyle w:val="ConsPlusNormal"/>
        <w:bidi w:val="0"/>
        <w:ind w:hanging="0" w:left="0"/>
        <w:jc w:val="both"/>
        <w:rPr/>
      </w:pPr>
      <w:r>
        <w:rPr/>
        <w:t xml:space="preserve">(часть 7 в ред. Федерального </w:t>
      </w:r>
      <w:hyperlink r:id="rId832">
        <w:r>
          <w:rPr>
            <w:rStyle w:val="ListLabel2"/>
            <w:color w:val="0000FF"/>
          </w:rPr>
          <w:t>закона</w:t>
        </w:r>
      </w:hyperlink>
      <w:r>
        <w:rPr/>
        <w:t xml:space="preserve"> от 10.07.2012 N 108-ФЗ)</w:t>
      </w:r>
    </w:p>
    <w:p>
      <w:pPr>
        <w:pStyle w:val="ConsPlusNormal"/>
        <w:bidi w:val="0"/>
        <w:spacing w:before="240" w:after="0"/>
        <w:ind w:firstLine="540" w:left="0"/>
        <w:jc w:val="both"/>
        <w:rPr/>
      </w:pPr>
      <w:r>
        <w:rPr/>
        <w:t>8. Использование спортивных сооружений разрешается только для проведения физкультурных мероприятий, спортивных мероприятий, культурных мероприятий и для обслуживания указанных мероприятий.</w:t>
      </w:r>
    </w:p>
    <w:p>
      <w:pPr>
        <w:pStyle w:val="ConsPlusNormal"/>
        <w:bidi w:val="0"/>
        <w:spacing w:before="240" w:after="0"/>
        <w:ind w:firstLine="540" w:left="0"/>
        <w:jc w:val="both"/>
        <w:rPr/>
      </w:pPr>
      <w:r>
        <w:rPr/>
        <w:t>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pPr>
        <w:pStyle w:val="ConsPlusNormal"/>
        <w:bidi w:val="0"/>
        <w:ind w:hanging="0" w:left="0"/>
        <w:jc w:val="both"/>
        <w:rPr/>
      </w:pPr>
      <w:r>
        <w:rPr/>
        <w:t xml:space="preserve">(часть 9 введена Федеральным </w:t>
      </w:r>
      <w:hyperlink r:id="rId833">
        <w:r>
          <w:rPr>
            <w:rStyle w:val="ListLabel2"/>
            <w:color w:val="0000FF"/>
          </w:rPr>
          <w:t>законом</w:t>
        </w:r>
      </w:hyperlink>
      <w:r>
        <w:rPr/>
        <w:t xml:space="preserve"> от 23.07.2013 N 192-ФЗ)</w:t>
      </w:r>
    </w:p>
    <w:p>
      <w:pPr>
        <w:pStyle w:val="ConsPlusNormal"/>
        <w:bidi w:val="0"/>
        <w:spacing w:before="240" w:after="0"/>
        <w:ind w:firstLine="540" w:left="0"/>
        <w:jc w:val="both"/>
        <w:rPr/>
      </w:pPr>
      <w:r>
        <w:rPr/>
        <w:t>10. Собственники, пользователи объектов спорта, используемых для проведения официальных спортивных соревнований, обязаны:</w:t>
      </w:r>
    </w:p>
    <w:p>
      <w:pPr>
        <w:pStyle w:val="ConsPlusNormal"/>
        <w:bidi w:val="0"/>
        <w:spacing w:before="240" w:after="0"/>
        <w:ind w:firstLine="540" w:left="0"/>
        <w:jc w:val="both"/>
        <w:rPr/>
      </w:pPr>
      <w:r>
        <w:rPr/>
        <w:t xml:space="preserve">1) обеспечивать надлежащее содержание инфраструктуры объектов спорта,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w:t>
      </w:r>
      <w:hyperlink r:id="rId834">
        <w:r>
          <w:rPr>
            <w:rStyle w:val="ListLabel2"/>
            <w:color w:val="0000FF"/>
          </w:rPr>
          <w:t>правилами</w:t>
        </w:r>
      </w:hyperlink>
      <w:r>
        <w:rPr/>
        <w:t xml:space="preserve"> обеспечения безопасности при проведении официальных спортивных соревнований;</w:t>
      </w:r>
    </w:p>
    <w:p>
      <w:pPr>
        <w:pStyle w:val="ConsPlusNormal"/>
        <w:bidi w:val="0"/>
        <w:spacing w:before="240" w:after="0"/>
        <w:ind w:firstLine="540" w:left="0"/>
        <w:jc w:val="both"/>
        <w:rPr/>
      </w:pPr>
      <w:r>
        <w:rPr/>
        <w:t>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pPr>
        <w:pStyle w:val="ConsPlusNormal"/>
        <w:bidi w:val="0"/>
        <w:spacing w:before="240" w:after="0"/>
        <w:ind w:firstLine="540" w:left="0"/>
        <w:jc w:val="both"/>
        <w:rPr/>
      </w:pPr>
      <w:r>
        <w:rPr/>
        <w:t>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pPr>
        <w:pStyle w:val="ConsPlusNormal"/>
        <w:bidi w:val="0"/>
        <w:ind w:hanging="0" w:left="0"/>
        <w:jc w:val="both"/>
        <w:rPr/>
      </w:pPr>
      <w:r>
        <w:rPr/>
        <w:t xml:space="preserve">(часть 10 введена Федеральным </w:t>
      </w:r>
      <w:hyperlink r:id="rId835">
        <w:r>
          <w:rPr>
            <w:rStyle w:val="ListLabel2"/>
            <w:color w:val="0000FF"/>
          </w:rPr>
          <w:t>законом</w:t>
        </w:r>
      </w:hyperlink>
      <w:r>
        <w:rPr/>
        <w:t xml:space="preserve"> от 23.07.2013 N 192-ФЗ)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37.1. Всероссийский реестр объектов спорта</w:t>
      </w:r>
    </w:p>
    <w:p>
      <w:pPr>
        <w:pStyle w:val="ConsPlusNormal"/>
        <w:bidi w:val="0"/>
        <w:ind w:firstLine="540" w:left="0"/>
        <w:jc w:val="both"/>
        <w:rPr/>
      </w:pPr>
      <w:r>
        <w:rPr/>
        <w:t xml:space="preserve">(введена Федеральным </w:t>
      </w:r>
      <w:hyperlink r:id="rId836">
        <w:r>
          <w:rPr>
            <w:rStyle w:val="ListLabel2"/>
            <w:color w:val="0000FF"/>
          </w:rPr>
          <w:t>законом</w:t>
        </w:r>
      </w:hyperlink>
      <w:r>
        <w:rPr/>
        <w:t xml:space="preserve"> от 29.11.2010 N 321-ФЗ)</w:t>
      </w:r>
    </w:p>
    <w:p>
      <w:pPr>
        <w:pStyle w:val="ConsPlusNormal"/>
        <w:bidi w:val="0"/>
        <w:ind w:firstLine="540" w:left="0"/>
        <w:jc w:val="both"/>
        <w:rPr/>
      </w:pPr>
      <w:r>
        <w:rPr/>
      </w:r>
    </w:p>
    <w:p>
      <w:pPr>
        <w:pStyle w:val="ConsPlusNormal"/>
        <w:bidi w:val="0"/>
        <w:ind w:firstLine="540" w:left="0"/>
        <w:jc w:val="both"/>
        <w:rPr/>
      </w:pPr>
      <w:r>
        <w:rPr/>
        <w:t>1. Всероссийский реестр объектов спорта формируется в целях систематизации данных о количестве, назначении и состоянии объектов спорта, находящихся на территории Российской Федерации и используемых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pPr>
        <w:pStyle w:val="ConsPlusNormal"/>
        <w:bidi w:val="0"/>
        <w:ind w:hanging="0" w:left="0"/>
        <w:jc w:val="both"/>
        <w:rPr/>
      </w:pPr>
      <w:r>
        <w:rPr/>
        <w:t xml:space="preserve">(в ред. Федерального </w:t>
      </w:r>
      <w:hyperlink r:id="rId837">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 Всероссийский реестр объектов спорта содержит перечень объектов спорта с указанием следующих сведений о них:</w:t>
      </w:r>
    </w:p>
    <w:p>
      <w:pPr>
        <w:pStyle w:val="ConsPlusNormal"/>
        <w:bidi w:val="0"/>
        <w:spacing w:before="240" w:after="0"/>
        <w:ind w:firstLine="540" w:left="0"/>
        <w:jc w:val="both"/>
        <w:rPr/>
      </w:pPr>
      <w:r>
        <w:rPr/>
        <w:t>1) полное наименование объекта спорта;</w:t>
      </w:r>
    </w:p>
    <w:p>
      <w:pPr>
        <w:pStyle w:val="ConsPlusNormal"/>
        <w:bidi w:val="0"/>
        <w:spacing w:before="240" w:after="0"/>
        <w:ind w:firstLine="540" w:left="0"/>
        <w:jc w:val="both"/>
        <w:rPr/>
      </w:pPr>
      <w:r>
        <w:rPr/>
        <w:t>2) адрес (место нахождения) объекта спорта;</w:t>
      </w:r>
    </w:p>
    <w:p>
      <w:pPr>
        <w:pStyle w:val="ConsPlusNormal"/>
        <w:bidi w:val="0"/>
        <w:spacing w:before="240" w:after="0"/>
        <w:ind w:firstLine="540" w:left="0"/>
        <w:jc w:val="both"/>
        <w:rPr/>
      </w:pPr>
      <w:r>
        <w:rPr/>
        <w:t>3) сведения о лице, в собственности которого находится объект спорта;</w:t>
      </w:r>
    </w:p>
    <w:p>
      <w:pPr>
        <w:pStyle w:val="ConsPlusNormal"/>
        <w:bidi w:val="0"/>
        <w:spacing w:before="240" w:after="0"/>
        <w:ind w:firstLine="540" w:left="0"/>
        <w:jc w:val="both"/>
        <w:rPr/>
      </w:pPr>
      <w:r>
        <w:rPr/>
        <w:t>4) год и месяц ввода в эксплуатацию, окончания реконструкции, капитального ремонта объекта спорта;</w:t>
      </w:r>
    </w:p>
    <w:p>
      <w:pPr>
        <w:pStyle w:val="ConsPlusNormal"/>
        <w:bidi w:val="0"/>
        <w:spacing w:before="240" w:after="0"/>
        <w:ind w:firstLine="540" w:left="0"/>
        <w:jc w:val="both"/>
        <w:rPr/>
      </w:pPr>
      <w:r>
        <w:rPr/>
        <w:t>5) функциональное назначение объекта спорта и возможность использования его подтрибунного пространства;</w:t>
      </w:r>
    </w:p>
    <w:p>
      <w:pPr>
        <w:pStyle w:val="ConsPlusNormal"/>
        <w:bidi w:val="0"/>
        <w:spacing w:before="240" w:after="0"/>
        <w:ind w:firstLine="540" w:left="0"/>
        <w:jc w:val="both"/>
        <w:rPr/>
      </w:pPr>
      <w:r>
        <w:rPr/>
        <w:t>6) единовременная пропускная способность объекта спорта;</w:t>
      </w:r>
    </w:p>
    <w:p>
      <w:pPr>
        <w:pStyle w:val="ConsPlusNormal"/>
        <w:bidi w:val="0"/>
        <w:spacing w:before="240" w:after="0"/>
        <w:ind w:firstLine="540" w:left="0"/>
        <w:jc w:val="both"/>
        <w:rPr/>
      </w:pPr>
      <w:r>
        <w:rPr/>
        <w:t>7) площадь земельного участка, на котором расположен объект спорта (в гектарах);</w:t>
      </w:r>
    </w:p>
    <w:p>
      <w:pPr>
        <w:pStyle w:val="ConsPlusNormal"/>
        <w:bidi w:val="0"/>
        <w:spacing w:before="240" w:after="0"/>
        <w:ind w:firstLine="540" w:left="0"/>
        <w:jc w:val="both"/>
        <w:rPr/>
      </w:pPr>
      <w:r>
        <w:rPr/>
        <w:t>8) наличие или отсутствие сооружений для размещения, обслуживания зрителей, в том числе отдельно стоящих сооружений (балконы, скамьи, трибуны с указанием количества рядов, мест для сидения);</w:t>
      </w:r>
    </w:p>
    <w:p>
      <w:pPr>
        <w:pStyle w:val="ConsPlusNormal"/>
        <w:bidi w:val="0"/>
        <w:spacing w:before="240" w:after="0"/>
        <w:ind w:firstLine="540" w:left="0"/>
        <w:jc w:val="both"/>
        <w:rPr/>
      </w:pPr>
      <w:r>
        <w:rPr/>
        <w:t>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pPr>
        <w:pStyle w:val="ConsPlusNormal"/>
        <w:bidi w:val="0"/>
        <w:ind w:hanging="0" w:left="0"/>
        <w:jc w:val="both"/>
        <w:rPr/>
      </w:pPr>
      <w:r>
        <w:rPr/>
        <w:t xml:space="preserve">(п. 9 в ред. Федерального </w:t>
      </w:r>
      <w:hyperlink r:id="rId838">
        <w:r>
          <w:rPr>
            <w:rStyle w:val="ListLabel2"/>
            <w:color w:val="0000FF"/>
          </w:rPr>
          <w:t>закона</w:t>
        </w:r>
      </w:hyperlink>
      <w:r>
        <w:rPr/>
        <w:t xml:space="preserve"> от 05.04.2016 N 104-ФЗ)</w:t>
      </w:r>
    </w:p>
    <w:p>
      <w:pPr>
        <w:pStyle w:val="ConsPlusNormal"/>
        <w:bidi w:val="0"/>
        <w:spacing w:before="240" w:after="0"/>
        <w:ind w:firstLine="540" w:left="0"/>
        <w:jc w:val="both"/>
        <w:rPr/>
      </w:pPr>
      <w:r>
        <w:rPr/>
        <w:t xml:space="preserve">3. Федеральный </w:t>
      </w:r>
      <w:hyperlink r:id="rId839">
        <w:r>
          <w:rPr>
            <w:rStyle w:val="ListLabel2"/>
            <w:color w:val="0000FF"/>
          </w:rPr>
          <w:t>орган</w:t>
        </w:r>
      </w:hyperlink>
      <w:r>
        <w:rPr/>
        <w:t xml:space="preserve"> исполнительной власти в области физической культуры и спорта осуществляет формирование и ведение Всероссийского реестра объектов спорта.</w:t>
      </w:r>
    </w:p>
    <w:p>
      <w:pPr>
        <w:pStyle w:val="ConsPlusNormal"/>
        <w:bidi w:val="0"/>
        <w:spacing w:before="240" w:after="0"/>
        <w:ind w:firstLine="540" w:left="0"/>
        <w:jc w:val="both"/>
        <w:rPr/>
      </w:pPr>
      <w:r>
        <w:rPr/>
        <w:t xml:space="preserve">4. </w:t>
      </w:r>
      <w:hyperlink r:id="rId840">
        <w:r>
          <w:rPr>
            <w:rStyle w:val="ListLabel2"/>
            <w:color w:val="0000FF"/>
          </w:rPr>
          <w:t>Порядок</w:t>
        </w:r>
      </w:hyperlink>
      <w:r>
        <w:rPr/>
        <w:t xml:space="preserve"> формирования и ведения Всероссийского реестра объектов спорта, предоставления сведений из него и внесения в него изменений устанавливается федеральным органом исполнительной власти в области физической культуры и спорта.</w:t>
      </w:r>
    </w:p>
    <w:p>
      <w:pPr>
        <w:pStyle w:val="ConsPlusNormal"/>
        <w:bidi w:val="0"/>
        <w:spacing w:before="240" w:after="0"/>
        <w:ind w:firstLine="540" w:left="0"/>
        <w:jc w:val="both"/>
        <w:rPr/>
      </w:pPr>
      <w:r>
        <w:rPr/>
        <w:t>5. Объект спорта, сведения о котором отсутствуют во Всероссийском реестре объектов спорта, не может использоваться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за исключением случая, если объект спорта впервые используется для проведения официального физкультурного мероприятия или спортивного мероприятия.</w:t>
      </w:r>
    </w:p>
    <w:p>
      <w:pPr>
        <w:pStyle w:val="ConsPlusNormal"/>
        <w:bidi w:val="0"/>
        <w:ind w:hanging="0" w:left="0"/>
        <w:jc w:val="both"/>
        <w:rPr/>
      </w:pPr>
      <w:r>
        <w:rPr/>
        <w:t xml:space="preserve">(в ред. Федерального </w:t>
      </w:r>
      <w:hyperlink r:id="rId841">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6. Сведения об объектах спорта, содержащиеся во Всероссийском реестре объектов спорта, являются открытыми и общедоступными, за исключением персональных данных лиц, в собственности которых находятся объекты спорта.</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38. Финансирование физической культуры и спорта</w:t>
      </w:r>
    </w:p>
    <w:p>
      <w:pPr>
        <w:pStyle w:val="ConsPlusNormal"/>
        <w:bidi w:val="0"/>
        <w:ind w:firstLine="540" w:left="0"/>
        <w:jc w:val="both"/>
        <w:rPr/>
      </w:pPr>
      <w:r>
        <w:rPr/>
      </w:r>
    </w:p>
    <w:p>
      <w:pPr>
        <w:pStyle w:val="ConsPlusNormal"/>
        <w:bidi w:val="0"/>
        <w:ind w:firstLine="540" w:left="0"/>
        <w:jc w:val="both"/>
        <w:rPr/>
      </w:pPr>
      <w:r>
        <w:rPr/>
        <w:t>1. К расходным обязательствам Российской Федерации относятся:</w:t>
      </w:r>
    </w:p>
    <w:p>
      <w:pPr>
        <w:pStyle w:val="ConsPlusNormal"/>
        <w:bidi w:val="0"/>
        <w:spacing w:before="240" w:after="0"/>
        <w:ind w:firstLine="540" w:left="0"/>
        <w:jc w:val="both"/>
        <w:rPr/>
      </w:pPr>
      <w:r>
        <w:rPr/>
        <w:t>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а также участие в подготовке спортивных сборных команд Российской Федерации (за исключением медицинского обеспечения)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w:t>
      </w:r>
    </w:p>
    <w:p>
      <w:pPr>
        <w:pStyle w:val="ConsPlusNormal"/>
        <w:bidi w:val="0"/>
        <w:ind w:hanging="0" w:left="0"/>
        <w:jc w:val="both"/>
        <w:rPr/>
      </w:pPr>
      <w:r>
        <w:rPr/>
        <w:t xml:space="preserve">(в ред. Федеральных законов от 29.06.2015 </w:t>
      </w:r>
      <w:hyperlink r:id="rId842">
        <w:r>
          <w:rPr>
            <w:rStyle w:val="ListLabel2"/>
            <w:color w:val="0000FF"/>
          </w:rPr>
          <w:t>N 204-ФЗ</w:t>
        </w:r>
      </w:hyperlink>
      <w:r>
        <w:rPr/>
        <w:t xml:space="preserve">, от 05.12.2017 </w:t>
      </w:r>
      <w:hyperlink r:id="rId843">
        <w:r>
          <w:rPr>
            <w:rStyle w:val="ListLabel2"/>
            <w:color w:val="0000FF"/>
          </w:rPr>
          <w:t>N 373-ФЗ</w:t>
        </w:r>
      </w:hyperlink>
      <w:r>
        <w:rPr/>
        <w:t>)</w:t>
      </w:r>
    </w:p>
    <w:p>
      <w:pPr>
        <w:pStyle w:val="ConsPlusNormal"/>
        <w:bidi w:val="0"/>
        <w:spacing w:before="240" w:after="0"/>
        <w:ind w:firstLine="540" w:left="0"/>
        <w:jc w:val="both"/>
        <w:rPr/>
      </w:pPr>
      <w:r>
        <w:rPr/>
        <w:t>2) обеспечение спортивных сборных команд Российской Федерации спортсменов-инвалидов, в том числе финансирование их подготовки к всероссийским спортивным соревнованиям и международным спортивным соревнованиям, Паралимпийским играм, Сурдлимпийским играм, Всемирным специальным олимпийским играм и участия в таких соревнованиях;</w:t>
      </w:r>
    </w:p>
    <w:p>
      <w:pPr>
        <w:pStyle w:val="ConsPlusNormal"/>
        <w:bidi w:val="0"/>
        <w:spacing w:before="240" w:after="0"/>
        <w:ind w:firstLine="540" w:left="0"/>
        <w:jc w:val="both"/>
        <w:rPr/>
      </w:pPr>
      <w:r>
        <w:rPr/>
        <w:t>3) организация и проведение межрегиональных, всероссийских и международных официальных физкультурных мероприятий;</w:t>
      </w:r>
    </w:p>
    <w:p>
      <w:pPr>
        <w:pStyle w:val="ConsPlusNormal"/>
        <w:bidi w:val="0"/>
        <w:ind w:hanging="0" w:left="0"/>
        <w:jc w:val="both"/>
        <w:rPr/>
      </w:pPr>
      <w:r>
        <w:rPr/>
        <w:t xml:space="preserve">(в ред. Федерального </w:t>
      </w:r>
      <w:hyperlink r:id="rId844">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3.1) обеспечение условий для реализации комплекса ГТО в соответствии с настоящим Федеральным законом;</w:t>
      </w:r>
    </w:p>
    <w:p>
      <w:pPr>
        <w:pStyle w:val="ConsPlusNormal"/>
        <w:bidi w:val="0"/>
        <w:ind w:hanging="0" w:left="0"/>
        <w:jc w:val="both"/>
        <w:rPr/>
      </w:pPr>
      <w:r>
        <w:rPr/>
        <w:t xml:space="preserve">(п. 3.1 введен Федеральным </w:t>
      </w:r>
      <w:hyperlink r:id="rId845">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4) участие в организации межрегиональных, всероссийских и международных официальных спортивных мероприятий;</w:t>
      </w:r>
    </w:p>
    <w:p>
      <w:pPr>
        <w:pStyle w:val="ConsPlusNormal"/>
        <w:bidi w:val="0"/>
        <w:spacing w:before="240" w:after="0"/>
        <w:ind w:firstLine="540" w:left="0"/>
        <w:jc w:val="both"/>
        <w:rPr/>
      </w:pPr>
      <w:r>
        <w:rPr/>
        <w:t>5) осуществление мер по предотвращению допинга в спорте и борьбе с ним членами спортивных сборных команд Российской Федерации;</w:t>
      </w:r>
    </w:p>
    <w:p>
      <w:pPr>
        <w:pStyle w:val="ConsPlusNormal"/>
        <w:bidi w:val="0"/>
        <w:ind w:hanging="0" w:left="0"/>
        <w:jc w:val="both"/>
        <w:rPr/>
      </w:pPr>
      <w:r>
        <w:rPr/>
        <w:t xml:space="preserve">(п. 5 в ред. Федерального </w:t>
      </w:r>
      <w:hyperlink r:id="rId846">
        <w:r>
          <w:rPr>
            <w:rStyle w:val="ListLabel2"/>
            <w:color w:val="0000FF"/>
          </w:rPr>
          <w:t>закона</w:t>
        </w:r>
      </w:hyperlink>
      <w:r>
        <w:rPr/>
        <w:t xml:space="preserve"> от 07.05.2010 N 82-ФЗ)</w:t>
      </w:r>
    </w:p>
    <w:p>
      <w:pPr>
        <w:pStyle w:val="ConsPlusNormal"/>
        <w:bidi w:val="0"/>
        <w:spacing w:before="240" w:after="0"/>
        <w:ind w:firstLine="540" w:left="0"/>
        <w:jc w:val="both"/>
        <w:rPr/>
      </w:pPr>
      <w:r>
        <w:rPr/>
        <w:t>6) обеспечение деятельности федерального центра спортивной подготовки, федерального центра подготовки спортивного резерва, научных учреждений, научных организаций в области физической культуры и спорта;</w:t>
      </w:r>
    </w:p>
    <w:p>
      <w:pPr>
        <w:pStyle w:val="ConsPlusNormal"/>
        <w:bidi w:val="0"/>
        <w:ind w:hanging="0" w:left="0"/>
        <w:jc w:val="both"/>
        <w:rPr/>
      </w:pPr>
      <w:r>
        <w:rPr/>
        <w:t xml:space="preserve">(в ред. Федерального </w:t>
      </w:r>
      <w:hyperlink r:id="rId847">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7) обеспечение проведения научных исследований федерального значения в области физической культуры и спорта, в том числе в области разработки спортивных изделий;</w:t>
      </w:r>
    </w:p>
    <w:p>
      <w:pPr>
        <w:pStyle w:val="ConsPlusNormal"/>
        <w:bidi w:val="0"/>
        <w:spacing w:before="240" w:after="0"/>
        <w:ind w:firstLine="540" w:left="0"/>
        <w:jc w:val="both"/>
        <w:rPr/>
      </w:pPr>
      <w:r>
        <w:rPr/>
        <w:t>8) осуществление пропаганды физической культуры, спорта и здорового образа жизни;</w:t>
      </w:r>
    </w:p>
    <w:p>
      <w:pPr>
        <w:pStyle w:val="ConsPlusNormal"/>
        <w:bidi w:val="0"/>
        <w:spacing w:before="240" w:after="0"/>
        <w:ind w:firstLine="540" w:left="0"/>
        <w:jc w:val="both"/>
        <w:rPr/>
      </w:pPr>
      <w:bookmarkStart w:id="94" w:name="Par1880"/>
      <w:bookmarkEnd w:id="94"/>
      <w:r>
        <w:rPr/>
        <w:t xml:space="preserve">9) утратил силу. - Федеральный </w:t>
      </w:r>
      <w:hyperlink r:id="rId848">
        <w:r>
          <w:rPr>
            <w:rStyle w:val="ListLabel2"/>
            <w:color w:val="0000FF"/>
          </w:rPr>
          <w:t>закон</w:t>
        </w:r>
      </w:hyperlink>
      <w:r>
        <w:rPr/>
        <w:t xml:space="preserve"> от 31.12.2014 N 523-ФЗ;</w:t>
      </w:r>
    </w:p>
    <w:p>
      <w:pPr>
        <w:pStyle w:val="ConsPlusNormal"/>
        <w:bidi w:val="0"/>
        <w:spacing w:before="240" w:after="0"/>
        <w:ind w:firstLine="540" w:left="0"/>
        <w:jc w:val="both"/>
        <w:rPr/>
      </w:pPr>
      <w:r>
        <w:rPr/>
        <w:t>10) обеспечение подготовки граждан допризывного и призывного возрастов по военно-прикладным и служебно-прикладным видам спорта;</w:t>
      </w:r>
    </w:p>
    <w:p>
      <w:pPr>
        <w:pStyle w:val="ConsPlusNormal"/>
        <w:bidi w:val="0"/>
        <w:spacing w:before="240" w:after="0"/>
        <w:ind w:firstLine="540" w:left="0"/>
        <w:jc w:val="both"/>
        <w:rPr/>
      </w:pPr>
      <w:r>
        <w:rPr/>
        <w:t>11) реализация программ развития физической культуры и спорта в Российской Федерации, в том числе строительство и реконструкция объектов спорта;</w:t>
      </w:r>
    </w:p>
    <w:p>
      <w:pPr>
        <w:pStyle w:val="ConsPlusNormal"/>
        <w:bidi w:val="0"/>
        <w:spacing w:before="240" w:after="0"/>
        <w:ind w:firstLine="540" w:left="0"/>
        <w:jc w:val="both"/>
        <w:rPr/>
      </w:pPr>
      <w:r>
        <w:rPr/>
        <w:t>12) осуществление иных мероприятий и программ, в том числе предусмотренных настоящим Федеральным законом.</w:t>
      </w:r>
    </w:p>
    <w:p>
      <w:pPr>
        <w:pStyle w:val="ConsPlusNormal"/>
        <w:bidi w:val="0"/>
        <w:ind w:hanging="0" w:left="0"/>
        <w:jc w:val="both"/>
        <w:rPr/>
      </w:pPr>
      <w:r>
        <w:rPr/>
        <w:t xml:space="preserve">(в ред. Федерального </w:t>
      </w:r>
      <w:hyperlink r:id="rId849">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2. К расходным обязательствам субъектов Российской Федерации относятся:</w:t>
      </w:r>
    </w:p>
    <w:p>
      <w:pPr>
        <w:pStyle w:val="ConsPlusNormal"/>
        <w:bidi w:val="0"/>
        <w:spacing w:before="240" w:after="0"/>
        <w:ind w:firstLine="540" w:left="0"/>
        <w:jc w:val="both"/>
        <w:rPr/>
      </w:pPr>
      <w:r>
        <w:rPr/>
        <w:t>1) организация и осуществление региональных программ и проектов и межмуниципальных программ и проектов в области физической культуры и спорта;</w:t>
      </w:r>
    </w:p>
    <w:p>
      <w:pPr>
        <w:pStyle w:val="ConsPlusNormal"/>
        <w:bidi w:val="0"/>
        <w:spacing w:before="240" w:after="0"/>
        <w:ind w:firstLine="540" w:left="0"/>
        <w:jc w:val="both"/>
        <w:rPr/>
      </w:pPr>
      <w:r>
        <w:rPr/>
        <w:t>2) организация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w:t>
      </w:r>
    </w:p>
    <w:p>
      <w:pPr>
        <w:pStyle w:val="ConsPlusNormal"/>
        <w:bidi w:val="0"/>
        <w:spacing w:before="240" w:after="0"/>
        <w:ind w:firstLine="540" w:left="0"/>
        <w:jc w:val="both"/>
        <w:rPr/>
      </w:pPr>
      <w:r>
        <w:rPr/>
        <w:t>2.1) обеспечение условий для реализации комплекса ГТО в соответствии с настоящим Федеральным законом;</w:t>
      </w:r>
    </w:p>
    <w:p>
      <w:pPr>
        <w:pStyle w:val="ConsPlusNormal"/>
        <w:bidi w:val="0"/>
        <w:ind w:hanging="0" w:left="0"/>
        <w:jc w:val="both"/>
        <w:rPr/>
      </w:pPr>
      <w:r>
        <w:rPr/>
        <w:t xml:space="preserve">(п. 2.1 введен Федеральным </w:t>
      </w:r>
      <w:hyperlink r:id="rId850">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3) обеспечение деятельности региональных центров спортивной подготовки;</w:t>
      </w:r>
    </w:p>
    <w:p>
      <w:pPr>
        <w:pStyle w:val="ConsPlusNormal"/>
        <w:bidi w:val="0"/>
        <w:spacing w:before="240" w:after="0"/>
        <w:ind w:firstLine="540" w:left="0"/>
        <w:jc w:val="both"/>
        <w:rPr/>
      </w:pPr>
      <w:r>
        <w:rPr/>
        <w:t>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pPr>
        <w:pStyle w:val="ConsPlusNormal"/>
        <w:bidi w:val="0"/>
        <w:ind w:hanging="0" w:left="0"/>
        <w:jc w:val="both"/>
        <w:rPr/>
      </w:pPr>
      <w:r>
        <w:rPr/>
        <w:t xml:space="preserve">(в ред. Федерального </w:t>
      </w:r>
      <w:hyperlink r:id="rId851">
        <w:r>
          <w:rPr>
            <w:rStyle w:val="ListLabel2"/>
            <w:color w:val="0000FF"/>
          </w:rPr>
          <w:t>закона</w:t>
        </w:r>
      </w:hyperlink>
      <w:r>
        <w:rPr/>
        <w:t xml:space="preserve"> от 05.12.2017 N 373-ФЗ)</w:t>
      </w:r>
    </w:p>
    <w:p>
      <w:pPr>
        <w:pStyle w:val="ConsPlusNormal"/>
        <w:bidi w:val="0"/>
        <w:spacing w:before="240" w:after="0"/>
        <w:ind w:firstLine="540" w:left="0"/>
        <w:jc w:val="both"/>
        <w:rPr/>
      </w:pPr>
      <w:r>
        <w:rPr/>
        <w:t>5) обеспечение развития физической культуры и спорта инвалидов и лиц с ограниченными возможностями здоровья;</w:t>
      </w:r>
    </w:p>
    <w:p>
      <w:pPr>
        <w:pStyle w:val="ConsPlusNormal"/>
        <w:bidi w:val="0"/>
        <w:spacing w:before="240" w:after="0"/>
        <w:ind w:firstLine="540" w:left="0"/>
        <w:jc w:val="both"/>
        <w:rPr/>
      </w:pPr>
      <w:r>
        <w:rPr/>
        <w:t>6) обеспечение иных мероприятий и программ, в том числе предусмотренных настоящим Федеральным законом.</w:t>
      </w:r>
    </w:p>
    <w:p>
      <w:pPr>
        <w:pStyle w:val="ConsPlusNormal"/>
        <w:bidi w:val="0"/>
        <w:ind w:hanging="0" w:left="0"/>
        <w:jc w:val="both"/>
        <w:rPr/>
      </w:pPr>
      <w:r>
        <w:rPr/>
        <w:t xml:space="preserve">(в ред. Федерального </w:t>
      </w:r>
      <w:hyperlink r:id="rId852">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3. Органы государственной власти субъектов Российской Федерации за счет средств бюджетов субъектов Российской Федерации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этих субъектов Российской Федерации.</w:t>
      </w:r>
    </w:p>
    <w:p>
      <w:pPr>
        <w:pStyle w:val="ConsPlusNormal"/>
        <w:bidi w:val="0"/>
        <w:ind w:hanging="0" w:left="0"/>
        <w:jc w:val="both"/>
        <w:rPr/>
      </w:pPr>
      <w:r>
        <w:rPr/>
        <w:t xml:space="preserve">(в ред. Федерального </w:t>
      </w:r>
      <w:hyperlink r:id="rId853">
        <w:r>
          <w:rPr>
            <w:rStyle w:val="ListLabel2"/>
            <w:color w:val="0000FF"/>
          </w:rPr>
          <w:t>закона</w:t>
        </w:r>
      </w:hyperlink>
      <w:r>
        <w:rPr/>
        <w:t xml:space="preserve"> от 31.12.2014 N 523-ФЗ)</w:t>
      </w:r>
    </w:p>
    <w:p>
      <w:pPr>
        <w:pStyle w:val="ConsPlusNormal"/>
        <w:bidi w:val="0"/>
        <w:spacing w:before="240" w:after="0"/>
        <w:ind w:firstLine="540" w:left="0"/>
        <w:jc w:val="both"/>
        <w:rPr/>
      </w:pPr>
      <w:r>
        <w:rPr/>
        <w:t>4. К расходным обязательствам муниципальных образований относятся:</w:t>
      </w:r>
    </w:p>
    <w:p>
      <w:pPr>
        <w:pStyle w:val="ConsPlusNormal"/>
        <w:bidi w:val="0"/>
        <w:spacing w:before="240" w:after="0"/>
        <w:ind w:firstLine="540" w:left="0"/>
        <w:jc w:val="both"/>
        <w:rPr/>
      </w:pPr>
      <w:r>
        <w:rPr/>
        <w:t>1) обеспечение условий для развития на территориях муниципальных районов, поселений, муниципальных округов, городских округов физической культуры, школьного спорта и массового спорта;</w:t>
      </w:r>
    </w:p>
    <w:p>
      <w:pPr>
        <w:pStyle w:val="ConsPlusNormal"/>
        <w:bidi w:val="0"/>
        <w:ind w:hanging="0" w:left="0"/>
        <w:jc w:val="both"/>
        <w:rPr/>
      </w:pPr>
      <w:r>
        <w:rPr/>
        <w:t xml:space="preserve">(в ред. Федеральных законов от 29.06.2015 </w:t>
      </w:r>
      <w:hyperlink r:id="rId854">
        <w:r>
          <w:rPr>
            <w:rStyle w:val="ListLabel2"/>
            <w:color w:val="0000FF"/>
          </w:rPr>
          <w:t>N 204-ФЗ</w:t>
        </w:r>
      </w:hyperlink>
      <w:r>
        <w:rPr/>
        <w:t xml:space="preserve">, от 30.12.2020 </w:t>
      </w:r>
      <w:hyperlink r:id="rId855">
        <w:r>
          <w:rPr>
            <w:rStyle w:val="ListLabel2"/>
            <w:color w:val="0000FF"/>
          </w:rPr>
          <w:t>N 524-ФЗ</w:t>
        </w:r>
      </w:hyperlink>
      <w:r>
        <w:rPr/>
        <w:t>)</w:t>
      </w:r>
    </w:p>
    <w:p>
      <w:pPr>
        <w:pStyle w:val="ConsPlusNormal"/>
        <w:bidi w:val="0"/>
        <w:spacing w:before="240" w:after="0"/>
        <w:ind w:firstLine="540" w:left="0"/>
        <w:jc w:val="both"/>
        <w:rPr/>
      </w:pPr>
      <w:r>
        <w:rPr/>
        <w:t>2) организация проведения муниципальных официальных физкультурных мероприятий и спортивных мероприятий;</w:t>
      </w:r>
    </w:p>
    <w:p>
      <w:pPr>
        <w:pStyle w:val="ConsPlusNormal"/>
        <w:bidi w:val="0"/>
        <w:spacing w:before="240" w:after="0"/>
        <w:ind w:firstLine="540" w:left="0"/>
        <w:jc w:val="both"/>
        <w:rPr/>
      </w:pPr>
      <w:r>
        <w:rPr/>
        <w:t>2.1) обеспечение условий для реализации комплекса ГТО в соответствии с настоящим Федеральным законом;</w:t>
      </w:r>
    </w:p>
    <w:p>
      <w:pPr>
        <w:pStyle w:val="ConsPlusNormal"/>
        <w:bidi w:val="0"/>
        <w:ind w:hanging="0" w:left="0"/>
        <w:jc w:val="both"/>
        <w:rPr/>
      </w:pPr>
      <w:r>
        <w:rPr/>
        <w:t xml:space="preserve">(п. 2.1 введен Федеральным </w:t>
      </w:r>
      <w:hyperlink r:id="rId856">
        <w:r>
          <w:rPr>
            <w:rStyle w:val="ListLabel2"/>
            <w:color w:val="0000FF"/>
          </w:rPr>
          <w:t>законом</w:t>
        </w:r>
      </w:hyperlink>
      <w:r>
        <w:rPr/>
        <w:t xml:space="preserve"> от 05.10.2015 N 274-ФЗ)</w:t>
      </w:r>
    </w:p>
    <w:p>
      <w:pPr>
        <w:pStyle w:val="ConsPlusNormal"/>
        <w:bidi w:val="0"/>
        <w:spacing w:before="240" w:after="0"/>
        <w:ind w:firstLine="540" w:left="0"/>
        <w:jc w:val="both"/>
        <w:rPr/>
      </w:pPr>
      <w:r>
        <w:rPr/>
        <w:t xml:space="preserve">3) утратил силу. - Федеральный </w:t>
      </w:r>
      <w:hyperlink r:id="rId857">
        <w:r>
          <w:rPr>
            <w:rStyle w:val="ListLabel2"/>
            <w:color w:val="0000FF"/>
          </w:rPr>
          <w:t>закон</w:t>
        </w:r>
      </w:hyperlink>
      <w:r>
        <w:rPr/>
        <w:t xml:space="preserve"> от 25.12.2008 N 281-ФЗ;</w:t>
      </w:r>
    </w:p>
    <w:p>
      <w:pPr>
        <w:pStyle w:val="ConsPlusNormal"/>
        <w:bidi w:val="0"/>
        <w:spacing w:before="240" w:after="0"/>
        <w:ind w:firstLine="540" w:left="0"/>
        <w:jc w:val="both"/>
        <w:rPr/>
      </w:pPr>
      <w:r>
        <w:rPr/>
        <w:t>4) обеспечение иных мер для развития физической культуры, школьного спорта и массового спорта, в том числе предусмотренных настоящим Федеральным законом.</w:t>
      </w:r>
    </w:p>
    <w:p>
      <w:pPr>
        <w:pStyle w:val="ConsPlusNormal"/>
        <w:bidi w:val="0"/>
        <w:ind w:hanging="0" w:left="0"/>
        <w:jc w:val="both"/>
        <w:rPr/>
      </w:pPr>
      <w:r>
        <w:rPr/>
        <w:t xml:space="preserve">(п. 4 в ред. Федерального </w:t>
      </w:r>
      <w:hyperlink r:id="rId858">
        <w:r>
          <w:rPr>
            <w:rStyle w:val="ListLabel2"/>
            <w:color w:val="0000FF"/>
          </w:rPr>
          <w:t>закона</w:t>
        </w:r>
      </w:hyperlink>
      <w:r>
        <w:rPr/>
        <w:t xml:space="preserve"> от 29.06.2015 N 204-ФЗ)</w:t>
      </w:r>
    </w:p>
    <w:p>
      <w:pPr>
        <w:pStyle w:val="ConsPlusNormal"/>
        <w:bidi w:val="0"/>
        <w:spacing w:before="240" w:after="0"/>
        <w:ind w:firstLine="540" w:left="0"/>
        <w:jc w:val="both"/>
        <w:rPr/>
      </w:pPr>
      <w:r>
        <w:rPr/>
        <w:t>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муниципальных округов, городских округов к официальным спортивным соревнованиям и участию в таких спортивных соревнованиях.</w:t>
      </w:r>
    </w:p>
    <w:p>
      <w:pPr>
        <w:pStyle w:val="ConsPlusNormal"/>
        <w:bidi w:val="0"/>
        <w:ind w:hanging="0" w:left="0"/>
        <w:jc w:val="both"/>
        <w:rPr/>
      </w:pPr>
      <w:r>
        <w:rPr/>
        <w:t xml:space="preserve">(часть 4.1 введена Федеральным </w:t>
      </w:r>
      <w:hyperlink r:id="rId859">
        <w:r>
          <w:rPr>
            <w:rStyle w:val="ListLabel2"/>
            <w:color w:val="0000FF"/>
          </w:rPr>
          <w:t>законом</w:t>
        </w:r>
      </w:hyperlink>
      <w:r>
        <w:rPr/>
        <w:t xml:space="preserve"> от 29.06.2015 N 204-ФЗ; в ред. Федерального </w:t>
      </w:r>
      <w:hyperlink r:id="rId860">
        <w:r>
          <w:rPr>
            <w:rStyle w:val="ListLabel2"/>
            <w:color w:val="0000FF"/>
          </w:rPr>
          <w:t>закона</w:t>
        </w:r>
      </w:hyperlink>
      <w:r>
        <w:rPr/>
        <w:t xml:space="preserve"> от 30.12.2020 N 524-ФЗ)</w:t>
      </w:r>
    </w:p>
    <w:p>
      <w:pPr>
        <w:pStyle w:val="ConsPlusNormal"/>
        <w:bidi w:val="0"/>
        <w:spacing w:before="240" w:after="0"/>
        <w:ind w:firstLine="540" w:left="0"/>
        <w:jc w:val="both"/>
        <w:rPr/>
      </w:pPr>
      <w:r>
        <w:rPr/>
        <w:t>5.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pPr>
        <w:pStyle w:val="ConsPlusNormal"/>
        <w:bidi w:val="0"/>
        <w:ind w:firstLine="540" w:left="0"/>
        <w:jc w:val="both"/>
        <w:rPr/>
      </w:pPr>
      <w:r>
        <w:rPr/>
      </w:r>
    </w:p>
    <w:p>
      <w:pPr>
        <w:pStyle w:val="ConsPlusTitle"/>
        <w:numPr>
          <w:ilvl w:val="0"/>
          <w:numId w:val="0"/>
        </w:numPr>
        <w:bidi w:val="0"/>
        <w:ind w:firstLine="540" w:left="0"/>
        <w:jc w:val="both"/>
        <w:outlineLvl w:val="1"/>
        <w:rPr/>
      </w:pPr>
      <w:bookmarkStart w:id="95" w:name="Par1911"/>
      <w:bookmarkEnd w:id="95"/>
      <w:r>
        <w:rPr/>
        <w:t>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pPr>
        <w:pStyle w:val="ConsPlusNormal"/>
        <w:bidi w:val="0"/>
        <w:ind w:hanging="0" w:left="0"/>
        <w:jc w:val="both"/>
        <w:rPr/>
      </w:pPr>
      <w:r>
        <w:rPr/>
        <w:t xml:space="preserve">(в ред. Федерального </w:t>
      </w:r>
      <w:hyperlink r:id="rId861">
        <w:r>
          <w:rPr>
            <w:rStyle w:val="ListLabel2"/>
            <w:color w:val="0000FF"/>
          </w:rPr>
          <w:t>закона</w:t>
        </w:r>
      </w:hyperlink>
      <w:r>
        <w:rPr/>
        <w:t xml:space="preserve"> от 05.12.2017 N 373-ФЗ)</w:t>
      </w:r>
    </w:p>
    <w:p>
      <w:pPr>
        <w:pStyle w:val="ConsPlusNormal"/>
        <w:bidi w:val="0"/>
        <w:ind w:hanging="0" w:left="540"/>
        <w:jc w:val="both"/>
        <w:rPr/>
      </w:pPr>
      <w:r>
        <w:rPr/>
        <w:t xml:space="preserve">(в ред. Федерального </w:t>
      </w:r>
      <w:hyperlink r:id="rId862">
        <w:r>
          <w:rPr>
            <w:rStyle w:val="ListLabel2"/>
            <w:color w:val="0000FF"/>
          </w:rPr>
          <w:t>закона</w:t>
        </w:r>
      </w:hyperlink>
      <w:r>
        <w:rPr/>
        <w:t xml:space="preserve"> от 05.10.2015 N 274-ФЗ)</w:t>
      </w:r>
    </w:p>
    <w:p>
      <w:pPr>
        <w:pStyle w:val="ConsPlusNormal"/>
        <w:bidi w:val="0"/>
        <w:ind w:firstLine="540" w:left="0"/>
        <w:jc w:val="both"/>
        <w:rPr/>
      </w:pPr>
      <w:r>
        <w:rPr/>
      </w:r>
    </w:p>
    <w:p>
      <w:pPr>
        <w:pStyle w:val="ConsPlusNormal"/>
        <w:bidi w:val="0"/>
        <w:ind w:firstLine="540" w:left="0"/>
        <w:jc w:val="both"/>
        <w:rPr/>
      </w:pPr>
      <w:r>
        <w:rPr/>
        <w:t>1. Медицинское обеспечение лиц, занимающихся физической культурой и спортом, включает в себя:</w:t>
      </w:r>
    </w:p>
    <w:p>
      <w:pPr>
        <w:pStyle w:val="ConsPlusNormal"/>
        <w:bidi w:val="0"/>
        <w:spacing w:before="240" w:after="0"/>
        <w:ind w:firstLine="540" w:left="0"/>
        <w:jc w:val="both"/>
        <w:rPr/>
      </w:pPr>
      <w:r>
        <w:rPr/>
        <w:t>1) систематический контроль за состоянием здоровья этих лиц;</w:t>
      </w:r>
    </w:p>
    <w:p>
      <w:pPr>
        <w:pStyle w:val="ConsPlusNormal"/>
        <w:bidi w:val="0"/>
        <w:spacing w:before="240" w:after="0"/>
        <w:ind w:firstLine="540" w:left="0"/>
        <w:jc w:val="both"/>
        <w:rPr/>
      </w:pPr>
      <w:r>
        <w:rPr/>
        <w:t>2) оценку адекватности физических нагрузок этих лиц состоянию их здоровья;</w:t>
      </w:r>
    </w:p>
    <w:p>
      <w:pPr>
        <w:pStyle w:val="ConsPlusNormal"/>
        <w:bidi w:val="0"/>
        <w:spacing w:before="240" w:after="0"/>
        <w:ind w:firstLine="540" w:left="0"/>
        <w:jc w:val="both"/>
        <w:rPr/>
      </w:pPr>
      <w:r>
        <w:rPr/>
        <w:t>3) профилактику и лечение заболеваний этих лиц и полученных ими травм, их медицинскую реабилитацию;</w:t>
      </w:r>
    </w:p>
    <w:p>
      <w:pPr>
        <w:pStyle w:val="ConsPlusNormal"/>
        <w:bidi w:val="0"/>
        <w:spacing w:before="240" w:after="0"/>
        <w:ind w:firstLine="540" w:left="0"/>
        <w:jc w:val="both"/>
        <w:rPr/>
      </w:pPr>
      <w:r>
        <w:rPr/>
        <w:t>4) восстановление их здоровья средствами и методами, используемыми при занятиях физической культурой и спортом.</w:t>
      </w:r>
    </w:p>
    <w:p>
      <w:pPr>
        <w:pStyle w:val="ConsPlusNormal"/>
        <w:bidi w:val="0"/>
        <w:jc w:val="left"/>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pPr>
            <w:r>
              <w:rPr/>
            </w:r>
          </w:p>
        </w:tc>
        <w:tc>
          <w:tcPr>
            <w:tcW w:w="112" w:type="dxa"/>
            <w:tcBorders/>
            <w:shd w:color="auto" w:fill="F4F3F8"/>
          </w:tcPr>
          <w:p>
            <w:pPr>
              <w:pStyle w:val="ConsPlusNormal"/>
              <w:bidi w:val="0"/>
              <w:jc w:val="left"/>
              <w:rPr/>
            </w:pPr>
            <w:r>
              <w:rPr/>
            </w:r>
          </w:p>
        </w:tc>
        <w:tc>
          <w:tcPr>
            <w:tcW w:w="9922" w:type="dxa"/>
            <w:tcBorders/>
            <w:shd w:color="auto" w:fill="F4F3F8"/>
            <w:tcMar>
              <w:top w:w="113" w:type="dxa"/>
              <w:bottom w:w="113" w:type="dxa"/>
            </w:tcMar>
          </w:tcPr>
          <w:p>
            <w:pPr>
              <w:pStyle w:val="ConsPlusNormal"/>
              <w:tabs>
                <w:tab w:val="clear" w:pos="720"/>
              </w:tabs>
              <w:bidi w:val="0"/>
              <w:ind w:hanging="0" w:left="0"/>
              <w:jc w:val="both"/>
              <w:rPr>
                <w:color w:val="392C69"/>
              </w:rPr>
            </w:pPr>
            <w:r>
              <w:rPr>
                <w:color w:val="392C69"/>
              </w:rPr>
              <w:t>КонсультантПлюс: примечание.</w:t>
            </w:r>
          </w:p>
          <w:p>
            <w:pPr>
              <w:pStyle w:val="ConsPlusNormal"/>
              <w:tabs>
                <w:tab w:val="clear" w:pos="720"/>
              </w:tabs>
              <w:bidi w:val="0"/>
              <w:ind w:hanging="0" w:left="0"/>
              <w:jc w:val="both"/>
              <w:rPr/>
            </w:pPr>
            <w:r>
              <w:rPr>
                <w:color w:val="392C69"/>
              </w:rPr>
              <w:t>С 01.01.2023 в ч. 2 ст. 39 вносятся изменения (</w:t>
            </w:r>
            <w:hyperlink r:id="rId863">
              <w:r>
                <w:rPr>
                  <w:rStyle w:val="ListLabel2"/>
                  <w:color w:val="0000FF"/>
                </w:rPr>
                <w:t>ФЗ</w:t>
              </w:r>
            </w:hyperlink>
            <w:r>
              <w:rPr>
                <w:color w:val="392C69"/>
              </w:rPr>
              <w:t xml:space="preserve"> от 30.04.2021 N 127-ФЗ). См. будущую </w:t>
            </w:r>
            <w:hyperlink r:id="rId864">
              <w:r>
                <w:rPr>
                  <w:rStyle w:val="ListLabel2"/>
                  <w:color w:val="0000FF"/>
                </w:rPr>
                <w:t>редакцию</w:t>
              </w:r>
            </w:hyperlink>
            <w:r>
              <w:rPr>
                <w:color w:val="392C69"/>
              </w:rPr>
              <w:t>.</w:t>
            </w:r>
          </w:p>
        </w:tc>
        <w:tc>
          <w:tcPr>
            <w:tcW w:w="113" w:type="dxa"/>
            <w:tcBorders/>
            <w:shd w:color="auto" w:fill="F4F3F8"/>
          </w:tcPr>
          <w:p>
            <w:pPr>
              <w:pStyle w:val="ConsPlusNormal"/>
              <w:tabs>
                <w:tab w:val="clear" w:pos="720"/>
              </w:tabs>
              <w:bidi w:val="0"/>
              <w:ind w:hanging="0" w:left="0"/>
              <w:jc w:val="both"/>
              <w:rPr>
                <w:color w:val="392C69"/>
              </w:rPr>
            </w:pPr>
            <w:r>
              <w:rPr>
                <w:color w:val="392C69"/>
              </w:rPr>
            </w:r>
          </w:p>
        </w:tc>
      </w:tr>
    </w:tbl>
    <w:p>
      <w:pPr>
        <w:pStyle w:val="ConsPlusNormal"/>
        <w:bidi w:val="0"/>
        <w:spacing w:before="300" w:after="0"/>
        <w:ind w:firstLine="540" w:left="0"/>
        <w:jc w:val="both"/>
        <w:rPr/>
      </w:pPr>
      <w:r>
        <w:rPr/>
        <w:t xml:space="preserve">2. Лицо, желающее заниматься физической культурой и спортом, может быть принято в организацию, осуществляющую спортивную подготовку, иную организацию для занятий физической культурой и спортом и (или) допущено к выполнению нормативов испытаний (тестов) комплекса ГТО только при наличии документов, подтверждающих прохождение медицинского осмотра в соответствии с </w:t>
      </w:r>
      <w:hyperlink w:anchor="Par1924" w:tgtFrame="4. 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
        <w:r>
          <w:rPr>
            <w:rStyle w:val="ListLabel2"/>
            <w:color w:val="0000FF"/>
          </w:rPr>
          <w:t>частью 4</w:t>
        </w:r>
      </w:hyperlink>
      <w:r>
        <w:rPr/>
        <w:t xml:space="preserve"> настоящей статьи.</w:t>
      </w:r>
    </w:p>
    <w:p>
      <w:pPr>
        <w:pStyle w:val="ConsPlusNormal"/>
        <w:bidi w:val="0"/>
        <w:spacing w:before="240" w:after="0"/>
        <w:ind w:firstLine="540" w:left="0"/>
        <w:jc w:val="both"/>
        <w:rPr/>
      </w:pPr>
      <w:r>
        <w:rPr/>
        <w:t>3. Организаторы физкультурных мероприятий и спортивных мероприятий обязаны осуществлять медицинское обеспечение их участников.</w:t>
      </w:r>
    </w:p>
    <w:p>
      <w:pPr>
        <w:pStyle w:val="ConsPlusNormal"/>
        <w:bidi w:val="0"/>
        <w:spacing w:before="240" w:after="0"/>
        <w:ind w:firstLine="540" w:left="0"/>
        <w:jc w:val="both"/>
        <w:rPr/>
      </w:pPr>
      <w:bookmarkStart w:id="96" w:name="Par1924"/>
      <w:bookmarkEnd w:id="96"/>
      <w:r>
        <w:rPr/>
        <w:t xml:space="preserve">4. </w:t>
      </w:r>
      <w:hyperlink r:id="rId865">
        <w:r>
          <w:rPr>
            <w:rStyle w:val="ListLabel2"/>
            <w:color w:val="0000FF"/>
          </w:rPr>
          <w:t>Порядок</w:t>
        </w:r>
      </w:hyperlink>
      <w:r>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ConsPlusNormal"/>
        <w:bidi w:val="0"/>
        <w:spacing w:before="240" w:after="0"/>
        <w:ind w:firstLine="540" w:left="0"/>
        <w:jc w:val="both"/>
        <w:rPr/>
      </w:pPr>
      <w:r>
        <w:rPr/>
        <w:t>5.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фармацевтической деятельности, предусмотренной законодательством Российской Федерации.</w:t>
      </w:r>
    </w:p>
    <w:p>
      <w:pPr>
        <w:pStyle w:val="ConsPlusNormal"/>
        <w:bidi w:val="0"/>
        <w:spacing w:before="240" w:after="0"/>
        <w:ind w:firstLine="540" w:left="0"/>
        <w:jc w:val="both"/>
        <w:rPr/>
      </w:pPr>
      <w:r>
        <w:rPr/>
        <w:t>6.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осуществляется в соответствии с законодательством в сфере охраны здоровья и законодательством о физической культуре и спорте.</w:t>
      </w:r>
    </w:p>
    <w:p>
      <w:pPr>
        <w:pStyle w:val="ConsPlusNormal"/>
        <w:bidi w:val="0"/>
        <w:ind w:hanging="0" w:left="0"/>
        <w:jc w:val="both"/>
        <w:rPr/>
      </w:pPr>
      <w:r>
        <w:rPr/>
        <w:t xml:space="preserve">(часть 6 введена Федеральным </w:t>
      </w:r>
      <w:hyperlink r:id="rId866">
        <w:r>
          <w:rPr>
            <w:rStyle w:val="ListLabel2"/>
            <w:color w:val="0000FF"/>
          </w:rPr>
          <w:t>законом</w:t>
        </w:r>
      </w:hyperlink>
      <w:r>
        <w:rPr/>
        <w:t xml:space="preserve"> от 05.12.2017 N 373-ФЗ)</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7. МЕЖДУНАРОДНАЯ СПОРТИВНАЯ ДЕЯТЕЛЬНОСТЬ</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40. Международное сотрудничество Российской Федерации в области физической культуры и спорта</w:t>
      </w:r>
    </w:p>
    <w:p>
      <w:pPr>
        <w:pStyle w:val="ConsPlusNormal"/>
        <w:bidi w:val="0"/>
        <w:ind w:firstLine="540" w:left="0"/>
        <w:jc w:val="both"/>
        <w:rPr/>
      </w:pPr>
      <w:r>
        <w:rPr/>
      </w:r>
    </w:p>
    <w:p>
      <w:pPr>
        <w:pStyle w:val="ConsPlusNormal"/>
        <w:bidi w:val="0"/>
        <w:ind w:firstLine="540" w:left="0"/>
        <w:jc w:val="both"/>
        <w:rPr/>
      </w:pPr>
      <w:r>
        <w:rPr/>
        <w:t>1. Международное сотрудничество Российской Федерации в области физической культуры и спорта осуществляется в соответствии с международными договорами Российской Федерации и законодательством Российской Федерации.</w:t>
      </w:r>
    </w:p>
    <w:p>
      <w:pPr>
        <w:pStyle w:val="ConsPlusNormal"/>
        <w:bidi w:val="0"/>
        <w:spacing w:before="240" w:after="0"/>
        <w:ind w:firstLine="540" w:left="0"/>
        <w:jc w:val="both"/>
        <w:rPr/>
      </w:pPr>
      <w:r>
        <w:rPr/>
        <w:t>2. Российские физкультурно-спортивные организации в отношениях со спортивными организациями иностранных государств соблюдают регламенты и требования, утвержденные международными спортивными организациями, и международные договоры Российской Федерации.</w:t>
      </w:r>
    </w:p>
    <w:p>
      <w:pPr>
        <w:pStyle w:val="ConsPlusNormal"/>
        <w:bidi w:val="0"/>
        <w:spacing w:before="240" w:after="0"/>
        <w:ind w:firstLine="540" w:left="0"/>
        <w:jc w:val="both"/>
        <w:rPr/>
      </w:pPr>
      <w:r>
        <w:rPr/>
        <w:t xml:space="preserve">3. На территории Российской Федерации могут создаваться международные физкультурно-спортивные организации, а также филиалы и представительства международных физкультурно-спортивных организаций. Российские физкультурно-спортивные организации имеют право в установленном законодательством Российской Федерации </w:t>
      </w:r>
      <w:hyperlink r:id="rId867">
        <w:r>
          <w:rPr>
            <w:rStyle w:val="ListLabel2"/>
            <w:color w:val="0000FF"/>
          </w:rPr>
          <w:t>порядке</w:t>
        </w:r>
      </w:hyperlink>
      <w:r>
        <w:rPr/>
        <w:t xml:space="preserve"> привлекать к осуществлению своей деятельности иностранных граждан и лиц без гражданства, а также самостоятельно распоряжаться полученными от иностранных государств, международных организаций, иностранных организаций, иностранных граждан и лиц без гражданства денежными средствами и иным имуществом.</w:t>
      </w:r>
    </w:p>
    <w:p>
      <w:pPr>
        <w:pStyle w:val="ConsPlusNormal"/>
        <w:bidi w:val="0"/>
        <w:spacing w:before="240" w:after="0"/>
        <w:ind w:firstLine="540" w:left="0"/>
        <w:jc w:val="both"/>
        <w:rPr/>
      </w:pPr>
      <w:r>
        <w:rPr/>
        <w:t>4. В состав органов международных физкультурно-спортивных организаций и их структурных подразделений, осуществляющих деятельность на территории Российской Федерации, могут входить лица, замещающие государственные должности или муниципальные должности, должности государственной или муниципальной службы.</w:t>
      </w:r>
    </w:p>
    <w:p>
      <w:pPr>
        <w:pStyle w:val="ConsPlusNormal"/>
        <w:bidi w:val="0"/>
        <w:ind w:firstLine="540" w:left="0"/>
        <w:jc w:val="both"/>
        <w:rPr/>
      </w:pPr>
      <w:r>
        <w:rPr/>
      </w:r>
    </w:p>
    <w:p>
      <w:pPr>
        <w:pStyle w:val="ConsPlusTitle"/>
        <w:numPr>
          <w:ilvl w:val="0"/>
          <w:numId w:val="0"/>
        </w:numPr>
        <w:bidi w:val="0"/>
        <w:ind w:hanging="0" w:left="0"/>
        <w:jc w:val="center"/>
        <w:outlineLvl w:val="0"/>
        <w:rPr/>
      </w:pPr>
      <w:r>
        <w:rPr/>
        <w:t>Глава 8. ЗАКЛЮЧИТЕЛЬНЫЕ ПОЛОЖЕНИЯ</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41. Заключительные положения</w:t>
      </w:r>
    </w:p>
    <w:p>
      <w:pPr>
        <w:pStyle w:val="ConsPlusNormal"/>
        <w:bidi w:val="0"/>
        <w:ind w:firstLine="540" w:left="0"/>
        <w:jc w:val="both"/>
        <w:rPr/>
      </w:pPr>
      <w:r>
        <w:rPr/>
      </w:r>
    </w:p>
    <w:p>
      <w:pPr>
        <w:pStyle w:val="ConsPlusNormal"/>
        <w:bidi w:val="0"/>
        <w:ind w:firstLine="540" w:left="0"/>
        <w:jc w:val="both"/>
        <w:rPr/>
      </w:pPr>
      <w:r>
        <w:rPr/>
        <w:t>1. Аккредитованные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общероссийские физкультурно-спортивные общественные объединения (федерации, союзы, ассоциации) по соответствующим видам спорта считаются приобретшими статус общероссийских спортивных федераций в день вступления в силу настоящего Федерального закона и включаются федеральным органом исполнительной власти в области физической культуры и спорта в реестр общероссийских спортивных федераций без представления каких-либо дополнительных сведений и документов.</w:t>
      </w:r>
    </w:p>
    <w:p>
      <w:pPr>
        <w:pStyle w:val="ConsPlusNormal"/>
        <w:bidi w:val="0"/>
        <w:spacing w:before="240" w:after="0"/>
        <w:ind w:firstLine="540" w:left="0"/>
        <w:jc w:val="both"/>
        <w:rPr/>
      </w:pPr>
      <w:bookmarkStart w:id="97" w:name="Par1943"/>
      <w:bookmarkEnd w:id="97"/>
      <w:r>
        <w:rPr/>
        <w:t xml:space="preserv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установленными настоящим Федеральным законом требованиями к общероссийским спортивным федерациям. Наряду с этими требованиями указанные общероссийские физкультурно-спортивные общественные объединения (федерации, союзы, ассоциации) по различным видам спорта в течение срока, установленного настоящей частью, обязаны выполнить предусмотренные </w:t>
      </w:r>
      <w:hyperlink w:anchor="Par535" w:tgtFram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r>
          <w:rPr>
            <w:rStyle w:val="ListLabel2"/>
            <w:color w:val="0000FF"/>
          </w:rPr>
          <w:t>частью 3 статьи 14</w:t>
        </w:r>
      </w:hyperlink>
      <w:r>
        <w:rPr/>
        <w:t xml:space="preserve"> настоящего Федерального закона требования к своим официальным наименованиям и членству в общероссийских спортивных федерациях.</w:t>
      </w:r>
    </w:p>
    <w:p>
      <w:pPr>
        <w:pStyle w:val="ConsPlusNormal"/>
        <w:bidi w:val="0"/>
        <w:spacing w:before="240" w:after="0"/>
        <w:ind w:firstLine="540" w:left="0"/>
        <w:jc w:val="both"/>
        <w:rPr/>
      </w:pPr>
      <w:r>
        <w:rPr/>
        <w:t xml:space="preserve">3.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anchor="Par1943" w:tgtFram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rStyle w:val="ListLabel2"/>
            <w:color w:val="0000FF"/>
          </w:rPr>
          <w:t>частью 2</w:t>
        </w:r>
      </w:hyperlink>
      <w:r>
        <w:rPr/>
        <w:t xml:space="preserve"> настоящей статьи, к такому общественному объединению не применяются требования, установленные </w:t>
      </w:r>
      <w:hyperlink w:anchor="Par556" w:tgtFrame="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
        <w:r>
          <w:rPr>
            <w:rStyle w:val="ListLabel2"/>
            <w:color w:val="0000FF"/>
          </w:rPr>
          <w:t>частью 9 статьи 14</w:t>
        </w:r>
      </w:hyperlink>
      <w:r>
        <w:rPr/>
        <w:t xml:space="preserve"> настоящего Федерального закона.</w:t>
      </w:r>
    </w:p>
    <w:p>
      <w:pPr>
        <w:pStyle w:val="ConsPlusNormal"/>
        <w:bidi w:val="0"/>
        <w:spacing w:before="240" w:after="0"/>
        <w:ind w:firstLine="540" w:left="0"/>
        <w:jc w:val="both"/>
        <w:rPr/>
      </w:pPr>
      <w:r>
        <w:rPr/>
        <w:t xml:space="preserve">4.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anchor="Par1943" w:tgtFram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rStyle w:val="ListLabel2"/>
            <w:color w:val="0000FF"/>
          </w:rPr>
          <w:t>частью 2</w:t>
        </w:r>
      </w:hyperlink>
      <w:r>
        <w:rPr/>
        <w:t xml:space="preserve"> настоящей статьи, прием в члены такого общественного объединения юридических лиц, не являющихся общественными объединениями, не допускается.</w:t>
      </w:r>
    </w:p>
    <w:p>
      <w:pPr>
        <w:pStyle w:val="ConsPlusNormal"/>
        <w:bidi w:val="0"/>
        <w:spacing w:before="240" w:after="0"/>
        <w:ind w:firstLine="540" w:left="0"/>
        <w:jc w:val="both"/>
        <w:rPr/>
      </w:pPr>
      <w:r>
        <w:rPr/>
        <w:t xml:space="preserve">5. По истечении срока, указанного в </w:t>
      </w:r>
      <w:hyperlink w:anchor="Par1943" w:tgtFram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rStyle w:val="ListLabel2"/>
            <w:color w:val="0000FF"/>
          </w:rPr>
          <w:t>части 2</w:t>
        </w:r>
      </w:hyperlink>
      <w:r>
        <w:rPr/>
        <w:t xml:space="preserve"> настоящей статьи, общероссийские физкультурно-спортивные общественные объединения (федерации, союзы, ассоциации) по различным видам спорта, которые не привели свои учредительные документы в соответствие с требованиями настоящего Федерального закона, предъявляемыми к общероссийским спортивным федерациям, или не выполнили предусмотренные </w:t>
      </w:r>
      <w:hyperlink w:anchor="Par535" w:tgtFram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r>
          <w:rPr>
            <w:rStyle w:val="ListLabel2"/>
            <w:color w:val="0000FF"/>
          </w:rPr>
          <w:t>частью 3 статьи 14</w:t>
        </w:r>
      </w:hyperlink>
      <w:r>
        <w:rPr/>
        <w:t xml:space="preserve"> настоящего Федерального закона требования к своим официальным наименованиям и членству в общероссийских спортивных федерациях, лишаются статуса общероссийских спортивных федераций и осуществляют свою деятельность в соответствии с законодательством Российской Федерации об общественных объединениях на основании устава, который применяется в части, не противоречащей настоящему Федеральному закону.</w:t>
      </w:r>
    </w:p>
    <w:p>
      <w:pPr>
        <w:pStyle w:val="ConsPlusNormal"/>
        <w:bidi w:val="0"/>
        <w:spacing w:before="240" w:after="0"/>
        <w:ind w:firstLine="540" w:left="0"/>
        <w:jc w:val="both"/>
        <w:rPr/>
      </w:pPr>
      <w:r>
        <w:rPr/>
        <w:t>6. В срок до 1 июля 2008 года Правительство Российской Федерации издает нормативные правовые акты, обеспечивающие реализацию положений настоящего Федерального закона, и приводит в соответствие с ним свои нормативные правовые акты.</w:t>
      </w:r>
    </w:p>
    <w:p>
      <w:pPr>
        <w:pStyle w:val="ConsPlusNormal"/>
        <w:bidi w:val="0"/>
        <w:spacing w:before="240" w:after="0"/>
        <w:ind w:firstLine="540" w:left="0"/>
        <w:jc w:val="both"/>
        <w:rPr/>
      </w:pPr>
      <w:r>
        <w:rPr/>
        <w:t>7. В границах федеральной территории "Сириус" не создаются региональные и местные спортивные федерации, не формируются спортивные сборные команды федеральной территории "Сириус".</w:t>
      </w:r>
    </w:p>
    <w:p>
      <w:pPr>
        <w:pStyle w:val="ConsPlusNormal"/>
        <w:bidi w:val="0"/>
        <w:ind w:hanging="0" w:left="0"/>
        <w:jc w:val="both"/>
        <w:rPr/>
      </w:pPr>
      <w:r>
        <w:rPr/>
        <w:t xml:space="preserve">(часть 7 введена Федеральным </w:t>
      </w:r>
      <w:hyperlink r:id="rId868">
        <w:r>
          <w:rPr>
            <w:rStyle w:val="ListLabel2"/>
            <w:color w:val="0000FF"/>
          </w:rPr>
          <w:t>законом</w:t>
        </w:r>
      </w:hyperlink>
      <w:r>
        <w:rPr/>
        <w:t xml:space="preserve"> от 02.07.2021 N 351-ФЗ)</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42. О признании утратившими силу отдельных законодательных актов (положений законодательных актов) Российской Федерации</w:t>
      </w:r>
    </w:p>
    <w:p>
      <w:pPr>
        <w:pStyle w:val="ConsPlusNormal"/>
        <w:bidi w:val="0"/>
        <w:ind w:firstLine="540" w:left="0"/>
        <w:jc w:val="both"/>
        <w:rPr/>
      </w:pPr>
      <w:r>
        <w:rPr/>
      </w:r>
    </w:p>
    <w:p>
      <w:pPr>
        <w:pStyle w:val="ConsPlusNormal"/>
        <w:bidi w:val="0"/>
        <w:ind w:firstLine="540" w:left="0"/>
        <w:jc w:val="both"/>
        <w:rPr/>
      </w:pPr>
      <w:r>
        <w:rPr/>
        <w:t>Со дня вступления в силу настоящего Федерального закона признать утратившими силу:</w:t>
      </w:r>
    </w:p>
    <w:p>
      <w:pPr>
        <w:pStyle w:val="ConsPlusNormal"/>
        <w:bidi w:val="0"/>
        <w:spacing w:before="240" w:after="0"/>
        <w:ind w:firstLine="540" w:left="0"/>
        <w:jc w:val="both"/>
        <w:rPr/>
      </w:pPr>
      <w:r>
        <w:rPr/>
        <w:t xml:space="preserve">1) Федеральный </w:t>
      </w:r>
      <w:hyperlink r:id="rId869">
        <w:r>
          <w:rPr>
            <w:rStyle w:val="ListLabel2"/>
            <w:color w:val="0000FF"/>
          </w:rPr>
          <w:t>закон</w:t>
        </w:r>
      </w:hyperlink>
      <w:r>
        <w:rPr/>
        <w:t xml:space="preserve"> от 29 апреля 1999 года N 80-ФЗ "О физической культуре и спорте в Российской Федерации" (Собрание законодательства Российской Федерации, 1999, N 18, ст. 2206);</w:t>
      </w:r>
    </w:p>
    <w:p>
      <w:pPr>
        <w:pStyle w:val="ConsPlusNormal"/>
        <w:bidi w:val="0"/>
        <w:spacing w:before="240" w:after="0"/>
        <w:ind w:firstLine="540" w:left="0"/>
        <w:jc w:val="both"/>
        <w:rPr/>
      </w:pPr>
      <w:r>
        <w:rPr/>
        <w:t xml:space="preserve">2) </w:t>
      </w:r>
      <w:hyperlink r:id="rId870">
        <w:r>
          <w:rPr>
            <w:rStyle w:val="ListLabel2"/>
            <w:color w:val="0000FF"/>
          </w:rPr>
          <w:t>статью 47</w:t>
        </w:r>
      </w:hyperlink>
      <w:r>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ConsPlusNormal"/>
        <w:bidi w:val="0"/>
        <w:spacing w:before="240" w:after="0"/>
        <w:ind w:firstLine="540" w:left="0"/>
        <w:jc w:val="both"/>
        <w:rPr/>
      </w:pPr>
      <w:r>
        <w:rPr/>
        <w:t xml:space="preserve">3) Федеральный </w:t>
      </w:r>
      <w:hyperlink r:id="rId871">
        <w:r>
          <w:rPr>
            <w:rStyle w:val="ListLabel2"/>
            <w:color w:val="0000FF"/>
          </w:rPr>
          <w:t>закон</w:t>
        </w:r>
      </w:hyperlink>
      <w:r>
        <w:rPr/>
        <w:t xml:space="preserve"> от 20 декабря 2004 года N 167-ФЗ "О внесении изменения в статью 23 Федерального закона "О физической культуре и спорте в Российской Федерации" (Собрание законодательства Российской Федерации, 2004, N 52, ст. 5271);</w:t>
      </w:r>
    </w:p>
    <w:p>
      <w:pPr>
        <w:pStyle w:val="ConsPlusNormal"/>
        <w:bidi w:val="0"/>
        <w:spacing w:before="240" w:after="0"/>
        <w:ind w:firstLine="540" w:left="0"/>
        <w:jc w:val="both"/>
        <w:rPr/>
      </w:pPr>
      <w:r>
        <w:rPr/>
        <w:t xml:space="preserve">4) Федеральный </w:t>
      </w:r>
      <w:hyperlink r:id="rId872">
        <w:r>
          <w:rPr>
            <w:rStyle w:val="ListLabel2"/>
            <w:color w:val="0000FF"/>
          </w:rPr>
          <w:t>закон</w:t>
        </w:r>
      </w:hyperlink>
      <w:r>
        <w:rPr/>
        <w:t xml:space="preserve"> от 12 июля 2006 года N 108-ФЗ "О внесении изменений в Федеральный закон "О физической культуре и спорте в Российской Федерации" (Собрание законодательства Российской Федерации, 2006, N 29, ст. 3126);</w:t>
      </w:r>
    </w:p>
    <w:p>
      <w:pPr>
        <w:pStyle w:val="ConsPlusNormal"/>
        <w:bidi w:val="0"/>
        <w:spacing w:before="240" w:after="0"/>
        <w:ind w:firstLine="540" w:left="0"/>
        <w:jc w:val="both"/>
        <w:rPr/>
      </w:pPr>
      <w:r>
        <w:rPr/>
        <w:t xml:space="preserve">5) </w:t>
      </w:r>
      <w:hyperlink r:id="rId873">
        <w:r>
          <w:rPr>
            <w:rStyle w:val="ListLabel2"/>
            <w:color w:val="0000FF"/>
          </w:rPr>
          <w:t>статью 10</w:t>
        </w:r>
      </w:hyperlink>
      <w:r>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ConsPlusNormal"/>
        <w:bidi w:val="0"/>
        <w:spacing w:before="240" w:after="0"/>
        <w:ind w:firstLine="540" w:left="0"/>
        <w:jc w:val="both"/>
        <w:rPr/>
      </w:pPr>
      <w:r>
        <w:rPr/>
        <w:t xml:space="preserve">6) Федеральный </w:t>
      </w:r>
      <w:hyperlink r:id="rId874">
        <w:r>
          <w:rPr>
            <w:rStyle w:val="ListLabel2"/>
            <w:color w:val="0000FF"/>
          </w:rPr>
          <w:t>закон</w:t>
        </w:r>
      </w:hyperlink>
      <w:r>
        <w:rPr/>
        <w:t xml:space="preserve"> от 25 октября 2006 года N 171-ФЗ "О внесении изменений в Федеральный закон "О физической культуре и спорте в Российской Федерации" (Собрание законодательства Российской Федерации, 2006, N 44, ст. 4536);</w:t>
      </w:r>
    </w:p>
    <w:p>
      <w:pPr>
        <w:pStyle w:val="ConsPlusNormal"/>
        <w:bidi w:val="0"/>
        <w:spacing w:before="240" w:after="0"/>
        <w:ind w:firstLine="540" w:left="0"/>
        <w:jc w:val="both"/>
        <w:rPr/>
      </w:pPr>
      <w:r>
        <w:rPr/>
        <w:t xml:space="preserve">7) </w:t>
      </w:r>
      <w:hyperlink r:id="rId875">
        <w:r>
          <w:rPr>
            <w:rStyle w:val="ListLabel2"/>
            <w:color w:val="0000FF"/>
          </w:rPr>
          <w:t>статью 37</w:t>
        </w:r>
      </w:hyperlink>
      <w:r>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pPr>
        <w:pStyle w:val="ConsPlusNormal"/>
        <w:bidi w:val="0"/>
        <w:spacing w:before="240" w:after="0"/>
        <w:ind w:firstLine="540" w:left="0"/>
        <w:jc w:val="both"/>
        <w:rPr/>
      </w:pPr>
      <w:r>
        <w:rPr/>
        <w:t xml:space="preserve">8) </w:t>
      </w:r>
      <w:hyperlink r:id="rId876">
        <w:r>
          <w:rPr>
            <w:rStyle w:val="ListLabel2"/>
            <w:color w:val="0000FF"/>
          </w:rPr>
          <w:t>статью 3</w:t>
        </w:r>
      </w:hyperlink>
      <w:r>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pPr>
        <w:pStyle w:val="ConsPlusNormal"/>
        <w:bidi w:val="0"/>
        <w:ind w:firstLine="540" w:left="0"/>
        <w:jc w:val="both"/>
        <w:rPr/>
      </w:pPr>
      <w:r>
        <w:rPr/>
      </w:r>
    </w:p>
    <w:p>
      <w:pPr>
        <w:pStyle w:val="ConsPlusTitle"/>
        <w:numPr>
          <w:ilvl w:val="0"/>
          <w:numId w:val="0"/>
        </w:numPr>
        <w:bidi w:val="0"/>
        <w:ind w:firstLine="540" w:left="0"/>
        <w:jc w:val="both"/>
        <w:outlineLvl w:val="1"/>
        <w:rPr/>
      </w:pPr>
      <w:r>
        <w:rPr/>
        <w:t>Статья 43. Вступление в силу настоящего Федерального закона</w:t>
      </w:r>
    </w:p>
    <w:p>
      <w:pPr>
        <w:pStyle w:val="ConsPlusNormal"/>
        <w:bidi w:val="0"/>
        <w:ind w:firstLine="540" w:left="0"/>
        <w:jc w:val="both"/>
        <w:rPr/>
      </w:pPr>
      <w:r>
        <w:rPr/>
      </w:r>
    </w:p>
    <w:p>
      <w:pPr>
        <w:pStyle w:val="ConsPlusNormal"/>
        <w:bidi w:val="0"/>
        <w:ind w:firstLine="540" w:left="0"/>
        <w:jc w:val="both"/>
        <w:rPr/>
      </w:pPr>
      <w:r>
        <w:rPr/>
        <w:t xml:space="preserve">1. Настоящий Федеральный закон вступает в силу с 30 марта 2008 года, за исключением </w:t>
      </w:r>
      <w:hyperlink w:anchor="Par283" w:tgtFrame="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Pr>
            <w:rStyle w:val="ListLabel2"/>
            <w:color w:val="0000FF"/>
          </w:rPr>
          <w:t>пункта 18 статьи 6</w:t>
        </w:r>
      </w:hyperlink>
      <w:r>
        <w:rPr/>
        <w:t xml:space="preserve">, </w:t>
      </w:r>
      <w:hyperlink w:anchor="Par310" w:tgtFrame="Статья 7. Утратила силу. - Федеральный закон от 31.12.2014 N 523-ФЗ.">
        <w:r>
          <w:rPr>
            <w:rStyle w:val="ListLabel2"/>
            <w:color w:val="0000FF"/>
          </w:rPr>
          <w:t>статей 7</w:t>
        </w:r>
      </w:hyperlink>
      <w:r>
        <w:rPr/>
        <w:t xml:space="preserve">, </w:t>
      </w:r>
      <w:hyperlink w:anchor="Par1311" w:tgtFrame="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Pr>
            <w:rStyle w:val="ListLabel2"/>
            <w:color w:val="0000FF"/>
          </w:rPr>
          <w:t>27</w:t>
        </w:r>
      </w:hyperlink>
      <w:r>
        <w:rPr/>
        <w:t xml:space="preserve">, </w:t>
      </w:r>
      <w:hyperlink w:anchor="Par1821" w:tgtFrame="3. Потребности в обеспеченности территориальных зон объектами спорта определяются на основании правил землепользования и застройки.">
        <w:r>
          <w:rPr>
            <w:rStyle w:val="ListLabel2"/>
            <w:color w:val="0000FF"/>
          </w:rPr>
          <w:t>части 3 статьи 37</w:t>
        </w:r>
      </w:hyperlink>
      <w:r>
        <w:rPr/>
        <w:t xml:space="preserve"> и </w:t>
      </w:r>
      <w:hyperlink w:anchor="Par1880" w:tgtFrame="9) утратил силу. - Федеральный закон от 31.12.2014 N 523-ФЗ;">
        <w:r>
          <w:rPr>
            <w:rStyle w:val="ListLabel2"/>
            <w:color w:val="0000FF"/>
          </w:rPr>
          <w:t>пункта 9 части 1 статьи 38</w:t>
        </w:r>
      </w:hyperlink>
      <w:r>
        <w:rPr/>
        <w:t xml:space="preserve"> настоящего Федерального закона.</w:t>
      </w:r>
    </w:p>
    <w:p>
      <w:pPr>
        <w:pStyle w:val="ConsPlusNormal"/>
        <w:bidi w:val="0"/>
        <w:spacing w:before="240" w:after="0"/>
        <w:ind w:firstLine="540" w:left="0"/>
        <w:jc w:val="both"/>
        <w:rPr/>
      </w:pPr>
      <w:r>
        <w:rPr/>
        <w:t xml:space="preserve">2. </w:t>
      </w:r>
      <w:hyperlink w:anchor="Par283" w:tgtFrame="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Pr>
            <w:rStyle w:val="ListLabel2"/>
            <w:color w:val="0000FF"/>
          </w:rPr>
          <w:t>Пункт 18 статьи 6</w:t>
        </w:r>
      </w:hyperlink>
      <w:r>
        <w:rPr/>
        <w:t xml:space="preserve">, </w:t>
      </w:r>
      <w:hyperlink w:anchor="Par310" w:tgtFrame="Статья 7. Утратила силу. - Федеральный закон от 31.12.2014 N 523-ФЗ.">
        <w:r>
          <w:rPr>
            <w:rStyle w:val="ListLabel2"/>
            <w:color w:val="0000FF"/>
          </w:rPr>
          <w:t>статьи 7</w:t>
        </w:r>
      </w:hyperlink>
      <w:r>
        <w:rPr/>
        <w:t xml:space="preserve">, </w:t>
      </w:r>
      <w:hyperlink w:anchor="Par1311" w:tgtFrame="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Pr>
            <w:rStyle w:val="ListLabel2"/>
            <w:color w:val="0000FF"/>
          </w:rPr>
          <w:t>27</w:t>
        </w:r>
      </w:hyperlink>
      <w:r>
        <w:rPr/>
        <w:t xml:space="preserve"> и </w:t>
      </w:r>
      <w:hyperlink w:anchor="Par1880" w:tgtFrame="9) утратил силу. - Федеральный закон от 31.12.2014 N 523-ФЗ;">
        <w:r>
          <w:rPr>
            <w:rStyle w:val="ListLabel2"/>
            <w:color w:val="0000FF"/>
          </w:rPr>
          <w:t>пункт 9 части 1 статьи 38</w:t>
        </w:r>
      </w:hyperlink>
      <w:r>
        <w:rPr/>
        <w:t xml:space="preserve"> настоящего Федерального закона вступают в силу с 1 января 2009 года.</w:t>
      </w:r>
    </w:p>
    <w:p>
      <w:pPr>
        <w:pStyle w:val="ConsPlusNormal"/>
        <w:bidi w:val="0"/>
        <w:spacing w:before="240" w:after="0"/>
        <w:ind w:firstLine="540" w:left="0"/>
        <w:jc w:val="both"/>
        <w:rPr/>
      </w:pPr>
      <w:r>
        <w:rPr/>
        <w:t xml:space="preserve">3. </w:t>
      </w:r>
      <w:hyperlink w:anchor="Par1821" w:tgtFrame="3. Потребности в обеспеченности территориальных зон объектами спорта определяются на основании правил землепользования и застройки.">
        <w:r>
          <w:rPr>
            <w:rStyle w:val="ListLabel2"/>
            <w:color w:val="0000FF"/>
          </w:rPr>
          <w:t>Часть 3 статьи 37</w:t>
        </w:r>
      </w:hyperlink>
      <w:r>
        <w:rPr/>
        <w:t xml:space="preserve"> настоящего Федерального закона вступает в силу с 1 января 2010 года.</w:t>
      </w:r>
    </w:p>
    <w:p>
      <w:pPr>
        <w:pStyle w:val="ConsPlusNormal"/>
        <w:bidi w:val="0"/>
        <w:ind w:firstLine="540" w:left="0"/>
        <w:jc w:val="both"/>
        <w:rPr/>
      </w:pPr>
      <w:r>
        <w:rPr/>
      </w:r>
    </w:p>
    <w:p>
      <w:pPr>
        <w:pStyle w:val="ConsPlusNormal"/>
        <w:bidi w:val="0"/>
        <w:ind w:hanging="0" w:left="0"/>
        <w:jc w:val="right"/>
        <w:rPr/>
      </w:pPr>
      <w:r>
        <w:rPr/>
        <w:t>Президент</w:t>
      </w:r>
    </w:p>
    <w:p>
      <w:pPr>
        <w:pStyle w:val="ConsPlusNormal"/>
        <w:bidi w:val="0"/>
        <w:ind w:hanging="0" w:left="0"/>
        <w:jc w:val="right"/>
        <w:rPr/>
      </w:pPr>
      <w:r>
        <w:rPr/>
        <w:t>Российской Федерации</w:t>
      </w:r>
    </w:p>
    <w:p>
      <w:pPr>
        <w:pStyle w:val="ConsPlusNormal"/>
        <w:bidi w:val="0"/>
        <w:ind w:hanging="0" w:left="0"/>
        <w:jc w:val="right"/>
        <w:rPr/>
      </w:pPr>
      <w:r>
        <w:rPr/>
        <w:t>В.ПУТИН</w:t>
      </w:r>
    </w:p>
    <w:p>
      <w:pPr>
        <w:pStyle w:val="ConsPlusNormal"/>
        <w:bidi w:val="0"/>
        <w:ind w:hanging="0" w:left="0"/>
        <w:jc w:val="left"/>
        <w:rPr/>
      </w:pPr>
      <w:r>
        <w:rPr/>
        <w:t>Москва, Кремль</w:t>
      </w:r>
    </w:p>
    <w:p>
      <w:pPr>
        <w:pStyle w:val="ConsPlusNormal"/>
        <w:bidi w:val="0"/>
        <w:spacing w:before="240" w:after="0"/>
        <w:ind w:hanging="0" w:left="0"/>
        <w:jc w:val="left"/>
        <w:rPr/>
      </w:pPr>
      <w:r>
        <w:rPr/>
        <w:t>4 декабря 2007 года</w:t>
      </w:r>
    </w:p>
    <w:p>
      <w:pPr>
        <w:pStyle w:val="ConsPlusNormal"/>
        <w:bidi w:val="0"/>
        <w:spacing w:before="240" w:after="0"/>
        <w:ind w:hanging="0" w:left="0"/>
        <w:jc w:val="left"/>
        <w:rPr/>
      </w:pPr>
      <w:r>
        <w:rPr/>
        <w:t>N 329-ФЗ</w:t>
      </w:r>
    </w:p>
    <w:p>
      <w:pPr>
        <w:pStyle w:val="ConsPlusNormal"/>
        <w:bidi w:val="0"/>
        <w:ind w:hanging="0" w:left="0"/>
        <w:jc w:val="left"/>
        <w:rPr/>
      </w:pPr>
      <w:r>
        <w:rPr/>
      </w:r>
    </w:p>
    <w:p>
      <w:pPr>
        <w:pStyle w:val="ConsPlusNormal"/>
        <w:bidi w:val="0"/>
        <w:ind w:hanging="0" w:left="0"/>
        <w:jc w:val="left"/>
        <w:rPr/>
      </w:pPr>
      <w:r>
        <w:rPr/>
      </w:r>
    </w:p>
    <w:p>
      <w:pPr>
        <w:pStyle w:val="ConsPlusNormal"/>
        <w:pBdr>
          <w:top w:val="single" w:sz="6" w:space="0" w:color="000000"/>
        </w:pBdr>
        <w:bidi w:val="0"/>
        <w:spacing w:before="100" w:after="100"/>
        <w:ind w:hanging="0" w:left="0"/>
        <w:jc w:val="both"/>
        <w:rPr>
          <w:sz w:val="0"/>
        </w:rPr>
      </w:pPr>
      <w:r>
        <w:rPr>
          <w:sz w:val="0"/>
        </w:rPr>
      </w:r>
    </w:p>
    <w:sectPr>
      <w:type w:val="nextPage"/>
      <w:pgSz w:w="11906" w:h="16838"/>
      <w:pgMar w:left="595" w:right="595" w:gutter="0" w:header="0" w:top="841" w:footer="0" w:bottom="84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ourier New">
    <w:charset w:val="00"/>
    <w:family w:val="roman"/>
    <w:pitch w:val="variable"/>
  </w:font>
  <w:font w:name="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ejaVu Sans" w:cs="DejaVu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Times New Roman" w:hAnsi="Times New Roman" w:eastAsia="DejaVu Sans" w:cs="DejaVu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eastAsia="DejaVu Sans"/>
    </w:rPr>
  </w:style>
  <w:style w:type="paragraph" w:styleId="Caption">
    <w:name w:val="Caption"/>
    <w:basedOn w:val="Normal"/>
    <w:qFormat/>
    <w:pPr>
      <w:suppressLineNumbers/>
      <w:spacing w:before="120" w:after="120"/>
    </w:pPr>
    <w:rPr>
      <w:rFonts w:eastAsia="DejaVu Sans"/>
      <w:i/>
      <w:iCs/>
      <w:sz w:val="24"/>
      <w:szCs w:val="24"/>
    </w:rPr>
  </w:style>
  <w:style w:type="paragraph" w:styleId="Index">
    <w:name w:val="Index"/>
    <w:basedOn w:val="Normal"/>
    <w:qFormat/>
    <w:pPr>
      <w:suppressLineNumbers/>
    </w:pPr>
    <w:rPr>
      <w:rFonts w:eastAsia="DejaVu Sans"/>
    </w:rPr>
  </w:style>
  <w:style w:type="paragraph" w:styleId="ConsPlusNormal">
    <w:name w:val="ConsPlusNormal"/>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ConsPlusNonformat">
    <w:name w:val="ConsPlusNonformat"/>
    <w:qFormat/>
    <w:pPr>
      <w:widowControl w:val="false"/>
      <w:bidi w:val="0"/>
    </w:pPr>
    <w:rPr>
      <w:rFonts w:ascii="Courier New" w:hAnsi="Courier New" w:eastAsia="Arial" w:cs="Courier New"/>
      <w:b w:val="false"/>
      <w:i w:val="false"/>
      <w:strike w:val="false"/>
      <w:dstrike w:val="false"/>
      <w:color w:val="auto"/>
      <w:kern w:val="2"/>
      <w:sz w:val="20"/>
      <w:szCs w:val="24"/>
      <w:u w:val="none"/>
      <w:lang w:val="en-US" w:eastAsia="zh-CN" w:bidi="hi-IN"/>
    </w:rPr>
  </w:style>
  <w:style w:type="paragraph" w:styleId="ConsPlusTitle">
    <w:name w:val="ConsPlusTitle"/>
    <w:qFormat/>
    <w:pPr>
      <w:widowControl w:val="false"/>
      <w:bidi w:val="0"/>
    </w:pPr>
    <w:rPr>
      <w:rFonts w:ascii="Arial" w:hAnsi="Arial" w:eastAsia="Arial" w:cs="Courier New"/>
      <w:b/>
      <w:i w:val="false"/>
      <w:strike w:val="false"/>
      <w:dstrike w:val="false"/>
      <w:color w:val="auto"/>
      <w:kern w:val="2"/>
      <w:sz w:val="24"/>
      <w:szCs w:val="24"/>
      <w:u w:val="none"/>
      <w:lang w:val="en-US" w:eastAsia="zh-CN" w:bidi="hi-IN"/>
    </w:rPr>
  </w:style>
  <w:style w:type="paragraph" w:styleId="ConsPlusCell">
    <w:name w:val="ConsPlusCell"/>
    <w:qFormat/>
    <w:pPr>
      <w:widowControl w:val="false"/>
      <w:bidi w:val="0"/>
    </w:pPr>
    <w:rPr>
      <w:rFonts w:ascii="Courier New" w:hAnsi="Courier New" w:eastAsia="Arial" w:cs="Courier New"/>
      <w:b w:val="false"/>
      <w:i w:val="false"/>
      <w:strike w:val="false"/>
      <w:dstrike w:val="false"/>
      <w:color w:val="auto"/>
      <w:kern w:val="2"/>
      <w:sz w:val="20"/>
      <w:szCs w:val="24"/>
      <w:u w:val="none"/>
      <w:lang w:val="en-US" w:eastAsia="zh-CN" w:bidi="hi-IN"/>
    </w:rPr>
  </w:style>
  <w:style w:type="paragraph" w:styleId="ConsPlusDocList">
    <w:name w:val="ConsPlusDocList"/>
    <w:qFormat/>
    <w:pPr>
      <w:widowControl w:val="false"/>
      <w:bidi w:val="0"/>
    </w:pPr>
    <w:rPr>
      <w:rFonts w:ascii="Tahoma" w:hAnsi="Tahoma" w:eastAsia="Arial" w:cs="Courier New"/>
      <w:b w:val="false"/>
      <w:i w:val="false"/>
      <w:strike w:val="false"/>
      <w:dstrike w:val="false"/>
      <w:color w:val="auto"/>
      <w:kern w:val="2"/>
      <w:sz w:val="18"/>
      <w:szCs w:val="24"/>
      <w:u w:val="none"/>
      <w:lang w:val="en-US" w:eastAsia="zh-CN" w:bidi="hi-IN"/>
    </w:rPr>
  </w:style>
  <w:style w:type="paragraph" w:styleId="ConsPlusTitlePage">
    <w:name w:val="ConsPlusTitlePage"/>
    <w:qFormat/>
    <w:pPr>
      <w:widowControl w:val="false"/>
      <w:bidi w:val="0"/>
    </w:pPr>
    <w:rPr>
      <w:rFonts w:ascii="Tahoma" w:hAnsi="Tahoma" w:eastAsia="Arial" w:cs="Courier New"/>
      <w:b w:val="false"/>
      <w:i w:val="false"/>
      <w:strike w:val="false"/>
      <w:dstrike w:val="false"/>
      <w:color w:val="auto"/>
      <w:kern w:val="2"/>
      <w:sz w:val="24"/>
      <w:szCs w:val="24"/>
      <w:u w:val="none"/>
      <w:lang w:val="en-US" w:eastAsia="zh-CN" w:bidi="hi-IN"/>
    </w:rPr>
  </w:style>
  <w:style w:type="paragraph" w:styleId="ConsPlusJurTerm">
    <w:name w:val="ConsPlusJurTerm"/>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ConsPlusTextList">
    <w:name w:val="ConsPlusTextList"/>
    <w:qFormat/>
    <w:pPr>
      <w:widowControl w:val="false"/>
      <w:bidi w:val="0"/>
    </w:pPr>
    <w:rPr>
      <w:rFonts w:ascii="Times New Roman" w:hAnsi="Times New Roman" w:eastAsia="Arial" w:cs="Courier New"/>
      <w:b w:val="false"/>
      <w:i w:val="false"/>
      <w:strike w:val="false"/>
      <w:dstrike w:val="false"/>
      <w:color w:val="auto"/>
      <w:kern w:val="2"/>
      <w:sz w:val="24"/>
      <w:szCs w:val="24"/>
      <w:u w:val="none"/>
      <w:lang w:val="en-US" w:eastAsia="zh-CN" w:bidi="hi-IN"/>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https://login.consultant.ru/link/?req=doc&amp;base=LAW&amp;n=286514&amp;date=24.05.2022&amp;dst=100754&amp;field=134" TargetMode="External"/><Relationship Id="rId6" Type="http://schemas.openxmlformats.org/officeDocument/2006/relationships/hyperlink" Target="https://login.consultant.ru/link/?req=doc&amp;base=LAW&amp;n=183401&amp;date=24.05.2022&amp;dst=100427&amp;field=134" TargetMode="External"/><Relationship Id="rId7" Type="http://schemas.openxmlformats.org/officeDocument/2006/relationships/hyperlink" Target="https://login.consultant.ru/link/?req=doc&amp;base=LAW&amp;n=87563&amp;date=24.05.2022&amp;dst=100008&amp;field=134" TargetMode="External"/><Relationship Id="rId8" Type="http://schemas.openxmlformats.org/officeDocument/2006/relationships/hyperlink" Target="https://login.consultant.ru/link/?req=doc&amp;base=LAW&amp;n=89555&amp;date=24.05.2022&amp;dst=100011&amp;field=134" TargetMode="External"/><Relationship Id="rId9" Type="http://schemas.openxmlformats.org/officeDocument/2006/relationships/hyperlink" Target="https://login.consultant.ru/link/?req=doc&amp;base=LAW&amp;n=201687&amp;date=24.05.2022&amp;dst=100011&amp;field=134" TargetMode="External"/><Relationship Id="rId10" Type="http://schemas.openxmlformats.org/officeDocument/2006/relationships/hyperlink" Target="https://login.consultant.ru/link/?req=doc&amp;base=LAW&amp;n=100190&amp;date=24.05.2022&amp;dst=100009&amp;field=134" TargetMode="External"/><Relationship Id="rId11" Type="http://schemas.openxmlformats.org/officeDocument/2006/relationships/hyperlink" Target="https://login.consultant.ru/link/?req=doc&amp;base=LAW&amp;n=103009&amp;date=24.05.2022&amp;dst=100008&amp;field=134" TargetMode="External"/><Relationship Id="rId12" Type="http://schemas.openxmlformats.org/officeDocument/2006/relationships/hyperlink" Target="https://login.consultant.ru/link/?req=doc&amp;base=LAW&amp;n=107285&amp;date=24.05.2022&amp;dst=100006&amp;field=134" TargetMode="External"/><Relationship Id="rId13" Type="http://schemas.openxmlformats.org/officeDocument/2006/relationships/hyperlink" Target="https://login.consultant.ru/link/?req=doc&amp;base=LAW&amp;n=110918&amp;date=24.05.2022&amp;dst=100006&amp;field=134" TargetMode="External"/><Relationship Id="rId14" Type="http://schemas.openxmlformats.org/officeDocument/2006/relationships/hyperlink" Target="https://login.consultant.ru/link/?req=doc&amp;base=LAW&amp;n=113296&amp;date=24.05.2022&amp;dst=100008&amp;field=134" TargetMode="External"/><Relationship Id="rId15" Type="http://schemas.openxmlformats.org/officeDocument/2006/relationships/hyperlink" Target="https://login.consultant.ru/link/?req=doc&amp;base=LAW&amp;n=222061&amp;date=24.05.2022&amp;dst=100399&amp;field=134" TargetMode="External"/><Relationship Id="rId16" Type="http://schemas.openxmlformats.org/officeDocument/2006/relationships/hyperlink" Target="https://login.consultant.ru/link/?req=doc&amp;base=LAW&amp;n=140516&amp;date=24.05.2022&amp;dst=100009&amp;field=134" TargetMode="External"/><Relationship Id="rId17" Type="http://schemas.openxmlformats.org/officeDocument/2006/relationships/hyperlink" Target="https://login.consultant.ru/link/?req=doc&amp;base=LAW&amp;n=139839&amp;date=24.05.2022&amp;dst=100009&amp;field=134" TargetMode="External"/><Relationship Id="rId18" Type="http://schemas.openxmlformats.org/officeDocument/2006/relationships/hyperlink" Target="https://login.consultant.ru/link/?req=doc&amp;base=LAW&amp;n=201276&amp;date=24.05.2022&amp;dst=100032&amp;field=134" TargetMode="External"/><Relationship Id="rId19" Type="http://schemas.openxmlformats.org/officeDocument/2006/relationships/hyperlink" Target="https://login.consultant.ru/link/?req=doc&amp;base=LAW&amp;n=132432&amp;date=24.05.2022&amp;dst=100046&amp;field=134" TargetMode="External"/><Relationship Id="rId20" Type="http://schemas.openxmlformats.org/officeDocument/2006/relationships/hyperlink" Target="https://login.consultant.ru/link/?req=doc&amp;base=LAW&amp;n=133267&amp;date=24.05.2022&amp;dst=100022&amp;field=134" TargetMode="External"/><Relationship Id="rId21" Type="http://schemas.openxmlformats.org/officeDocument/2006/relationships/hyperlink" Target="https://login.consultant.ru/link/?req=doc&amp;base=LAW&amp;n=139762&amp;date=24.05.2022&amp;dst=100009&amp;field=134" TargetMode="External"/><Relationship Id="rId22" Type="http://schemas.openxmlformats.org/officeDocument/2006/relationships/hyperlink" Target="https://login.consultant.ru/link/?req=doc&amp;base=LAW&amp;n=221540&amp;date=24.05.2022&amp;dst=100718&amp;field=134" TargetMode="External"/><Relationship Id="rId23" Type="http://schemas.openxmlformats.org/officeDocument/2006/relationships/hyperlink" Target="https://login.consultant.ru/link/?req=doc&amp;base=LAW&amp;n=391666&amp;date=24.05.2022&amp;dst=100515&amp;field=134" TargetMode="External"/><Relationship Id="rId24" Type="http://schemas.openxmlformats.org/officeDocument/2006/relationships/hyperlink" Target="https://login.consultant.ru/link/?req=doc&amp;base=LAW&amp;n=388555&amp;date=24.05.2022&amp;dst=101741&amp;field=134" TargetMode="External"/><Relationship Id="rId25" Type="http://schemas.openxmlformats.org/officeDocument/2006/relationships/hyperlink" Target="https://login.consultant.ru/link/?req=doc&amp;base=LAW&amp;n=149639&amp;date=24.05.2022&amp;dst=100009&amp;field=134" TargetMode="External"/><Relationship Id="rId26" Type="http://schemas.openxmlformats.org/officeDocument/2006/relationships/hyperlink" Target="https://login.consultant.ru/link/?req=doc&amp;base=LAW&amp;n=201120&amp;date=24.05.2022&amp;dst=100009&amp;field=134" TargetMode="External"/><Relationship Id="rId27" Type="http://schemas.openxmlformats.org/officeDocument/2006/relationships/hyperlink" Target="https://login.consultant.ru/link/?req=doc&amp;base=LAW&amp;n=340338&amp;date=24.05.2022&amp;dst=100248&amp;field=134" TargetMode="External"/><Relationship Id="rId28" Type="http://schemas.openxmlformats.org/officeDocument/2006/relationships/hyperlink" Target="https://login.consultant.ru/link/?req=doc&amp;base=LAW&amp;n=164509&amp;date=24.05.2022&amp;dst=100008&amp;field=134" TargetMode="External"/><Relationship Id="rId29" Type="http://schemas.openxmlformats.org/officeDocument/2006/relationships/hyperlink" Target="https://login.consultant.ru/link/?req=doc&amp;base=LAW&amp;n=173121&amp;date=24.05.2022&amp;dst=100249&amp;field=134" TargetMode="External"/><Relationship Id="rId30" Type="http://schemas.openxmlformats.org/officeDocument/2006/relationships/hyperlink" Target="https://login.consultant.ru/link/?req=doc&amp;base=LAW&amp;n=173157&amp;date=24.05.2022&amp;dst=100015&amp;field=134" TargetMode="External"/><Relationship Id="rId31" Type="http://schemas.openxmlformats.org/officeDocument/2006/relationships/hyperlink" Target="https://login.consultant.ru/link/?req=doc&amp;base=LAW&amp;n=177595&amp;date=24.05.2022&amp;dst=100009&amp;field=134" TargetMode="External"/><Relationship Id="rId32" Type="http://schemas.openxmlformats.org/officeDocument/2006/relationships/hyperlink" Target="https://login.consultant.ru/link/?req=doc&amp;base=LAW&amp;n=181843&amp;date=24.05.2022&amp;dst=100009&amp;field=134" TargetMode="External"/><Relationship Id="rId33" Type="http://schemas.openxmlformats.org/officeDocument/2006/relationships/hyperlink" Target="https://login.consultant.ru/link/?req=doc&amp;base=LAW&amp;n=181840&amp;date=24.05.2022&amp;dst=100009&amp;field=134" TargetMode="External"/><Relationship Id="rId34" Type="http://schemas.openxmlformats.org/officeDocument/2006/relationships/hyperlink" Target="https://login.consultant.ru/link/?req=doc&amp;base=LAW&amp;n=186927&amp;date=24.05.2022&amp;dst=100009&amp;field=134" TargetMode="External"/><Relationship Id="rId35" Type="http://schemas.openxmlformats.org/officeDocument/2006/relationships/hyperlink" Target="https://login.consultant.ru/link/?req=doc&amp;base=LAW&amp;n=188333&amp;date=24.05.2022&amp;dst=100008&amp;field=134" TargetMode="External"/><Relationship Id="rId36" Type="http://schemas.openxmlformats.org/officeDocument/2006/relationships/hyperlink" Target="https://login.consultant.ru/link/?req=doc&amp;base=LAW&amp;n=383506&amp;date=24.05.2022&amp;dst=100251&amp;field=134" TargetMode="External"/><Relationship Id="rId37" Type="http://schemas.openxmlformats.org/officeDocument/2006/relationships/hyperlink" Target="https://login.consultant.ru/link/?req=doc&amp;base=LAW&amp;n=197423&amp;date=24.05.2022&amp;dst=100008&amp;field=134" TargetMode="External"/><Relationship Id="rId38" Type="http://schemas.openxmlformats.org/officeDocument/2006/relationships/hyperlink" Target="https://login.consultant.ru/link/?req=doc&amp;base=LAW&amp;n=198837&amp;date=24.05.2022&amp;dst=100008&amp;field=134" TargetMode="External"/><Relationship Id="rId39" Type="http://schemas.openxmlformats.org/officeDocument/2006/relationships/hyperlink" Target="https://login.consultant.ru/link/?req=doc&amp;base=LAW&amp;n=200634&amp;date=24.05.2022&amp;dst=100009&amp;field=134" TargetMode="External"/><Relationship Id="rId40" Type="http://schemas.openxmlformats.org/officeDocument/2006/relationships/hyperlink" Target="https://login.consultant.ru/link/?req=doc&amp;base=LAW&amp;n=207422&amp;date=24.05.2022&amp;dst=100009&amp;field=134" TargetMode="External"/><Relationship Id="rId41" Type="http://schemas.openxmlformats.org/officeDocument/2006/relationships/hyperlink" Target="https://login.consultant.ru/link/?req=doc&amp;base=LAW&amp;n=214522&amp;date=24.05.2022&amp;dst=100043&amp;field=134" TargetMode="External"/><Relationship Id="rId42" Type="http://schemas.openxmlformats.org/officeDocument/2006/relationships/hyperlink" Target="https://login.consultant.ru/link/?req=doc&amp;base=LAW&amp;n=215486&amp;date=24.05.2022&amp;dst=100038&amp;field=134" TargetMode="External"/><Relationship Id="rId43" Type="http://schemas.openxmlformats.org/officeDocument/2006/relationships/hyperlink" Target="https://login.consultant.ru/link/?req=doc&amp;base=LAW&amp;n=220893&amp;date=24.05.2022&amp;dst=100020&amp;field=134" TargetMode="External"/><Relationship Id="rId44" Type="http://schemas.openxmlformats.org/officeDocument/2006/relationships/hyperlink" Target="https://login.consultant.ru/link/?req=doc&amp;base=LAW&amp;n=284115&amp;date=24.05.2022&amp;dst=100009&amp;field=134" TargetMode="External"/><Relationship Id="rId45" Type="http://schemas.openxmlformats.org/officeDocument/2006/relationships/hyperlink" Target="https://login.consultant.ru/link/?req=doc&amp;base=LAW&amp;n=289772&amp;date=24.05.2022&amp;dst=100116&amp;field=134" TargetMode="External"/><Relationship Id="rId46" Type="http://schemas.openxmlformats.org/officeDocument/2006/relationships/hyperlink" Target="https://login.consultant.ru/link/?req=doc&amp;base=LAW&amp;n=296066&amp;date=24.05.2022&amp;dst=100008&amp;field=134" TargetMode="External"/><Relationship Id="rId47" Type="http://schemas.openxmlformats.org/officeDocument/2006/relationships/hyperlink" Target="https://login.consultant.ru/link/?req=doc&amp;base=LAW&amp;n=299413&amp;date=24.05.2022&amp;dst=100009&amp;field=134" TargetMode="External"/><Relationship Id="rId48" Type="http://schemas.openxmlformats.org/officeDocument/2006/relationships/hyperlink" Target="https://login.consultant.ru/link/?req=doc&amp;base=LAW&amp;n=303514&amp;date=24.05.2022&amp;dst=100055&amp;field=134" TargetMode="External"/><Relationship Id="rId49" Type="http://schemas.openxmlformats.org/officeDocument/2006/relationships/hyperlink" Target="https://login.consultant.ru/link/?req=doc&amp;base=LAW&amp;n=313686&amp;date=24.05.2022&amp;dst=100008&amp;field=134" TargetMode="External"/><Relationship Id="rId50" Type="http://schemas.openxmlformats.org/officeDocument/2006/relationships/hyperlink" Target="https://login.consultant.ru/link/?req=doc&amp;base=LAW&amp;n=313682&amp;date=24.05.2022&amp;dst=100027&amp;field=134" TargetMode="External"/><Relationship Id="rId51" Type="http://schemas.openxmlformats.org/officeDocument/2006/relationships/hyperlink" Target="https://login.consultant.ru/link/?req=doc&amp;base=LAW&amp;n=314695&amp;date=24.05.2022&amp;dst=100009&amp;field=134" TargetMode="External"/><Relationship Id="rId52" Type="http://schemas.openxmlformats.org/officeDocument/2006/relationships/hyperlink" Target="https://login.consultant.ru/link/?req=doc&amp;base=LAW&amp;n=328166&amp;date=24.05.2022&amp;dst=100008&amp;field=134" TargetMode="External"/><Relationship Id="rId53" Type="http://schemas.openxmlformats.org/officeDocument/2006/relationships/hyperlink" Target="https://login.consultant.ru/link/?req=doc&amp;base=LAW&amp;n=330663&amp;date=24.05.2022&amp;dst=100008&amp;field=134" TargetMode="External"/><Relationship Id="rId54" Type="http://schemas.openxmlformats.org/officeDocument/2006/relationships/hyperlink" Target="https://login.consultant.ru/link/?req=doc&amp;base=LAW&amp;n=357043&amp;date=24.05.2022&amp;dst=100009&amp;field=134" TargetMode="External"/><Relationship Id="rId55" Type="http://schemas.openxmlformats.org/officeDocument/2006/relationships/hyperlink" Target="https://login.consultant.ru/link/?req=doc&amp;base=LAW&amp;n=358678&amp;date=24.05.2022&amp;dst=100009&amp;field=134" TargetMode="External"/><Relationship Id="rId56" Type="http://schemas.openxmlformats.org/officeDocument/2006/relationships/hyperlink" Target="https://login.consultant.ru/link/?req=doc&amp;base=LAW&amp;n=358745&amp;date=24.05.2022&amp;dst=100085&amp;field=134" TargetMode="External"/><Relationship Id="rId57" Type="http://schemas.openxmlformats.org/officeDocument/2006/relationships/hyperlink" Target="https://login.consultant.ru/link/?req=doc&amp;base=LAW&amp;n=358744&amp;date=24.05.2022&amp;dst=100009&amp;field=134" TargetMode="External"/><Relationship Id="rId58" Type="http://schemas.openxmlformats.org/officeDocument/2006/relationships/hyperlink" Target="https://login.consultant.ru/link/?req=doc&amp;base=LAW&amp;n=358741&amp;date=24.05.2022&amp;dst=100008&amp;field=134" TargetMode="External"/><Relationship Id="rId59" Type="http://schemas.openxmlformats.org/officeDocument/2006/relationships/hyperlink" Target="https://login.consultant.ru/link/?req=doc&amp;base=LAW&amp;n=358742&amp;date=24.05.2022&amp;dst=100008&amp;field=134" TargetMode="External"/><Relationship Id="rId60" Type="http://schemas.openxmlformats.org/officeDocument/2006/relationships/hyperlink" Target="https://login.consultant.ru/link/?req=doc&amp;base=LAW&amp;n=370097&amp;date=24.05.2022&amp;dst=100300&amp;field=134" TargetMode="External"/><Relationship Id="rId61" Type="http://schemas.openxmlformats.org/officeDocument/2006/relationships/hyperlink" Target="https://login.consultant.ru/link/?req=doc&amp;base=LAW&amp;n=389437&amp;date=24.05.2022&amp;dst=100161&amp;field=134" TargetMode="External"/><Relationship Id="rId62" Type="http://schemas.openxmlformats.org/officeDocument/2006/relationships/hyperlink" Target="https://login.consultant.ru/link/?req=doc&amp;base=LAW&amp;n=372681&amp;date=24.05.2022&amp;dst=100012&amp;field=134" TargetMode="External"/><Relationship Id="rId63" Type="http://schemas.openxmlformats.org/officeDocument/2006/relationships/hyperlink" Target="https://login.consultant.ru/link/?req=doc&amp;base=LAW&amp;n=381383&amp;date=24.05.2022&amp;dst=100008&amp;field=134" TargetMode="External"/><Relationship Id="rId64" Type="http://schemas.openxmlformats.org/officeDocument/2006/relationships/hyperlink" Target="https://login.consultant.ru/link/?req=doc&amp;base=LAW&amp;n=383376&amp;date=24.05.2022&amp;dst=100008&amp;field=134" TargetMode="External"/><Relationship Id="rId65" Type="http://schemas.openxmlformats.org/officeDocument/2006/relationships/hyperlink" Target="https://login.consultant.ru/link/?req=doc&amp;base=LAW&amp;n=389111&amp;date=24.05.2022&amp;dst=100183&amp;field=134" TargetMode="External"/><Relationship Id="rId66" Type="http://schemas.openxmlformats.org/officeDocument/2006/relationships/hyperlink" Target="https://login.consultant.ru/link/?req=doc&amp;base=LAW&amp;n=411058&amp;date=24.05.2022&amp;dst=100008&amp;field=134" TargetMode="External"/><Relationship Id="rId67" Type="http://schemas.openxmlformats.org/officeDocument/2006/relationships/hyperlink" Target="https://login.consultant.ru/link/?req=doc&amp;base=LAW&amp;n=108965&amp;date=24.05.2022&amp;dst=100016&amp;field=134" TargetMode="External"/><Relationship Id="rId68" Type="http://schemas.openxmlformats.org/officeDocument/2006/relationships/hyperlink" Target="https://login.consultant.ru/link/?req=doc&amp;base=LAW&amp;n=121203&amp;date=24.05.2022&amp;dst=100017&amp;field=134" TargetMode="External"/><Relationship Id="rId69" Type="http://schemas.openxmlformats.org/officeDocument/2006/relationships/hyperlink" Target="https://login.consultant.ru/link/?req=doc&amp;base=LAW&amp;n=138603&amp;date=24.05.2022&amp;dst=100012&amp;field=134" TargetMode="External"/><Relationship Id="rId70" Type="http://schemas.openxmlformats.org/officeDocument/2006/relationships/hyperlink" Target="https://login.consultant.ru/link/?req=doc&amp;base=LAW&amp;n=173246&amp;date=24.05.2022&amp;dst=100014&amp;field=134" TargetMode="External"/><Relationship Id="rId71" Type="http://schemas.openxmlformats.org/officeDocument/2006/relationships/hyperlink" Target="https://login.consultant.ru/link/?req=doc&amp;base=LAW&amp;n=210229&amp;date=24.05.2022&amp;dst=100035&amp;field=134" TargetMode="External"/><Relationship Id="rId72" Type="http://schemas.openxmlformats.org/officeDocument/2006/relationships/hyperlink" Target="https://login.consultant.ru/link/?req=doc&amp;base=LAW&amp;n=383365&amp;date=24.05.2022&amp;dst=100011&amp;field=134" TargetMode="External"/><Relationship Id="rId73" Type="http://schemas.openxmlformats.org/officeDocument/2006/relationships/hyperlink" Target="https://login.consultant.ru/link/?req=doc&amp;base=LAW&amp;n=413441&amp;date=24.05.2022&amp;dst=921&amp;field=134" TargetMode="External"/><Relationship Id="rId74" Type="http://schemas.openxmlformats.org/officeDocument/2006/relationships/hyperlink" Target="https://login.consultant.ru/link/?req=doc&amp;base=LAW&amp;n=100190&amp;date=24.05.2022&amp;dst=100011&amp;field=134" TargetMode="External"/><Relationship Id="rId75" Type="http://schemas.openxmlformats.org/officeDocument/2006/relationships/hyperlink" Target="https://login.consultant.ru/link/?req=doc&amp;base=LAW&amp;n=393451&amp;date=24.05.2022&amp;dst=100011&amp;field=134" TargetMode="External"/><Relationship Id="rId76" Type="http://schemas.openxmlformats.org/officeDocument/2006/relationships/hyperlink" Target="https://login.consultant.ru/link/?req=doc&amp;base=LAW&amp;n=340025&amp;date=24.05.2022&amp;dst=100011&amp;field=134" TargetMode="External"/><Relationship Id="rId77" Type="http://schemas.openxmlformats.org/officeDocument/2006/relationships/hyperlink" Target="https://login.consultant.ru/link/?req=doc&amp;base=LAW&amp;n=139762&amp;date=24.05.2022&amp;dst=100011&amp;field=134" TargetMode="External"/><Relationship Id="rId78" Type="http://schemas.openxmlformats.org/officeDocument/2006/relationships/hyperlink" Target="https://login.consultant.ru/link/?req=doc&amp;base=LAW&amp;n=186927&amp;date=24.05.2022&amp;dst=100010&amp;field=134" TargetMode="External"/><Relationship Id="rId79" Type="http://schemas.openxmlformats.org/officeDocument/2006/relationships/hyperlink" Target="https://login.consultant.ru/link/?req=doc&amp;base=LAW&amp;n=181840&amp;date=24.05.2022&amp;dst=100011&amp;field=134" TargetMode="External"/><Relationship Id="rId80" Type="http://schemas.openxmlformats.org/officeDocument/2006/relationships/hyperlink" Target="https://login.consultant.ru/link/?req=doc&amp;base=LAW&amp;n=139762&amp;date=24.05.2022&amp;dst=100013&amp;field=134" TargetMode="External"/><Relationship Id="rId81" Type="http://schemas.openxmlformats.org/officeDocument/2006/relationships/hyperlink" Target="https://login.consultant.ru/link/?req=doc&amp;base=LAW&amp;n=289772&amp;date=24.05.2022&amp;dst=100117&amp;field=134" TargetMode="External"/><Relationship Id="rId82" Type="http://schemas.openxmlformats.org/officeDocument/2006/relationships/hyperlink" Target="https://login.consultant.ru/link/?req=doc&amp;base=LAW&amp;n=383365&amp;date=24.05.2022&amp;dst=100013&amp;field=134" TargetMode="External"/><Relationship Id="rId83" Type="http://schemas.openxmlformats.org/officeDocument/2006/relationships/hyperlink" Target="https://login.consultant.ru/link/?req=doc&amp;base=LAW&amp;n=413441&amp;date=24.05.2022&amp;dst=922&amp;field=134" TargetMode="External"/><Relationship Id="rId84" Type="http://schemas.openxmlformats.org/officeDocument/2006/relationships/hyperlink" Target="https://login.consultant.ru/link/?req=doc&amp;base=LAW&amp;n=198837&amp;date=24.05.2022&amp;dst=100009&amp;field=134" TargetMode="External"/><Relationship Id="rId85" Type="http://schemas.openxmlformats.org/officeDocument/2006/relationships/hyperlink" Target="https://login.consultant.ru/link/?req=doc&amp;base=LAW&amp;n=139762&amp;date=24.05.2022&amp;dst=100015&amp;field=134" TargetMode="External"/><Relationship Id="rId86" Type="http://schemas.openxmlformats.org/officeDocument/2006/relationships/hyperlink" Target="https://login.consultant.ru/link/?req=doc&amp;base=LAW&amp;n=149639&amp;date=24.05.2022&amp;dst=100011&amp;field=134" TargetMode="External"/><Relationship Id="rId87" Type="http://schemas.openxmlformats.org/officeDocument/2006/relationships/hyperlink" Target="https://login.consultant.ru/link/?req=doc&amp;base=LAW&amp;n=296701&amp;date=24.05.2022&amp;dst=100011&amp;field=134" TargetMode="External"/><Relationship Id="rId88" Type="http://schemas.openxmlformats.org/officeDocument/2006/relationships/hyperlink" Target="https://login.consultant.ru/link/?req=doc&amp;base=LAW&amp;n=181840&amp;date=24.05.2022&amp;dst=100012&amp;field=134" TargetMode="External"/><Relationship Id="rId89" Type="http://schemas.openxmlformats.org/officeDocument/2006/relationships/hyperlink" Target="https://login.consultant.ru/link/?req=doc&amp;base=LAW&amp;n=358741&amp;date=24.05.2022&amp;dst=100010&amp;field=134" TargetMode="External"/><Relationship Id="rId90" Type="http://schemas.openxmlformats.org/officeDocument/2006/relationships/hyperlink" Target="https://login.consultant.ru/link/?req=doc&amp;base=LAW&amp;n=149639&amp;date=24.05.2022&amp;dst=100015&amp;field=134" TargetMode="External"/><Relationship Id="rId91" Type="http://schemas.openxmlformats.org/officeDocument/2006/relationships/hyperlink" Target="https://login.consultant.ru/link/?req=doc&amp;base=LAW&amp;n=328166&amp;date=24.05.2022&amp;dst=100009&amp;field=134" TargetMode="External"/><Relationship Id="rId92" Type="http://schemas.openxmlformats.org/officeDocument/2006/relationships/hyperlink" Target="https://login.consultant.ru/link/?req=doc&amp;base=LAW&amp;n=164509&amp;date=24.05.2022&amp;dst=100010&amp;field=134" TargetMode="External"/><Relationship Id="rId93" Type="http://schemas.openxmlformats.org/officeDocument/2006/relationships/hyperlink" Target="https://login.consultant.ru/link/?req=doc&amp;base=LAW&amp;n=139762&amp;date=24.05.2022&amp;dst=100017&amp;field=134" TargetMode="External"/><Relationship Id="rId94" Type="http://schemas.openxmlformats.org/officeDocument/2006/relationships/hyperlink" Target="https://login.consultant.ru/link/?req=doc&amp;base=LAW&amp;n=139762&amp;date=24.05.2022&amp;dst=100019&amp;field=134" TargetMode="External"/><Relationship Id="rId95" Type="http://schemas.openxmlformats.org/officeDocument/2006/relationships/hyperlink" Target="https://login.consultant.ru/link/?req=doc&amp;base=LAW&amp;n=358744&amp;date=24.05.2022&amp;dst=100010&amp;field=134" TargetMode="External"/><Relationship Id="rId96" Type="http://schemas.openxmlformats.org/officeDocument/2006/relationships/hyperlink" Target="https://login.consultant.ru/link/?req=doc&amp;base=LAW&amp;n=383376&amp;date=24.05.2022&amp;dst=100009&amp;field=134" TargetMode="External"/><Relationship Id="rId97" Type="http://schemas.openxmlformats.org/officeDocument/2006/relationships/hyperlink" Target="https://login.consultant.ru/link/?req=doc&amp;base=LAW&amp;n=139762&amp;date=24.05.2022&amp;dst=100021&amp;field=134" TargetMode="External"/><Relationship Id="rId98" Type="http://schemas.openxmlformats.org/officeDocument/2006/relationships/hyperlink" Target="https://login.consultant.ru/link/?req=doc&amp;base=LAW&amp;n=181840&amp;date=24.05.2022&amp;dst=100014&amp;field=134" TargetMode="External"/><Relationship Id="rId99" Type="http://schemas.openxmlformats.org/officeDocument/2006/relationships/hyperlink" Target="https://login.consultant.ru/link/?req=doc&amp;base=LAW&amp;n=139762&amp;date=24.05.2022&amp;dst=100023&amp;field=134" TargetMode="External"/><Relationship Id="rId100" Type="http://schemas.openxmlformats.org/officeDocument/2006/relationships/hyperlink" Target="https://login.consultant.ru/link/?req=doc&amp;base=LAW&amp;n=181840&amp;date=24.05.2022&amp;dst=100015&amp;field=134" TargetMode="External"/><Relationship Id="rId101" Type="http://schemas.openxmlformats.org/officeDocument/2006/relationships/hyperlink" Target="https://login.consultant.ru/link/?req=doc&amp;base=LAW&amp;n=405444&amp;date=24.05.2022&amp;dst=100011&amp;field=134" TargetMode="External"/><Relationship Id="rId102" Type="http://schemas.openxmlformats.org/officeDocument/2006/relationships/hyperlink" Target="https://login.consultant.ru/link/?req=doc&amp;base=LAW&amp;n=405635&amp;date=24.05.2022&amp;dst=850&amp;field=134" TargetMode="External"/><Relationship Id="rId103" Type="http://schemas.openxmlformats.org/officeDocument/2006/relationships/hyperlink" Target="https://login.consultant.ru/link/?req=doc&amp;base=LAW&amp;n=207422&amp;date=24.05.2022&amp;dst=100011&amp;field=134" TargetMode="External"/><Relationship Id="rId104" Type="http://schemas.openxmlformats.org/officeDocument/2006/relationships/hyperlink" Target="https://login.consultant.ru/link/?req=doc&amp;base=LAW&amp;n=207422&amp;date=24.05.2022&amp;dst=100013&amp;field=134" TargetMode="External"/><Relationship Id="rId105" Type="http://schemas.openxmlformats.org/officeDocument/2006/relationships/hyperlink" Target="https://login.consultant.ru/link/?req=doc&amp;base=LAW&amp;n=139762&amp;date=24.05.2022&amp;dst=100025&amp;field=134" TargetMode="External"/><Relationship Id="rId106" Type="http://schemas.openxmlformats.org/officeDocument/2006/relationships/hyperlink" Target="https://login.consultant.ru/link/?req=doc&amp;base=LAW&amp;n=139762&amp;date=24.05.2022&amp;dst=100027&amp;field=134" TargetMode="External"/><Relationship Id="rId107" Type="http://schemas.openxmlformats.org/officeDocument/2006/relationships/hyperlink" Target="https://login.consultant.ru/link/?req=doc&amp;base=LAW&amp;n=405444&amp;date=24.05.2022&amp;dst=100013&amp;field=134" TargetMode="External"/><Relationship Id="rId108" Type="http://schemas.openxmlformats.org/officeDocument/2006/relationships/hyperlink" Target="https://login.consultant.ru/link/?req=doc&amp;base=LAW&amp;n=405635&amp;date=24.05.2022&amp;dst=851&amp;field=134" TargetMode="External"/><Relationship Id="rId109" Type="http://schemas.openxmlformats.org/officeDocument/2006/relationships/hyperlink" Target="https://login.consultant.ru/link/?req=doc&amp;base=LAW&amp;n=383365&amp;date=24.05.2022&amp;dst=100015&amp;field=134" TargetMode="External"/><Relationship Id="rId110" Type="http://schemas.openxmlformats.org/officeDocument/2006/relationships/hyperlink" Target="https://login.consultant.ru/link/?req=doc&amp;base=LAW&amp;n=139839&amp;date=24.05.2022&amp;dst=100011&amp;field=134" TargetMode="External"/><Relationship Id="rId111" Type="http://schemas.openxmlformats.org/officeDocument/2006/relationships/hyperlink" Target="https://login.consultant.ru/link/?req=doc&amp;base=LAW&amp;n=392509&amp;date=24.05.2022&amp;dst=100013&amp;field=134" TargetMode="External"/><Relationship Id="rId112" Type="http://schemas.openxmlformats.org/officeDocument/2006/relationships/hyperlink" Target="https://login.consultant.ru/link/?req=doc&amp;base=LAW&amp;n=372681&amp;date=24.05.2022&amp;dst=100014&amp;field=134" TargetMode="External"/><Relationship Id="rId113" Type="http://schemas.openxmlformats.org/officeDocument/2006/relationships/hyperlink" Target="https://login.consultant.ru/link/?req=doc&amp;base=LAW&amp;n=207422&amp;date=24.05.2022&amp;dst=100014&amp;field=134" TargetMode="External"/><Relationship Id="rId114" Type="http://schemas.openxmlformats.org/officeDocument/2006/relationships/hyperlink" Target="https://login.consultant.ru/link/?req=doc&amp;base=LAW&amp;n=207422&amp;date=24.05.2022&amp;dst=100016&amp;field=134" TargetMode="External"/><Relationship Id="rId115" Type="http://schemas.openxmlformats.org/officeDocument/2006/relationships/hyperlink" Target="https://login.consultant.ru/link/?req=doc&amp;base=LAW&amp;n=207422&amp;date=24.05.2022&amp;dst=100017&amp;field=134" TargetMode="External"/><Relationship Id="rId116" Type="http://schemas.openxmlformats.org/officeDocument/2006/relationships/hyperlink" Target="https://login.consultant.ru/link/?req=doc&amp;base=LAW&amp;n=207422&amp;date=24.05.2022&amp;dst=100018&amp;field=134" TargetMode="External"/><Relationship Id="rId117" Type="http://schemas.openxmlformats.org/officeDocument/2006/relationships/hyperlink" Target="https://login.consultant.ru/link/?req=doc&amp;base=LAW&amp;n=391666&amp;date=24.05.2022&amp;dst=100516&amp;field=134" TargetMode="External"/><Relationship Id="rId118" Type="http://schemas.openxmlformats.org/officeDocument/2006/relationships/hyperlink" Target="https://login.consultant.ru/link/?req=doc&amp;base=LAW&amp;n=149243&amp;date=24.05.2022&amp;dst=100028&amp;field=134" TargetMode="External"/><Relationship Id="rId119" Type="http://schemas.openxmlformats.org/officeDocument/2006/relationships/hyperlink" Target="https://login.consultant.ru/link/?req=doc&amp;base=LAW&amp;n=207422&amp;date=24.05.2022&amp;dst=100020&amp;field=134" TargetMode="External"/><Relationship Id="rId120" Type="http://schemas.openxmlformats.org/officeDocument/2006/relationships/hyperlink" Target="https://login.consultant.ru/link/?req=doc&amp;base=LAW&amp;n=383365&amp;date=24.05.2022&amp;dst=100016&amp;field=134" TargetMode="External"/><Relationship Id="rId121" Type="http://schemas.openxmlformats.org/officeDocument/2006/relationships/hyperlink" Target="https://login.consultant.ru/link/?req=doc&amp;base=LAW&amp;n=413441&amp;date=24.05.2022&amp;dst=924&amp;field=134" TargetMode="External"/><Relationship Id="rId122" Type="http://schemas.openxmlformats.org/officeDocument/2006/relationships/hyperlink" Target="https://login.consultant.ru/link/?req=doc&amp;base=LAW&amp;n=139839&amp;date=24.05.2022&amp;dst=100013&amp;field=134" TargetMode="External"/><Relationship Id="rId123" Type="http://schemas.openxmlformats.org/officeDocument/2006/relationships/hyperlink" Target="https://login.consultant.ru/link/?req=doc&amp;base=LAW&amp;n=139839&amp;date=24.05.2022&amp;dst=100015&amp;field=134" TargetMode="External"/><Relationship Id="rId124" Type="http://schemas.openxmlformats.org/officeDocument/2006/relationships/hyperlink" Target="https://login.consultant.ru/link/?req=doc&amp;base=LAW&amp;n=383376&amp;date=24.05.2022&amp;dst=100011&amp;field=134" TargetMode="External"/><Relationship Id="rId125" Type="http://schemas.openxmlformats.org/officeDocument/2006/relationships/hyperlink" Target="https://login.consultant.ru/link/?req=doc&amp;base=LAW&amp;n=181843&amp;date=24.05.2022&amp;dst=100010&amp;field=134" TargetMode="External"/><Relationship Id="rId126" Type="http://schemas.openxmlformats.org/officeDocument/2006/relationships/hyperlink" Target="https://login.consultant.ru/link/?req=doc&amp;base=LAW&amp;n=383365&amp;date=24.05.2022&amp;dst=100018&amp;field=134" TargetMode="External"/><Relationship Id="rId127" Type="http://schemas.openxmlformats.org/officeDocument/2006/relationships/hyperlink" Target="https://login.consultant.ru/link/?req=doc&amp;base=LAW&amp;n=413441&amp;date=24.05.2022&amp;dst=925&amp;field=134" TargetMode="External"/><Relationship Id="rId128" Type="http://schemas.openxmlformats.org/officeDocument/2006/relationships/hyperlink" Target="https://login.consultant.ru/link/?req=doc&amp;base=LAW&amp;n=139839&amp;date=24.05.2022&amp;dst=100016&amp;field=134" TargetMode="External"/><Relationship Id="rId129" Type="http://schemas.openxmlformats.org/officeDocument/2006/relationships/hyperlink" Target="https://login.consultant.ru/link/?req=doc&amp;base=LAW&amp;n=139762&amp;date=24.05.2022&amp;dst=100029&amp;field=134" TargetMode="External"/><Relationship Id="rId130" Type="http://schemas.openxmlformats.org/officeDocument/2006/relationships/hyperlink" Target="https://login.consultant.ru/link/?req=doc&amp;base=LAW&amp;n=149243&amp;date=24.05.2022&amp;dst=100028&amp;field=134" TargetMode="External"/><Relationship Id="rId131" Type="http://schemas.openxmlformats.org/officeDocument/2006/relationships/hyperlink" Target="https://login.consultant.ru/link/?req=doc&amp;base=LAW&amp;n=207422&amp;date=24.05.2022&amp;dst=100022&amp;field=134" TargetMode="External"/><Relationship Id="rId132" Type="http://schemas.openxmlformats.org/officeDocument/2006/relationships/hyperlink" Target="https://login.consultant.ru/link/?req=doc&amp;base=LAW&amp;n=139762&amp;date=24.05.2022&amp;dst=100030&amp;field=134" TargetMode="External"/><Relationship Id="rId133" Type="http://schemas.openxmlformats.org/officeDocument/2006/relationships/hyperlink" Target="https://login.consultant.ru/link/?req=doc&amp;base=LAW&amp;n=139762&amp;date=24.05.2022&amp;dst=100031&amp;field=134" TargetMode="External"/><Relationship Id="rId134" Type="http://schemas.openxmlformats.org/officeDocument/2006/relationships/hyperlink" Target="https://login.consultant.ru/link/?req=doc&amp;base=LAW&amp;n=181840&amp;date=24.05.2022&amp;dst=100018&amp;field=134" TargetMode="External"/><Relationship Id="rId135" Type="http://schemas.openxmlformats.org/officeDocument/2006/relationships/hyperlink" Target="https://login.consultant.ru/link/?req=doc&amp;base=LAW&amp;n=207422&amp;date=24.05.2022&amp;dst=100024&amp;field=134" TargetMode="External"/><Relationship Id="rId136" Type="http://schemas.openxmlformats.org/officeDocument/2006/relationships/hyperlink" Target="https://login.consultant.ru/link/?req=doc&amp;base=LAW&amp;n=284115&amp;date=24.05.2022&amp;dst=100010&amp;field=134" TargetMode="External"/><Relationship Id="rId137" Type="http://schemas.openxmlformats.org/officeDocument/2006/relationships/hyperlink" Target="https://login.consultant.ru/link/?req=doc&amp;base=LAW&amp;n=149243&amp;date=24.05.2022&amp;dst=100028&amp;field=134" TargetMode="External"/><Relationship Id="rId138" Type="http://schemas.openxmlformats.org/officeDocument/2006/relationships/hyperlink" Target="https://login.consultant.ru/link/?req=doc&amp;base=LAW&amp;n=140516&amp;date=24.05.2022&amp;dst=100011&amp;field=134" TargetMode="External"/><Relationship Id="rId139" Type="http://schemas.openxmlformats.org/officeDocument/2006/relationships/hyperlink" Target="https://login.consultant.ru/link/?req=doc&amp;base=LAW&amp;n=388555&amp;date=24.05.2022&amp;dst=101743&amp;field=134" TargetMode="External"/><Relationship Id="rId140" Type="http://schemas.openxmlformats.org/officeDocument/2006/relationships/hyperlink" Target="https://login.consultant.ru/link/?req=doc&amp;base=LAW&amp;n=296066&amp;date=24.05.2022&amp;dst=100009&amp;field=134" TargetMode="External"/><Relationship Id="rId141" Type="http://schemas.openxmlformats.org/officeDocument/2006/relationships/hyperlink" Target="https://login.consultant.ru/link/?req=doc&amp;base=LAW&amp;n=383365&amp;date=24.05.2022&amp;dst=100019&amp;field=134" TargetMode="External"/><Relationship Id="rId142" Type="http://schemas.openxmlformats.org/officeDocument/2006/relationships/hyperlink" Target="https://login.consultant.ru/link/?req=doc&amp;base=LAW&amp;n=413441&amp;date=24.05.2022&amp;dst=926&amp;field=134" TargetMode="External"/><Relationship Id="rId143" Type="http://schemas.openxmlformats.org/officeDocument/2006/relationships/hyperlink" Target="https://login.consultant.ru/link/?req=doc&amp;base=LAW&amp;n=139839&amp;date=24.05.2022&amp;dst=100017&amp;field=134" TargetMode="External"/><Relationship Id="rId144" Type="http://schemas.openxmlformats.org/officeDocument/2006/relationships/hyperlink" Target="https://login.consultant.ru/link/?req=doc&amp;base=LAW&amp;n=388555&amp;date=24.05.2022&amp;dst=101744&amp;field=134" TargetMode="External"/><Relationship Id="rId145" Type="http://schemas.openxmlformats.org/officeDocument/2006/relationships/hyperlink" Target="https://login.consultant.ru/link/?req=doc&amp;base=LAW&amp;n=383365&amp;date=24.05.2022&amp;dst=100021&amp;field=134" TargetMode="External"/><Relationship Id="rId146" Type="http://schemas.openxmlformats.org/officeDocument/2006/relationships/hyperlink" Target="https://login.consultant.ru/link/?req=doc&amp;base=LAW&amp;n=413441&amp;date=24.05.2022&amp;dst=927&amp;field=134" TargetMode="External"/><Relationship Id="rId147" Type="http://schemas.openxmlformats.org/officeDocument/2006/relationships/hyperlink" Target="https://login.consultant.ru/link/?req=doc&amp;base=LAW&amp;n=139839&amp;date=24.05.2022&amp;dst=100018&amp;field=134" TargetMode="External"/><Relationship Id="rId148" Type="http://schemas.openxmlformats.org/officeDocument/2006/relationships/hyperlink" Target="https://login.consultant.ru/link/?req=doc&amp;base=LAW&amp;n=139762&amp;date=24.05.2022&amp;dst=100033&amp;field=134" TargetMode="External"/><Relationship Id="rId149" Type="http://schemas.openxmlformats.org/officeDocument/2006/relationships/hyperlink" Target="https://login.consultant.ru/link/?req=doc&amp;base=LAW&amp;n=164509&amp;date=24.05.2022&amp;dst=100012&amp;field=134" TargetMode="External"/><Relationship Id="rId150" Type="http://schemas.openxmlformats.org/officeDocument/2006/relationships/hyperlink" Target="https://login.consultant.ru/link/?req=doc&amp;base=LAW&amp;n=381383&amp;date=24.05.2022&amp;dst=100010&amp;field=134" TargetMode="External"/><Relationship Id="rId151" Type="http://schemas.openxmlformats.org/officeDocument/2006/relationships/hyperlink" Target="https://login.consultant.ru/link/?req=doc&amp;base=LAW&amp;n=381383&amp;date=24.05.2022&amp;dst=100012&amp;field=134" TargetMode="External"/><Relationship Id="rId152" Type="http://schemas.openxmlformats.org/officeDocument/2006/relationships/hyperlink" Target="https://login.consultant.ru/link/?req=doc&amp;base=LAW&amp;n=383365&amp;date=24.05.2022&amp;dst=100023&amp;field=134" TargetMode="External"/><Relationship Id="rId153" Type="http://schemas.openxmlformats.org/officeDocument/2006/relationships/hyperlink" Target="https://login.consultant.ru/link/?req=doc&amp;base=LAW&amp;n=413441&amp;date=24.05.2022&amp;dst=928&amp;field=134" TargetMode="External"/><Relationship Id="rId154" Type="http://schemas.openxmlformats.org/officeDocument/2006/relationships/hyperlink" Target="https://login.consultant.ru/link/?req=doc&amp;base=LAW&amp;n=140516&amp;date=24.05.2022&amp;dst=100014&amp;field=134" TargetMode="External"/><Relationship Id="rId155" Type="http://schemas.openxmlformats.org/officeDocument/2006/relationships/hyperlink" Target="https://login.consultant.ru/link/?req=doc&amp;base=LAW&amp;n=388555&amp;date=24.05.2022&amp;dst=101745&amp;field=134" TargetMode="External"/><Relationship Id="rId156" Type="http://schemas.openxmlformats.org/officeDocument/2006/relationships/hyperlink" Target="https://login.consultant.ru/link/?req=doc&amp;base=LAW&amp;n=358741&amp;date=24.05.2022&amp;dst=100012&amp;field=134" TargetMode="External"/><Relationship Id="rId157" Type="http://schemas.openxmlformats.org/officeDocument/2006/relationships/hyperlink" Target="https://login.consultant.ru/link/?req=doc&amp;base=LAW&amp;n=181840&amp;date=24.05.2022&amp;dst=100019&amp;field=134" TargetMode="External"/><Relationship Id="rId158" Type="http://schemas.openxmlformats.org/officeDocument/2006/relationships/hyperlink" Target="https://login.consultant.ru/link/?req=doc&amp;base=LAW&amp;n=372681&amp;date=24.05.2022&amp;dst=100016&amp;field=134" TargetMode="External"/><Relationship Id="rId159" Type="http://schemas.openxmlformats.org/officeDocument/2006/relationships/hyperlink" Target="https://login.consultant.ru/link/?req=doc&amp;base=LAW&amp;n=201120&amp;date=24.05.2022&amp;dst=100010&amp;field=134" TargetMode="External"/><Relationship Id="rId160" Type="http://schemas.openxmlformats.org/officeDocument/2006/relationships/hyperlink" Target="https://login.consultant.ru/link/?req=doc&amp;base=LAW&amp;n=411058&amp;date=24.05.2022&amp;dst=100009&amp;field=134" TargetMode="External"/><Relationship Id="rId161" Type="http://schemas.openxmlformats.org/officeDocument/2006/relationships/hyperlink" Target="https://login.consultant.ru/link/?req=doc&amp;base=LAW&amp;n=100190&amp;date=24.05.2022&amp;dst=100015&amp;field=134" TargetMode="External"/><Relationship Id="rId162" Type="http://schemas.openxmlformats.org/officeDocument/2006/relationships/hyperlink" Target="https://login.consultant.ru/link/?req=doc&amp;base=LAW&amp;n=139762&amp;date=24.05.2022&amp;dst=100034&amp;field=134" TargetMode="External"/><Relationship Id="rId163" Type="http://schemas.openxmlformats.org/officeDocument/2006/relationships/hyperlink" Target="https://login.consultant.ru/link/?req=doc&amp;base=LAW&amp;n=383365&amp;date=24.05.2022&amp;dst=100024&amp;field=134" TargetMode="External"/><Relationship Id="rId164" Type="http://schemas.openxmlformats.org/officeDocument/2006/relationships/hyperlink" Target="https://login.consultant.ru/link/?req=doc&amp;base=LAW&amp;n=413441&amp;date=24.05.2022&amp;dst=929&amp;field=134" TargetMode="External"/><Relationship Id="rId165" Type="http://schemas.openxmlformats.org/officeDocument/2006/relationships/hyperlink" Target="https://login.consultant.ru/link/?req=doc&amp;base=LAW&amp;n=140516&amp;date=24.05.2022&amp;dst=100016&amp;field=134" TargetMode="External"/><Relationship Id="rId166" Type="http://schemas.openxmlformats.org/officeDocument/2006/relationships/hyperlink" Target="https://login.consultant.ru/link/?req=doc&amp;base=LAW&amp;n=2875&amp;date=24.05.2022" TargetMode="External"/><Relationship Id="rId167" Type="http://schemas.openxmlformats.org/officeDocument/2006/relationships/hyperlink" Target="https://login.consultant.ru/link/?req=doc&amp;base=LAW&amp;n=389147&amp;date=24.05.2022&amp;dst=100420&amp;field=134" TargetMode="External"/><Relationship Id="rId168" Type="http://schemas.openxmlformats.org/officeDocument/2006/relationships/hyperlink" Target="https://login.consultant.ru/link/?req=doc&amp;base=LAW&amp;n=389111&amp;date=24.05.2022&amp;dst=100184&amp;field=134" TargetMode="External"/><Relationship Id="rId169" Type="http://schemas.openxmlformats.org/officeDocument/2006/relationships/hyperlink" Target="https://login.consultant.ru/link/?req=doc&amp;base=LAW&amp;n=2875&amp;date=24.05.2022" TargetMode="External"/><Relationship Id="rId170" Type="http://schemas.openxmlformats.org/officeDocument/2006/relationships/hyperlink" Target="https://login.consultant.ru/link/?req=doc&amp;base=LAW&amp;n=388928&amp;date=24.05.2022&amp;dst=100817&amp;field=134" TargetMode="External"/><Relationship Id="rId171" Type="http://schemas.openxmlformats.org/officeDocument/2006/relationships/hyperlink" Target="https://login.consultant.ru/link/?req=doc&amp;base=LAW&amp;n=370097&amp;date=24.05.2022&amp;dst=100300&amp;field=134" TargetMode="External"/><Relationship Id="rId172" Type="http://schemas.openxmlformats.org/officeDocument/2006/relationships/hyperlink" Target="https://login.consultant.ru/link/?req=doc&amp;base=LAW&amp;n=207422&amp;date=24.05.2022&amp;dst=100027&amp;field=134" TargetMode="External"/><Relationship Id="rId173" Type="http://schemas.openxmlformats.org/officeDocument/2006/relationships/hyperlink" Target="https://login.consultant.ru/link/?req=doc&amp;base=LAW&amp;n=330663&amp;date=24.05.2022&amp;dst=100009&amp;field=134" TargetMode="External"/><Relationship Id="rId174" Type="http://schemas.openxmlformats.org/officeDocument/2006/relationships/hyperlink" Target="https://login.consultant.ru/link/?req=doc&amp;base=LAW&amp;n=358741&amp;date=24.05.2022&amp;dst=100014&amp;field=134" TargetMode="External"/><Relationship Id="rId175" Type="http://schemas.openxmlformats.org/officeDocument/2006/relationships/hyperlink" Target="https://login.consultant.ru/link/?req=doc&amp;base=LAW&amp;n=110918&amp;date=24.05.2022&amp;dst=100009&amp;field=134" TargetMode="External"/><Relationship Id="rId176" Type="http://schemas.openxmlformats.org/officeDocument/2006/relationships/hyperlink" Target="https://login.consultant.ru/link/?req=doc&amp;base=LAW&amp;n=388555&amp;date=24.05.2022&amp;dst=101746&amp;field=134" TargetMode="External"/><Relationship Id="rId177" Type="http://schemas.openxmlformats.org/officeDocument/2006/relationships/hyperlink" Target="https://login.consultant.ru/link/?req=doc&amp;base=LAW&amp;n=140516&amp;date=24.05.2022&amp;dst=100020&amp;field=134" TargetMode="External"/><Relationship Id="rId178" Type="http://schemas.openxmlformats.org/officeDocument/2006/relationships/hyperlink" Target="https://login.consultant.ru/link/?req=doc&amp;base=LAW&amp;n=410014&amp;date=24.05.2022&amp;dst=100015&amp;field=134" TargetMode="External"/><Relationship Id="rId179" Type="http://schemas.openxmlformats.org/officeDocument/2006/relationships/hyperlink" Target="https://login.consultant.ru/link/?req=doc&amp;base=LAW&amp;n=129540&amp;date=24.05.2022&amp;dst=100012&amp;field=134" TargetMode="External"/><Relationship Id="rId180" Type="http://schemas.openxmlformats.org/officeDocument/2006/relationships/hyperlink" Target="https://login.consultant.ru/link/?req=doc&amp;base=LAW&amp;n=149639&amp;date=24.05.2022&amp;dst=100017&amp;field=134" TargetMode="External"/><Relationship Id="rId181" Type="http://schemas.openxmlformats.org/officeDocument/2006/relationships/hyperlink" Target="https://login.consultant.ru/link/?req=doc&amp;base=LAW&amp;n=207422&amp;date=24.05.2022&amp;dst=100029&amp;field=134" TargetMode="External"/><Relationship Id="rId182" Type="http://schemas.openxmlformats.org/officeDocument/2006/relationships/hyperlink" Target="https://login.consultant.ru/link/?req=doc&amp;base=LAW&amp;n=405972&amp;date=24.05.2022&amp;dst=100011&amp;field=134" TargetMode="External"/><Relationship Id="rId183" Type="http://schemas.openxmlformats.org/officeDocument/2006/relationships/hyperlink" Target="https://login.consultant.ru/link/?req=doc&amp;base=LAW&amp;n=181840&amp;date=24.05.2022&amp;dst=100022&amp;field=134" TargetMode="External"/><Relationship Id="rId184" Type="http://schemas.openxmlformats.org/officeDocument/2006/relationships/hyperlink" Target="https://login.consultant.ru/link/?req=doc&amp;base=LAW&amp;n=372681&amp;date=24.05.2022&amp;dst=100018&amp;field=134" TargetMode="External"/><Relationship Id="rId185" Type="http://schemas.openxmlformats.org/officeDocument/2006/relationships/hyperlink" Target="https://login.consultant.ru/link/?req=doc&amp;base=LAW&amp;n=181840&amp;date=24.05.2022&amp;dst=100023&amp;field=134" TargetMode="External"/><Relationship Id="rId186" Type="http://schemas.openxmlformats.org/officeDocument/2006/relationships/hyperlink" Target="https://login.consultant.ru/link/?req=doc&amp;base=LAW&amp;n=372681&amp;date=24.05.2022&amp;dst=100019&amp;field=134" TargetMode="External"/><Relationship Id="rId187" Type="http://schemas.openxmlformats.org/officeDocument/2006/relationships/hyperlink" Target="https://login.consultant.ru/link/?req=doc&amp;base=LAW&amp;n=181840&amp;date=24.05.2022&amp;dst=100025&amp;field=134" TargetMode="External"/><Relationship Id="rId188" Type="http://schemas.openxmlformats.org/officeDocument/2006/relationships/hyperlink" Target="https://login.consultant.ru/link/?req=doc&amp;base=LAW&amp;n=372681&amp;date=24.05.2022&amp;dst=100020&amp;field=134" TargetMode="External"/><Relationship Id="rId189" Type="http://schemas.openxmlformats.org/officeDocument/2006/relationships/hyperlink" Target="https://login.consultant.ru/link/?req=doc&amp;base=LAW&amp;n=181840&amp;date=24.05.2022&amp;dst=100026&amp;field=134" TargetMode="External"/><Relationship Id="rId190" Type="http://schemas.openxmlformats.org/officeDocument/2006/relationships/hyperlink" Target="https://login.consultant.ru/link/?req=doc&amp;base=LAW&amp;n=181840&amp;date=24.05.2022&amp;dst=100028&amp;field=134" TargetMode="External"/><Relationship Id="rId191" Type="http://schemas.openxmlformats.org/officeDocument/2006/relationships/hyperlink" Target="https://login.consultant.ru/link/?req=doc&amp;base=LAW&amp;n=299413&amp;date=24.05.2022&amp;dst=100011&amp;field=134" TargetMode="External"/><Relationship Id="rId192" Type="http://schemas.openxmlformats.org/officeDocument/2006/relationships/hyperlink" Target="https://login.consultant.ru/link/?req=doc&amp;base=LAW&amp;n=372681&amp;date=24.05.2022&amp;dst=100021&amp;field=134" TargetMode="External"/><Relationship Id="rId193" Type="http://schemas.openxmlformats.org/officeDocument/2006/relationships/hyperlink" Target="https://login.consultant.ru/link/?req=doc&amp;base=LAW&amp;n=372681&amp;date=24.05.2022&amp;dst=100023&amp;field=134" TargetMode="External"/><Relationship Id="rId194" Type="http://schemas.openxmlformats.org/officeDocument/2006/relationships/hyperlink" Target="https://login.consultant.ru/link/?req=doc&amp;base=LAW&amp;n=328166&amp;date=24.05.2022&amp;dst=100010&amp;field=134" TargetMode="External"/><Relationship Id="rId195" Type="http://schemas.openxmlformats.org/officeDocument/2006/relationships/hyperlink" Target="https://login.consultant.ru/link/?req=doc&amp;base=LAW&amp;n=388555&amp;date=24.05.2022&amp;dst=101747&amp;field=134" TargetMode="External"/><Relationship Id="rId196" Type="http://schemas.openxmlformats.org/officeDocument/2006/relationships/hyperlink" Target="https://login.consultant.ru/link/?req=doc&amp;base=LAW&amp;n=299413&amp;date=24.05.2022&amp;dst=100013&amp;field=134" TargetMode="External"/><Relationship Id="rId197" Type="http://schemas.openxmlformats.org/officeDocument/2006/relationships/hyperlink" Target="https://login.consultant.ru/link/?req=doc&amp;base=LAW&amp;n=222061&amp;date=24.05.2022&amp;dst=100399&amp;field=134" TargetMode="External"/><Relationship Id="rId198" Type="http://schemas.openxmlformats.org/officeDocument/2006/relationships/hyperlink" Target="https://login.consultant.ru/link/?req=doc&amp;base=LAW&amp;n=181840&amp;date=24.05.2022&amp;dst=100030&amp;field=134" TargetMode="External"/><Relationship Id="rId199" Type="http://schemas.openxmlformats.org/officeDocument/2006/relationships/hyperlink" Target="https://login.consultant.ru/link/?req=doc&amp;base=LAW&amp;n=284115&amp;date=24.05.2022&amp;dst=100012&amp;field=134" TargetMode="External"/><Relationship Id="rId200" Type="http://schemas.openxmlformats.org/officeDocument/2006/relationships/hyperlink" Target="https://login.consultant.ru/link/?req=doc&amp;base=LAW&amp;n=173157&amp;date=24.05.2022&amp;dst=100016&amp;field=134" TargetMode="External"/><Relationship Id="rId201" Type="http://schemas.openxmlformats.org/officeDocument/2006/relationships/hyperlink" Target="https://login.consultant.ru/link/?req=doc&amp;base=LAW&amp;n=181840&amp;date=24.05.2022&amp;dst=100031&amp;field=134" TargetMode="External"/><Relationship Id="rId202" Type="http://schemas.openxmlformats.org/officeDocument/2006/relationships/hyperlink" Target="https://login.consultant.ru/link/?req=doc&amp;base=LAW&amp;n=383365&amp;date=24.05.2022&amp;dst=100026&amp;field=134" TargetMode="External"/><Relationship Id="rId203" Type="http://schemas.openxmlformats.org/officeDocument/2006/relationships/hyperlink" Target="https://login.consultant.ru/link/?req=doc&amp;base=LAW&amp;n=413441&amp;date=24.05.2022&amp;dst=930&amp;field=134" TargetMode="External"/><Relationship Id="rId204" Type="http://schemas.openxmlformats.org/officeDocument/2006/relationships/hyperlink" Target="https://login.consultant.ru/link/?req=doc&amp;base=LAW&amp;n=181840&amp;date=24.05.2022&amp;dst=100033&amp;field=134" TargetMode="External"/><Relationship Id="rId205" Type="http://schemas.openxmlformats.org/officeDocument/2006/relationships/hyperlink" Target="https://login.consultant.ru/link/?req=doc&amp;base=LAW&amp;n=383365&amp;date=24.05.2022&amp;dst=100027&amp;field=134" TargetMode="External"/><Relationship Id="rId206" Type="http://schemas.openxmlformats.org/officeDocument/2006/relationships/hyperlink" Target="https://login.consultant.ru/link/?req=doc&amp;base=LAW&amp;n=413441&amp;date=24.05.2022&amp;dst=931&amp;field=134" TargetMode="External"/><Relationship Id="rId207" Type="http://schemas.openxmlformats.org/officeDocument/2006/relationships/hyperlink" Target="https://login.consultant.ru/link/?req=doc&amp;base=LAW&amp;n=149243&amp;date=24.05.2022" TargetMode="External"/><Relationship Id="rId208" Type="http://schemas.openxmlformats.org/officeDocument/2006/relationships/hyperlink" Target="https://login.consultant.ru/link/?req=doc&amp;base=LAW&amp;n=139839&amp;date=24.05.2022&amp;dst=100020&amp;field=134" TargetMode="External"/><Relationship Id="rId209" Type="http://schemas.openxmlformats.org/officeDocument/2006/relationships/hyperlink" Target="https://login.consultant.ru/link/?req=doc&amp;base=LAW&amp;n=383365&amp;date=24.05.2022&amp;dst=100028&amp;field=134" TargetMode="External"/><Relationship Id="rId210" Type="http://schemas.openxmlformats.org/officeDocument/2006/relationships/hyperlink" Target="https://login.consultant.ru/link/?req=doc&amp;base=LAW&amp;n=139839&amp;date=24.05.2022&amp;dst=100022&amp;field=134" TargetMode="External"/><Relationship Id="rId211" Type="http://schemas.openxmlformats.org/officeDocument/2006/relationships/hyperlink" Target="https://login.consultant.ru/link/?req=doc&amp;base=LAW&amp;n=181840&amp;date=24.05.2022&amp;dst=100035&amp;field=134" TargetMode="External"/><Relationship Id="rId212" Type="http://schemas.openxmlformats.org/officeDocument/2006/relationships/hyperlink" Target="https://login.consultant.ru/link/?req=doc&amp;base=LAW&amp;n=289727&amp;date=24.05.2022&amp;dst=100011&amp;field=134" TargetMode="External"/><Relationship Id="rId213" Type="http://schemas.openxmlformats.org/officeDocument/2006/relationships/hyperlink" Target="https://login.consultant.ru/link/?req=doc&amp;base=LAW&amp;n=181840&amp;date=24.05.2022&amp;dst=100037&amp;field=134" TargetMode="External"/><Relationship Id="rId214" Type="http://schemas.openxmlformats.org/officeDocument/2006/relationships/hyperlink" Target="https://login.consultant.ru/link/?req=doc&amp;base=LAW&amp;n=181840&amp;date=24.05.2022&amp;dst=100038&amp;field=134" TargetMode="External"/><Relationship Id="rId215" Type="http://schemas.openxmlformats.org/officeDocument/2006/relationships/hyperlink" Target="https://login.consultant.ru/link/?req=doc&amp;base=LAW&amp;n=186927&amp;date=24.05.2022&amp;dst=100013&amp;field=134" TargetMode="External"/><Relationship Id="rId216" Type="http://schemas.openxmlformats.org/officeDocument/2006/relationships/hyperlink" Target="https://login.consultant.ru/link/?req=doc&amp;base=LAW&amp;n=173157&amp;date=24.05.2022&amp;dst=100017&amp;field=134" TargetMode="External"/><Relationship Id="rId217" Type="http://schemas.openxmlformats.org/officeDocument/2006/relationships/hyperlink" Target="https://login.consultant.ru/link/?req=doc&amp;base=LAW&amp;n=383365&amp;date=24.05.2022&amp;dst=100031&amp;field=134" TargetMode="External"/><Relationship Id="rId218" Type="http://schemas.openxmlformats.org/officeDocument/2006/relationships/hyperlink" Target="https://login.consultant.ru/link/?req=doc&amp;base=LAW&amp;n=413441&amp;date=24.05.2022&amp;dst=933&amp;field=134" TargetMode="External"/><Relationship Id="rId219" Type="http://schemas.openxmlformats.org/officeDocument/2006/relationships/hyperlink" Target="https://login.consultant.ru/link/?req=doc&amp;base=LAW&amp;n=181840&amp;date=24.05.2022&amp;dst=100041&amp;field=134" TargetMode="External"/><Relationship Id="rId220" Type="http://schemas.openxmlformats.org/officeDocument/2006/relationships/hyperlink" Target="https://login.consultant.ru/link/?req=doc&amp;base=LAW&amp;n=372681&amp;date=24.05.2022&amp;dst=100027&amp;field=134" TargetMode="External"/><Relationship Id="rId221" Type="http://schemas.openxmlformats.org/officeDocument/2006/relationships/hyperlink" Target="https://login.consultant.ru/link/?req=doc&amp;base=LAW&amp;n=372681&amp;date=24.05.2022&amp;dst=100028&amp;field=134" TargetMode="External"/><Relationship Id="rId222" Type="http://schemas.openxmlformats.org/officeDocument/2006/relationships/hyperlink" Target="https://login.consultant.ru/link/?req=doc&amp;base=LAW&amp;n=328166&amp;date=24.05.2022&amp;dst=100011&amp;field=134" TargetMode="External"/><Relationship Id="rId223" Type="http://schemas.openxmlformats.org/officeDocument/2006/relationships/hyperlink" Target="https://login.consultant.ru/link/?req=doc&amp;base=LAW&amp;n=372681&amp;date=24.05.2022&amp;dst=100031&amp;field=134" TargetMode="External"/><Relationship Id="rId224" Type="http://schemas.openxmlformats.org/officeDocument/2006/relationships/hyperlink" Target="https://login.consultant.ru/link/?req=doc&amp;base=LAW&amp;n=372681&amp;date=24.05.2022&amp;dst=100033&amp;field=134" TargetMode="External"/><Relationship Id="rId225" Type="http://schemas.openxmlformats.org/officeDocument/2006/relationships/hyperlink" Target="https://login.consultant.ru/link/?req=doc&amp;base=LAW&amp;n=372681&amp;date=24.05.2022&amp;dst=100034&amp;field=134" TargetMode="External"/><Relationship Id="rId226" Type="http://schemas.openxmlformats.org/officeDocument/2006/relationships/hyperlink" Target="https://login.consultant.ru/link/?req=doc&amp;base=LAW&amp;n=372681&amp;date=24.05.2022&amp;dst=100035&amp;field=134" TargetMode="External"/><Relationship Id="rId227" Type="http://schemas.openxmlformats.org/officeDocument/2006/relationships/hyperlink" Target="https://login.consultant.ru/link/?req=doc&amp;base=LAW&amp;n=372681&amp;date=24.05.2022&amp;dst=100037&amp;field=134" TargetMode="External"/><Relationship Id="rId228" Type="http://schemas.openxmlformats.org/officeDocument/2006/relationships/hyperlink" Target="https://login.consultant.ru/link/?req=doc&amp;base=LAW&amp;n=372681&amp;date=24.05.2022&amp;dst=100038&amp;field=134" TargetMode="External"/><Relationship Id="rId229" Type="http://schemas.openxmlformats.org/officeDocument/2006/relationships/hyperlink" Target="https://login.consultant.ru/link/?req=doc&amp;base=LAW&amp;n=186927&amp;date=24.05.2022&amp;dst=100017&amp;field=134" TargetMode="External"/><Relationship Id="rId230" Type="http://schemas.openxmlformats.org/officeDocument/2006/relationships/hyperlink" Target="https://login.consultant.ru/link/?req=doc&amp;base=LAW&amp;n=372681&amp;date=24.05.2022&amp;dst=100039&amp;field=134" TargetMode="External"/><Relationship Id="rId231" Type="http://schemas.openxmlformats.org/officeDocument/2006/relationships/hyperlink" Target="https://login.consultant.ru/link/?req=doc&amp;base=LAW&amp;n=284115&amp;date=24.05.2022&amp;dst=100013&amp;field=134" TargetMode="External"/><Relationship Id="rId232" Type="http://schemas.openxmlformats.org/officeDocument/2006/relationships/hyperlink" Target="https://login.consultant.ru/link/?req=doc&amp;base=LAW&amp;n=383365&amp;date=24.05.2022&amp;dst=100032&amp;field=134" TargetMode="External"/><Relationship Id="rId233" Type="http://schemas.openxmlformats.org/officeDocument/2006/relationships/hyperlink" Target="https://login.consultant.ru/link/?req=doc&amp;base=LAW&amp;n=413441&amp;date=24.05.2022&amp;dst=934&amp;field=134" TargetMode="External"/><Relationship Id="rId234" Type="http://schemas.openxmlformats.org/officeDocument/2006/relationships/hyperlink" Target="https://login.consultant.ru/link/?req=doc&amp;base=LAW&amp;n=181840&amp;date=24.05.2022&amp;dst=100043&amp;field=134" TargetMode="External"/><Relationship Id="rId235" Type="http://schemas.openxmlformats.org/officeDocument/2006/relationships/hyperlink" Target="https://login.consultant.ru/link/?req=doc&amp;base=LAW&amp;n=181840&amp;date=24.05.2022&amp;dst=100045&amp;field=134" TargetMode="External"/><Relationship Id="rId236" Type="http://schemas.openxmlformats.org/officeDocument/2006/relationships/hyperlink" Target="https://login.consultant.ru/link/?req=doc&amp;base=LAW&amp;n=181840&amp;date=24.05.2022&amp;dst=100046&amp;field=134" TargetMode="External"/><Relationship Id="rId237" Type="http://schemas.openxmlformats.org/officeDocument/2006/relationships/hyperlink" Target="https://login.consultant.ru/link/?req=doc&amp;base=LAW&amp;n=181840&amp;date=24.05.2022&amp;dst=100047&amp;field=134" TargetMode="External"/><Relationship Id="rId238" Type="http://schemas.openxmlformats.org/officeDocument/2006/relationships/hyperlink" Target="https://login.consultant.ru/link/?req=doc&amp;base=LAW&amp;n=181840&amp;date=24.05.2022&amp;dst=100048&amp;field=134" TargetMode="External"/><Relationship Id="rId239" Type="http://schemas.openxmlformats.org/officeDocument/2006/relationships/hyperlink" Target="https://login.consultant.ru/link/?req=doc&amp;base=LAW&amp;n=299413&amp;date=24.05.2022&amp;dst=100015&amp;field=134" TargetMode="External"/><Relationship Id="rId240" Type="http://schemas.openxmlformats.org/officeDocument/2006/relationships/hyperlink" Target="https://login.consultant.ru/link/?req=doc&amp;base=LAW&amp;n=388555&amp;date=24.05.2022&amp;dst=101749&amp;field=134" TargetMode="External"/><Relationship Id="rId241" Type="http://schemas.openxmlformats.org/officeDocument/2006/relationships/hyperlink" Target="https://login.consultant.ru/link/?req=doc&amp;base=LAW&amp;n=372681&amp;date=24.05.2022&amp;dst=100041&amp;field=134" TargetMode="External"/><Relationship Id="rId242" Type="http://schemas.openxmlformats.org/officeDocument/2006/relationships/hyperlink" Target="https://login.consultant.ru/link/?req=doc&amp;base=LAW&amp;n=383365&amp;date=24.05.2022&amp;dst=100034&amp;field=134" TargetMode="External"/><Relationship Id="rId243" Type="http://schemas.openxmlformats.org/officeDocument/2006/relationships/hyperlink" Target="https://login.consultant.ru/link/?req=doc&amp;base=LAW&amp;n=139839&amp;date=24.05.2022&amp;dst=100024&amp;field=134" TargetMode="External"/><Relationship Id="rId244" Type="http://schemas.openxmlformats.org/officeDocument/2006/relationships/hyperlink" Target="https://login.consultant.ru/link/?req=doc&amp;base=LAW&amp;n=181840&amp;date=24.05.2022&amp;dst=100050&amp;field=134" TargetMode="External"/><Relationship Id="rId245" Type="http://schemas.openxmlformats.org/officeDocument/2006/relationships/hyperlink" Target="https://login.consultant.ru/link/?req=doc&amp;base=LAW&amp;n=383365&amp;date=24.05.2022&amp;dst=100034&amp;field=134" TargetMode="External"/><Relationship Id="rId246" Type="http://schemas.openxmlformats.org/officeDocument/2006/relationships/hyperlink" Target="https://login.consultant.ru/link/?req=doc&amp;base=LAW&amp;n=181840&amp;date=24.05.2022&amp;dst=100052&amp;field=134" TargetMode="External"/><Relationship Id="rId247" Type="http://schemas.openxmlformats.org/officeDocument/2006/relationships/hyperlink" Target="https://login.consultant.ru/link/?req=doc&amp;base=LAW&amp;n=181840&amp;date=24.05.2022&amp;dst=100053&amp;field=134" TargetMode="External"/><Relationship Id="rId248" Type="http://schemas.openxmlformats.org/officeDocument/2006/relationships/hyperlink" Target="https://login.consultant.ru/link/?req=doc&amp;base=LAW&amp;n=181840&amp;date=24.05.2022&amp;dst=100054&amp;field=134" TargetMode="External"/><Relationship Id="rId249" Type="http://schemas.openxmlformats.org/officeDocument/2006/relationships/hyperlink" Target="https://login.consultant.ru/link/?req=doc&amp;base=LAW&amp;n=181840&amp;date=24.05.2022&amp;dst=100056&amp;field=134" TargetMode="External"/><Relationship Id="rId250" Type="http://schemas.openxmlformats.org/officeDocument/2006/relationships/hyperlink" Target="https://login.consultant.ru/link/?req=doc&amp;base=LAW&amp;n=89555&amp;date=24.05.2022&amp;dst=100012&amp;field=134" TargetMode="External"/><Relationship Id="rId251" Type="http://schemas.openxmlformats.org/officeDocument/2006/relationships/hyperlink" Target="https://login.consultant.ru/link/?req=doc&amp;base=LAW&amp;n=383365&amp;date=24.05.2022&amp;dst=100035&amp;field=134" TargetMode="External"/><Relationship Id="rId252" Type="http://schemas.openxmlformats.org/officeDocument/2006/relationships/hyperlink" Target="https://login.consultant.ru/link/?req=doc&amp;base=LAW&amp;n=413441&amp;date=24.05.2022&amp;dst=937&amp;field=134" TargetMode="External"/><Relationship Id="rId253" Type="http://schemas.openxmlformats.org/officeDocument/2006/relationships/hyperlink" Target="https://login.consultant.ru/link/?req=doc&amp;base=LAW&amp;n=139839&amp;date=24.05.2022&amp;dst=100026&amp;field=134" TargetMode="External"/><Relationship Id="rId254" Type="http://schemas.openxmlformats.org/officeDocument/2006/relationships/hyperlink" Target="https://login.consultant.ru/link/?req=doc&amp;base=LAW&amp;n=372681&amp;date=24.05.2022&amp;dst=100044&amp;field=134" TargetMode="External"/><Relationship Id="rId255" Type="http://schemas.openxmlformats.org/officeDocument/2006/relationships/hyperlink" Target="https://login.consultant.ru/link/?req=doc&amp;base=LAW&amp;n=181840&amp;date=24.05.2022&amp;dst=100057&amp;field=134" TargetMode="External"/><Relationship Id="rId256" Type="http://schemas.openxmlformats.org/officeDocument/2006/relationships/hyperlink" Target="https://login.consultant.ru/link/?req=doc&amp;base=LAW&amp;n=296066&amp;date=24.05.2022&amp;dst=100011&amp;field=134" TargetMode="External"/><Relationship Id="rId257" Type="http://schemas.openxmlformats.org/officeDocument/2006/relationships/hyperlink" Target="https://login.consultant.ru/link/?req=doc&amp;base=LAW&amp;n=358741&amp;date=24.05.2022&amp;dst=100015&amp;field=134" TargetMode="External"/><Relationship Id="rId258" Type="http://schemas.openxmlformats.org/officeDocument/2006/relationships/hyperlink" Target="https://login.consultant.ru/link/?req=doc&amp;base=LAW&amp;n=372681&amp;date=24.05.2022&amp;dst=100045&amp;field=134" TargetMode="External"/><Relationship Id="rId259" Type="http://schemas.openxmlformats.org/officeDocument/2006/relationships/hyperlink" Target="https://login.consultant.ru/link/?req=doc&amp;base=LAW&amp;n=113296&amp;date=24.05.2022&amp;dst=100008&amp;field=134" TargetMode="External"/><Relationship Id="rId260" Type="http://schemas.openxmlformats.org/officeDocument/2006/relationships/hyperlink" Target="https://login.consultant.ru/link/?req=doc&amp;base=LAW&amp;n=383365&amp;date=24.05.2022&amp;dst=100037&amp;field=134" TargetMode="External"/><Relationship Id="rId261" Type="http://schemas.openxmlformats.org/officeDocument/2006/relationships/hyperlink" Target="https://login.consultant.ru/link/?req=doc&amp;base=LAW&amp;n=413441&amp;date=24.05.2022&amp;dst=938&amp;field=134" TargetMode="External"/><Relationship Id="rId262" Type="http://schemas.openxmlformats.org/officeDocument/2006/relationships/hyperlink" Target="https://login.consultant.ru/link/?req=doc&amp;base=LAW&amp;n=383365&amp;date=24.05.2022&amp;dst=100038&amp;field=134" TargetMode="External"/><Relationship Id="rId263" Type="http://schemas.openxmlformats.org/officeDocument/2006/relationships/hyperlink" Target="https://login.consultant.ru/link/?req=doc&amp;base=LAW&amp;n=413441&amp;date=24.05.2022&amp;dst=939&amp;field=134" TargetMode="External"/><Relationship Id="rId264" Type="http://schemas.openxmlformats.org/officeDocument/2006/relationships/hyperlink" Target="https://login.consultant.ru/link/?req=doc&amp;base=LAW&amp;n=372681&amp;date=24.05.2022&amp;dst=100046&amp;field=134" TargetMode="External"/><Relationship Id="rId265" Type="http://schemas.openxmlformats.org/officeDocument/2006/relationships/hyperlink" Target="https://login.consultant.ru/link/?req=doc&amp;base=LAW&amp;n=313686&amp;date=24.05.2022&amp;dst=100009&amp;field=134" TargetMode="External"/><Relationship Id="rId266" Type="http://schemas.openxmlformats.org/officeDocument/2006/relationships/hyperlink" Target="https://login.consultant.ru/link/?req=doc&amp;base=LAW&amp;n=183401&amp;date=24.05.2022&amp;dst=100429&amp;field=134" TargetMode="External"/><Relationship Id="rId267" Type="http://schemas.openxmlformats.org/officeDocument/2006/relationships/hyperlink" Target="https://login.consultant.ru/link/?req=doc&amp;base=LAW&amp;n=372681&amp;date=24.05.2022&amp;dst=100061&amp;field=134" TargetMode="External"/><Relationship Id="rId268" Type="http://schemas.openxmlformats.org/officeDocument/2006/relationships/hyperlink" Target="https://login.consultant.ru/link/?req=doc&amp;base=LAW&amp;n=383365&amp;date=24.05.2022&amp;dst=100040&amp;field=134" TargetMode="External"/><Relationship Id="rId269" Type="http://schemas.openxmlformats.org/officeDocument/2006/relationships/hyperlink" Target="https://login.consultant.ru/link/?req=doc&amp;base=LAW&amp;n=413441&amp;date=24.05.2022&amp;dst=940&amp;field=134" TargetMode="External"/><Relationship Id="rId270" Type="http://schemas.openxmlformats.org/officeDocument/2006/relationships/hyperlink" Target="https://login.consultant.ru/link/?req=doc&amp;base=LAW&amp;n=139839&amp;date=24.05.2022&amp;dst=100029&amp;field=134" TargetMode="External"/><Relationship Id="rId271" Type="http://schemas.openxmlformats.org/officeDocument/2006/relationships/hyperlink" Target="https://login.consultant.ru/link/?req=doc&amp;base=LAW&amp;n=372681&amp;date=24.05.2022&amp;dst=100062&amp;field=134" TargetMode="External"/><Relationship Id="rId272" Type="http://schemas.openxmlformats.org/officeDocument/2006/relationships/hyperlink" Target="https://login.consultant.ru/link/?req=doc&amp;base=LAW&amp;n=372681&amp;date=24.05.2022&amp;dst=100063&amp;field=134" TargetMode="External"/><Relationship Id="rId273" Type="http://schemas.openxmlformats.org/officeDocument/2006/relationships/hyperlink" Target="https://login.consultant.ru/link/?req=doc&amp;base=LAW&amp;n=186927&amp;date=24.05.2022&amp;dst=100023&amp;field=134" TargetMode="External"/><Relationship Id="rId274" Type="http://schemas.openxmlformats.org/officeDocument/2006/relationships/hyperlink" Target="https://login.consultant.ru/link/?req=doc&amp;base=LAW&amp;n=220893&amp;date=24.05.2022&amp;dst=100020&amp;field=134" TargetMode="External"/><Relationship Id="rId275" Type="http://schemas.openxmlformats.org/officeDocument/2006/relationships/hyperlink" Target="https://login.consultant.ru/link/?req=doc&amp;base=LAW&amp;n=383365&amp;date=24.05.2022&amp;dst=100041&amp;field=134" TargetMode="External"/><Relationship Id="rId276" Type="http://schemas.openxmlformats.org/officeDocument/2006/relationships/hyperlink" Target="https://login.consultant.ru/link/?req=doc&amp;base=LAW&amp;n=413441&amp;date=24.05.2022&amp;dst=941&amp;field=134" TargetMode="External"/><Relationship Id="rId277" Type="http://schemas.openxmlformats.org/officeDocument/2006/relationships/hyperlink" Target="https://login.consultant.ru/link/?req=doc&amp;base=LAW&amp;n=395525&amp;date=24.05.2022&amp;dst=100007&amp;field=134" TargetMode="External"/><Relationship Id="rId278" Type="http://schemas.openxmlformats.org/officeDocument/2006/relationships/hyperlink" Target="https://login.consultant.ru/link/?req=doc&amp;base=LAW&amp;n=139839&amp;date=24.05.2022&amp;dst=100030&amp;field=134" TargetMode="External"/><Relationship Id="rId279" Type="http://schemas.openxmlformats.org/officeDocument/2006/relationships/hyperlink" Target="https://login.consultant.ru/link/?req=doc&amp;base=LAW&amp;n=381383&amp;date=24.05.2022&amp;dst=100014&amp;field=134" TargetMode="External"/><Relationship Id="rId280" Type="http://schemas.openxmlformats.org/officeDocument/2006/relationships/hyperlink" Target="https://login.consultant.ru/link/?req=doc&amp;base=LAW&amp;n=181840&amp;date=24.05.2022&amp;dst=100066&amp;field=134" TargetMode="External"/><Relationship Id="rId281" Type="http://schemas.openxmlformats.org/officeDocument/2006/relationships/hyperlink" Target="https://login.consultant.ru/link/?req=doc&amp;base=LAW&amp;n=181840&amp;date=24.05.2022&amp;dst=100068&amp;field=134" TargetMode="External"/><Relationship Id="rId282" Type="http://schemas.openxmlformats.org/officeDocument/2006/relationships/hyperlink" Target="https://login.consultant.ru/link/?req=doc&amp;base=LAW&amp;n=139762&amp;date=24.05.2022&amp;dst=100031&amp;field=134" TargetMode="External"/><Relationship Id="rId283" Type="http://schemas.openxmlformats.org/officeDocument/2006/relationships/hyperlink" Target="https://login.consultant.ru/link/?req=doc&amp;base=LAW&amp;n=139762&amp;date=24.05.2022&amp;dst=100039&amp;field=134" TargetMode="External"/><Relationship Id="rId284" Type="http://schemas.openxmlformats.org/officeDocument/2006/relationships/hyperlink" Target="https://login.consultant.ru/link/?req=doc&amp;base=LAW&amp;n=181840&amp;date=24.05.2022&amp;dst=100069&amp;field=134" TargetMode="External"/><Relationship Id="rId285" Type="http://schemas.openxmlformats.org/officeDocument/2006/relationships/hyperlink" Target="https://login.consultant.ru/link/?req=doc&amp;base=LAW&amp;n=181840&amp;date=24.05.2022&amp;dst=100070&amp;field=134" TargetMode="External"/><Relationship Id="rId286" Type="http://schemas.openxmlformats.org/officeDocument/2006/relationships/hyperlink" Target="https://login.consultant.ru/link/?req=doc&amp;base=LAW&amp;n=139762&amp;date=24.05.2022&amp;dst=100041&amp;field=134" TargetMode="External"/><Relationship Id="rId287" Type="http://schemas.openxmlformats.org/officeDocument/2006/relationships/hyperlink" Target="https://login.consultant.ru/link/?req=doc&amp;base=LAW&amp;n=181840&amp;date=24.05.2022&amp;dst=100071&amp;field=134" TargetMode="External"/><Relationship Id="rId288" Type="http://schemas.openxmlformats.org/officeDocument/2006/relationships/hyperlink" Target="https://login.consultant.ru/link/?req=doc&amp;base=LAW&amp;n=100190&amp;date=24.05.2022&amp;dst=100016&amp;field=134" TargetMode="External"/><Relationship Id="rId289" Type="http://schemas.openxmlformats.org/officeDocument/2006/relationships/hyperlink" Target="https://login.consultant.ru/link/?req=doc&amp;base=LAW&amp;n=181840&amp;date=24.05.2022&amp;dst=100072&amp;field=134" TargetMode="External"/><Relationship Id="rId290" Type="http://schemas.openxmlformats.org/officeDocument/2006/relationships/hyperlink" Target="https://login.consultant.ru/link/?req=doc&amp;base=LAW&amp;n=410014&amp;date=24.05.2022&amp;dst=100015&amp;field=134" TargetMode="External"/><Relationship Id="rId291" Type="http://schemas.openxmlformats.org/officeDocument/2006/relationships/hyperlink" Target="https://login.consultant.ru/link/?req=doc&amp;base=LAW&amp;n=181840&amp;date=24.05.2022&amp;dst=100073&amp;field=134" TargetMode="External"/><Relationship Id="rId292" Type="http://schemas.openxmlformats.org/officeDocument/2006/relationships/hyperlink" Target="https://login.consultant.ru/link/?req=doc&amp;base=LAW&amp;n=139762&amp;date=24.05.2022&amp;dst=100042&amp;field=134" TargetMode="External"/><Relationship Id="rId293" Type="http://schemas.openxmlformats.org/officeDocument/2006/relationships/hyperlink" Target="https://login.consultant.ru/link/?req=doc&amp;base=LAW&amp;n=414951&amp;date=24.05.2022&amp;dst=1413&amp;field=134" TargetMode="External"/><Relationship Id="rId294" Type="http://schemas.openxmlformats.org/officeDocument/2006/relationships/hyperlink" Target="https://login.consultant.ru/link/?req=doc&amp;base=LAW&amp;n=139762&amp;date=24.05.2022&amp;dst=100044&amp;field=134" TargetMode="External"/><Relationship Id="rId295" Type="http://schemas.openxmlformats.org/officeDocument/2006/relationships/hyperlink" Target="https://login.consultant.ru/link/?req=doc&amp;base=LAW&amp;n=139762&amp;date=24.05.2022&amp;dst=100046&amp;field=134" TargetMode="External"/><Relationship Id="rId296" Type="http://schemas.openxmlformats.org/officeDocument/2006/relationships/hyperlink" Target="https://login.consultant.ru/link/?req=doc&amp;base=LAW&amp;n=414951&amp;date=24.05.2022&amp;dst=1413&amp;field=134" TargetMode="External"/><Relationship Id="rId297" Type="http://schemas.openxmlformats.org/officeDocument/2006/relationships/hyperlink" Target="https://login.consultant.ru/link/?req=doc&amp;base=LAW&amp;n=139762&amp;date=24.05.2022&amp;dst=100053&amp;field=134" TargetMode="External"/><Relationship Id="rId298" Type="http://schemas.openxmlformats.org/officeDocument/2006/relationships/hyperlink" Target="https://login.consultant.ru/link/?req=doc&amp;base=LAW&amp;n=313686&amp;date=24.05.2022&amp;dst=100010&amp;field=134" TargetMode="External"/><Relationship Id="rId299" Type="http://schemas.openxmlformats.org/officeDocument/2006/relationships/hyperlink" Target="https://login.consultant.ru/link/?req=doc&amp;base=LAW&amp;n=372681&amp;date=24.05.2022&amp;dst=100065&amp;field=134" TargetMode="External"/><Relationship Id="rId300" Type="http://schemas.openxmlformats.org/officeDocument/2006/relationships/hyperlink" Target="https://login.consultant.ru/link/?req=doc&amp;base=LAW&amp;n=139762&amp;date=24.05.2022&amp;dst=100055&amp;field=134" TargetMode="External"/><Relationship Id="rId301" Type="http://schemas.openxmlformats.org/officeDocument/2006/relationships/hyperlink" Target="https://login.consultant.ru/link/?req=doc&amp;base=LAW&amp;n=407072&amp;date=24.05.2022&amp;dst=100015&amp;field=134" TargetMode="External"/><Relationship Id="rId302" Type="http://schemas.openxmlformats.org/officeDocument/2006/relationships/hyperlink" Target="https://login.consultant.ru/link/?req=doc&amp;base=LAW&amp;n=139762&amp;date=24.05.2022&amp;dst=100057&amp;field=134" TargetMode="External"/><Relationship Id="rId303" Type="http://schemas.openxmlformats.org/officeDocument/2006/relationships/hyperlink" Target="https://login.consultant.ru/link/?req=doc&amp;base=LAW&amp;n=407072&amp;date=24.05.2022&amp;dst=100015&amp;field=134" TargetMode="External"/><Relationship Id="rId304" Type="http://schemas.openxmlformats.org/officeDocument/2006/relationships/hyperlink" Target="https://login.consultant.ru/link/?req=doc&amp;base=LAW&amp;n=139762&amp;date=24.05.2022&amp;dst=100059&amp;field=134" TargetMode="External"/><Relationship Id="rId305" Type="http://schemas.openxmlformats.org/officeDocument/2006/relationships/hyperlink" Target="https://login.consultant.ru/link/?req=doc&amp;base=LAW&amp;n=139762&amp;date=24.05.2022&amp;dst=100061&amp;field=134" TargetMode="External"/><Relationship Id="rId306" Type="http://schemas.openxmlformats.org/officeDocument/2006/relationships/hyperlink" Target="https://login.consultant.ru/link/?req=doc&amp;base=LAW&amp;n=139762&amp;date=24.05.2022&amp;dst=100063&amp;field=134" TargetMode="External"/><Relationship Id="rId307" Type="http://schemas.openxmlformats.org/officeDocument/2006/relationships/hyperlink" Target="https://login.consultant.ru/link/?req=doc&amp;base=LAW&amp;n=139762&amp;date=24.05.2022&amp;dst=100065&amp;field=134" TargetMode="External"/><Relationship Id="rId308" Type="http://schemas.openxmlformats.org/officeDocument/2006/relationships/hyperlink" Target="https://login.consultant.ru/link/?req=doc&amp;base=LAW&amp;n=201120&amp;date=24.05.2022&amp;dst=100011&amp;field=134" TargetMode="External"/><Relationship Id="rId309" Type="http://schemas.openxmlformats.org/officeDocument/2006/relationships/hyperlink" Target="https://login.consultant.ru/link/?req=doc&amp;base=LAW&amp;n=411058&amp;date=24.05.2022&amp;dst=100010&amp;field=134" TargetMode="External"/><Relationship Id="rId310" Type="http://schemas.openxmlformats.org/officeDocument/2006/relationships/hyperlink" Target="https://login.consultant.ru/link/?req=doc&amp;base=LAW&amp;n=328166&amp;date=24.05.2022&amp;dst=100013&amp;field=134" TargetMode="External"/><Relationship Id="rId311" Type="http://schemas.openxmlformats.org/officeDocument/2006/relationships/hyperlink" Target="https://login.consultant.ru/link/?req=doc&amp;base=LAW&amp;n=139762&amp;date=24.05.2022&amp;dst=100069&amp;field=134" TargetMode="External"/><Relationship Id="rId312" Type="http://schemas.openxmlformats.org/officeDocument/2006/relationships/hyperlink" Target="https://login.consultant.ru/link/?req=doc&amp;base=LAW&amp;n=139762&amp;date=24.05.2022&amp;dst=100071&amp;field=134" TargetMode="External"/><Relationship Id="rId313" Type="http://schemas.openxmlformats.org/officeDocument/2006/relationships/hyperlink" Target="https://login.consultant.ru/link/?req=doc&amp;base=LAW&amp;n=316663&amp;date=24.05.2022&amp;dst=100014&amp;field=134" TargetMode="External"/><Relationship Id="rId314" Type="http://schemas.openxmlformats.org/officeDocument/2006/relationships/hyperlink" Target="https://login.consultant.ru/link/?req=doc&amp;base=LAW&amp;n=139762&amp;date=24.05.2022&amp;dst=100074&amp;field=134" TargetMode="External"/><Relationship Id="rId315" Type="http://schemas.openxmlformats.org/officeDocument/2006/relationships/hyperlink" Target="https://login.consultant.ru/link/?req=doc&amp;base=LAW&amp;n=316663&amp;date=24.05.2022&amp;dst=100014&amp;field=134" TargetMode="External"/><Relationship Id="rId316" Type="http://schemas.openxmlformats.org/officeDocument/2006/relationships/hyperlink" Target="https://login.consultant.ru/link/?req=doc&amp;base=LAW&amp;n=139762&amp;date=24.05.2022&amp;dst=100076&amp;field=134" TargetMode="External"/><Relationship Id="rId317" Type="http://schemas.openxmlformats.org/officeDocument/2006/relationships/hyperlink" Target="https://login.consultant.ru/link/?req=doc&amp;base=LAW&amp;n=139762&amp;date=24.05.2022&amp;dst=100078&amp;field=134" TargetMode="External"/><Relationship Id="rId318" Type="http://schemas.openxmlformats.org/officeDocument/2006/relationships/hyperlink" Target="https://login.consultant.ru/link/?req=doc&amp;base=LAW&amp;n=110918&amp;date=24.05.2022&amp;dst=100013&amp;field=134" TargetMode="External"/><Relationship Id="rId319" Type="http://schemas.openxmlformats.org/officeDocument/2006/relationships/hyperlink" Target="https://login.consultant.ru/link/?req=doc&amp;base=LAW&amp;n=139762&amp;date=24.05.2022&amp;dst=100080&amp;field=134" TargetMode="External"/><Relationship Id="rId320" Type="http://schemas.openxmlformats.org/officeDocument/2006/relationships/hyperlink" Target="https://login.consultant.ru/link/?req=doc&amp;base=LAW&amp;n=333065&amp;date=24.05.2022&amp;dst=100016&amp;field=134" TargetMode="External"/><Relationship Id="rId321" Type="http://schemas.openxmlformats.org/officeDocument/2006/relationships/hyperlink" Target="https://login.consultant.ru/link/?req=doc&amp;base=LAW&amp;n=139762&amp;date=24.05.2022&amp;dst=100082&amp;field=134" TargetMode="External"/><Relationship Id="rId322" Type="http://schemas.openxmlformats.org/officeDocument/2006/relationships/hyperlink" Target="https://login.consultant.ru/link/?req=doc&amp;base=LAW&amp;n=139762&amp;date=24.05.2022&amp;dst=100084&amp;field=134" TargetMode="External"/><Relationship Id="rId323" Type="http://schemas.openxmlformats.org/officeDocument/2006/relationships/hyperlink" Target="https://login.consultant.ru/link/?req=doc&amp;base=LAW&amp;n=201120&amp;date=24.05.2022&amp;dst=100012&amp;field=134" TargetMode="External"/><Relationship Id="rId324" Type="http://schemas.openxmlformats.org/officeDocument/2006/relationships/hyperlink" Target="https://login.consultant.ru/link/?req=doc&amp;base=LAW&amp;n=411058&amp;date=24.05.2022&amp;dst=100011&amp;field=134" TargetMode="External"/><Relationship Id="rId325" Type="http://schemas.openxmlformats.org/officeDocument/2006/relationships/hyperlink" Target="https://login.consultant.ru/link/?req=doc&amp;base=LAW&amp;n=328166&amp;date=24.05.2022&amp;dst=100020&amp;field=134" TargetMode="External"/><Relationship Id="rId326" Type="http://schemas.openxmlformats.org/officeDocument/2006/relationships/hyperlink" Target="https://login.consultant.ru/link/?req=doc&amp;base=LAW&amp;n=139762&amp;date=24.05.2022&amp;dst=100088&amp;field=134" TargetMode="External"/><Relationship Id="rId327" Type="http://schemas.openxmlformats.org/officeDocument/2006/relationships/hyperlink" Target="https://login.consultant.ru/link/?req=doc&amp;base=LAW&amp;n=189215&amp;date=24.05.2022&amp;dst=100011&amp;field=134" TargetMode="External"/><Relationship Id="rId328" Type="http://schemas.openxmlformats.org/officeDocument/2006/relationships/hyperlink" Target="https://login.consultant.ru/link/?req=doc&amp;base=LAW&amp;n=110918&amp;date=24.05.2022&amp;dst=100016&amp;field=134" TargetMode="External"/><Relationship Id="rId329" Type="http://schemas.openxmlformats.org/officeDocument/2006/relationships/hyperlink" Target="https://login.consultant.ru/link/?req=doc&amp;base=LAW&amp;n=397597&amp;date=24.05.2022" TargetMode="External"/><Relationship Id="rId330" Type="http://schemas.openxmlformats.org/officeDocument/2006/relationships/hyperlink" Target="https://login.consultant.ru/link/?req=doc&amp;base=LAW&amp;n=164509&amp;date=24.05.2022&amp;dst=100013&amp;field=134" TargetMode="External"/><Relationship Id="rId331" Type="http://schemas.openxmlformats.org/officeDocument/2006/relationships/hyperlink" Target="https://login.consultant.ru/link/?req=doc&amp;base=LAW&amp;n=181840&amp;date=24.05.2022&amp;dst=100075&amp;field=134" TargetMode="External"/><Relationship Id="rId332" Type="http://schemas.openxmlformats.org/officeDocument/2006/relationships/hyperlink" Target="https://login.consultant.ru/link/?req=doc&amp;base=LAW&amp;n=24642&amp;date=24.05.2022" TargetMode="External"/><Relationship Id="rId333" Type="http://schemas.openxmlformats.org/officeDocument/2006/relationships/hyperlink" Target="https://login.consultant.ru/link/?req=doc&amp;base=LAW&amp;n=139762&amp;date=24.05.2022&amp;dst=100089&amp;field=134" TargetMode="External"/><Relationship Id="rId334" Type="http://schemas.openxmlformats.org/officeDocument/2006/relationships/hyperlink" Target="https://login.consultant.ru/link/?req=doc&amp;base=LAW&amp;n=181840&amp;date=24.05.2022&amp;dst=100076&amp;field=134" TargetMode="External"/><Relationship Id="rId335" Type="http://schemas.openxmlformats.org/officeDocument/2006/relationships/hyperlink" Target="https://login.consultant.ru/link/?req=doc&amp;base=LAW&amp;n=207422&amp;date=24.05.2022&amp;dst=100031&amp;field=134" TargetMode="External"/><Relationship Id="rId336" Type="http://schemas.openxmlformats.org/officeDocument/2006/relationships/hyperlink" Target="https://login.consultant.ru/link/?req=doc&amp;base=LAW&amp;n=139762&amp;date=24.05.2022&amp;dst=100092&amp;field=134" TargetMode="External"/><Relationship Id="rId337" Type="http://schemas.openxmlformats.org/officeDocument/2006/relationships/hyperlink" Target="https://login.consultant.ru/link/?req=doc&amp;base=LAW&amp;n=139762&amp;date=24.05.2022&amp;dst=100093&amp;field=134" TargetMode="External"/><Relationship Id="rId338" Type="http://schemas.openxmlformats.org/officeDocument/2006/relationships/hyperlink" Target="https://login.consultant.ru/link/?req=doc&amp;base=LAW&amp;n=181840&amp;date=24.05.2022&amp;dst=100078&amp;field=134" TargetMode="External"/><Relationship Id="rId339" Type="http://schemas.openxmlformats.org/officeDocument/2006/relationships/hyperlink" Target="https://login.consultant.ru/link/?req=doc&amp;base=LAW&amp;n=139762&amp;date=24.05.2022&amp;dst=100097&amp;field=134" TargetMode="External"/><Relationship Id="rId340" Type="http://schemas.openxmlformats.org/officeDocument/2006/relationships/hyperlink" Target="https://login.consultant.ru/link/?req=doc&amp;base=LAW&amp;n=207422&amp;date=24.05.2022&amp;dst=100035&amp;field=134" TargetMode="External"/><Relationship Id="rId341" Type="http://schemas.openxmlformats.org/officeDocument/2006/relationships/hyperlink" Target="https://login.consultant.ru/link/?req=doc&amp;base=LAW&amp;n=139762&amp;date=24.05.2022&amp;dst=100098&amp;field=134" TargetMode="External"/><Relationship Id="rId342" Type="http://schemas.openxmlformats.org/officeDocument/2006/relationships/hyperlink" Target="https://login.consultant.ru/link/?req=doc&amp;base=LAW&amp;n=181840&amp;date=24.05.2022&amp;dst=100082&amp;field=134" TargetMode="External"/><Relationship Id="rId343" Type="http://schemas.openxmlformats.org/officeDocument/2006/relationships/hyperlink" Target="https://login.consultant.ru/link/?req=doc&amp;base=LAW&amp;n=133267&amp;date=24.05.2022&amp;dst=100023&amp;field=134" TargetMode="External"/><Relationship Id="rId344" Type="http://schemas.openxmlformats.org/officeDocument/2006/relationships/hyperlink" Target="https://login.consultant.ru/link/?req=doc&amp;base=LAW&amp;n=181843&amp;date=24.05.2022&amp;dst=100012&amp;field=134" TargetMode="External"/><Relationship Id="rId345" Type="http://schemas.openxmlformats.org/officeDocument/2006/relationships/hyperlink" Target="https://login.consultant.ru/link/?req=doc&amp;base=LAW&amp;n=372681&amp;date=24.05.2022&amp;dst=100068&amp;field=134" TargetMode="External"/><Relationship Id="rId346" Type="http://schemas.openxmlformats.org/officeDocument/2006/relationships/hyperlink" Target="https://login.consultant.ru/link/?req=doc&amp;base=LAW&amp;n=372681&amp;date=24.05.2022&amp;dst=100069&amp;field=134" TargetMode="External"/><Relationship Id="rId347" Type="http://schemas.openxmlformats.org/officeDocument/2006/relationships/hyperlink" Target="https://login.consultant.ru/link/?req=doc&amp;base=LAW&amp;n=181840&amp;date=24.05.2022&amp;dst=100084&amp;field=134" TargetMode="External"/><Relationship Id="rId348" Type="http://schemas.openxmlformats.org/officeDocument/2006/relationships/hyperlink" Target="https://login.consultant.ru/link/?req=doc&amp;base=LAW&amp;n=139762&amp;date=24.05.2022&amp;dst=100102&amp;field=134" TargetMode="External"/><Relationship Id="rId349" Type="http://schemas.openxmlformats.org/officeDocument/2006/relationships/hyperlink" Target="https://login.consultant.ru/link/?req=doc&amp;base=LAW&amp;n=149639&amp;date=24.05.2022&amp;dst=100018&amp;field=134" TargetMode="External"/><Relationship Id="rId350" Type="http://schemas.openxmlformats.org/officeDocument/2006/relationships/hyperlink" Target="https://login.consultant.ru/link/?req=doc&amp;base=LAW&amp;n=287620&amp;date=24.05.2022&amp;dst=100010&amp;field=134" TargetMode="External"/><Relationship Id="rId351" Type="http://schemas.openxmlformats.org/officeDocument/2006/relationships/hyperlink" Target="https://login.consultant.ru/link/?req=doc&amp;base=LAW&amp;n=173157&amp;date=24.05.2022&amp;dst=100018&amp;field=134" TargetMode="External"/><Relationship Id="rId352" Type="http://schemas.openxmlformats.org/officeDocument/2006/relationships/hyperlink" Target="https://login.consultant.ru/link/?req=doc&amp;base=LAW&amp;n=181843&amp;date=24.05.2022&amp;dst=100013&amp;field=134" TargetMode="External"/><Relationship Id="rId353" Type="http://schemas.openxmlformats.org/officeDocument/2006/relationships/hyperlink" Target="https://login.consultant.ru/link/?req=doc&amp;base=LAW&amp;n=207422&amp;date=24.05.2022&amp;dst=100036&amp;field=134" TargetMode="External"/><Relationship Id="rId354" Type="http://schemas.openxmlformats.org/officeDocument/2006/relationships/hyperlink" Target="https://login.consultant.ru/link/?req=doc&amp;base=LAW&amp;n=207422&amp;date=24.05.2022&amp;dst=100038&amp;field=134" TargetMode="External"/><Relationship Id="rId355" Type="http://schemas.openxmlformats.org/officeDocument/2006/relationships/hyperlink" Target="https://login.consultant.ru/link/?req=doc&amp;base=LAW&amp;n=207422&amp;date=24.05.2022&amp;dst=100039&amp;field=134" TargetMode="External"/><Relationship Id="rId356" Type="http://schemas.openxmlformats.org/officeDocument/2006/relationships/hyperlink" Target="https://login.consultant.ru/link/?req=doc&amp;base=LAW&amp;n=328166&amp;date=24.05.2022&amp;dst=100026&amp;field=134" TargetMode="External"/><Relationship Id="rId357" Type="http://schemas.openxmlformats.org/officeDocument/2006/relationships/hyperlink" Target="https://login.consultant.ru/link/?req=doc&amp;base=LAW&amp;n=389111&amp;date=24.05.2022&amp;dst=100186&amp;field=134" TargetMode="External"/><Relationship Id="rId358" Type="http://schemas.openxmlformats.org/officeDocument/2006/relationships/hyperlink" Target="https://login.consultant.ru/link/?req=doc&amp;base=LAW&amp;n=139762&amp;date=24.05.2022&amp;dst=100104&amp;field=134" TargetMode="External"/><Relationship Id="rId359" Type="http://schemas.openxmlformats.org/officeDocument/2006/relationships/hyperlink" Target="https://login.consultant.ru/link/?req=doc&amp;base=LAW&amp;n=207422&amp;date=24.05.2022&amp;dst=100040&amp;field=134" TargetMode="External"/><Relationship Id="rId360" Type="http://schemas.openxmlformats.org/officeDocument/2006/relationships/hyperlink" Target="https://login.consultant.ru/link/?req=doc&amp;base=LAW&amp;n=344348&amp;date=24.05.2022&amp;dst=100011&amp;field=134" TargetMode="External"/><Relationship Id="rId361" Type="http://schemas.openxmlformats.org/officeDocument/2006/relationships/hyperlink" Target="https://login.consultant.ru/link/?req=doc&amp;base=LAW&amp;n=133267&amp;date=24.05.2022&amp;dst=100025&amp;field=134" TargetMode="External"/><Relationship Id="rId362" Type="http://schemas.openxmlformats.org/officeDocument/2006/relationships/hyperlink" Target="https://login.consultant.ru/link/?req=doc&amp;base=LAW&amp;n=181840&amp;date=24.05.2022&amp;dst=100087&amp;field=134" TargetMode="External"/><Relationship Id="rId363" Type="http://schemas.openxmlformats.org/officeDocument/2006/relationships/hyperlink" Target="https://login.consultant.ru/link/?req=doc&amp;base=LAW&amp;n=372681&amp;date=24.05.2022&amp;dst=100072&amp;field=134" TargetMode="External"/><Relationship Id="rId364" Type="http://schemas.openxmlformats.org/officeDocument/2006/relationships/hyperlink" Target="https://login.consultant.ru/link/?req=doc&amp;base=LAW&amp;n=139762&amp;date=24.05.2022&amp;dst=100106&amp;field=134" TargetMode="External"/><Relationship Id="rId365" Type="http://schemas.openxmlformats.org/officeDocument/2006/relationships/hyperlink" Target="https://login.consultant.ru/link/?req=doc&amp;base=LAW&amp;n=181840&amp;date=24.05.2022&amp;dst=100088&amp;field=134" TargetMode="External"/><Relationship Id="rId366" Type="http://schemas.openxmlformats.org/officeDocument/2006/relationships/hyperlink" Target="https://login.consultant.ru/link/?req=doc&amp;base=LAW&amp;n=372681&amp;date=24.05.2022&amp;dst=100073&amp;field=134" TargetMode="External"/><Relationship Id="rId367" Type="http://schemas.openxmlformats.org/officeDocument/2006/relationships/hyperlink" Target="https://login.consultant.ru/link/?req=doc&amp;base=LAW&amp;n=415116&amp;date=24.05.2022&amp;dst=100015&amp;field=134" TargetMode="External"/><Relationship Id="rId368" Type="http://schemas.openxmlformats.org/officeDocument/2006/relationships/hyperlink" Target="https://login.consultant.ru/link/?req=doc&amp;base=LAW&amp;n=139762&amp;date=24.05.2022&amp;dst=100107&amp;field=134" TargetMode="External"/><Relationship Id="rId369" Type="http://schemas.openxmlformats.org/officeDocument/2006/relationships/hyperlink" Target="https://login.consultant.ru/link/?req=doc&amp;base=LAW&amp;n=389102&amp;date=24.05.2022&amp;dst=100083&amp;field=134" TargetMode="External"/><Relationship Id="rId370" Type="http://schemas.openxmlformats.org/officeDocument/2006/relationships/hyperlink" Target="https://login.consultant.ru/link/?req=doc&amp;base=LAW&amp;n=392509&amp;date=24.05.2022&amp;dst=100013&amp;field=134" TargetMode="External"/><Relationship Id="rId371" Type="http://schemas.openxmlformats.org/officeDocument/2006/relationships/hyperlink" Target="https://login.consultant.ru/link/?req=doc&amp;base=LAW&amp;n=372681&amp;date=24.05.2022&amp;dst=100074&amp;field=134" TargetMode="External"/><Relationship Id="rId372" Type="http://schemas.openxmlformats.org/officeDocument/2006/relationships/hyperlink" Target="https://login.consultant.ru/link/?req=doc&amp;base=LAW&amp;n=100190&amp;date=24.05.2022&amp;dst=100018&amp;field=134" TargetMode="External"/><Relationship Id="rId373" Type="http://schemas.openxmlformats.org/officeDocument/2006/relationships/hyperlink" Target="https://login.consultant.ru/link/?req=doc&amp;base=LAW&amp;n=139762&amp;date=24.05.2022&amp;dst=100109&amp;field=134" TargetMode="External"/><Relationship Id="rId374" Type="http://schemas.openxmlformats.org/officeDocument/2006/relationships/hyperlink" Target="https://login.consultant.ru/link/?req=doc&amp;base=LAW&amp;n=139762&amp;date=24.05.2022&amp;dst=100111&amp;field=134" TargetMode="External"/><Relationship Id="rId375" Type="http://schemas.openxmlformats.org/officeDocument/2006/relationships/hyperlink" Target="https://login.consultant.ru/link/?req=doc&amp;base=LAW&amp;n=149243&amp;date=24.05.2022&amp;dst=100028&amp;field=134" TargetMode="External"/><Relationship Id="rId376" Type="http://schemas.openxmlformats.org/officeDocument/2006/relationships/hyperlink" Target="https://login.consultant.ru/link/?req=doc&amp;base=LAW&amp;n=303970&amp;date=24.05.2022&amp;dst=100013&amp;field=134" TargetMode="External"/><Relationship Id="rId377" Type="http://schemas.openxmlformats.org/officeDocument/2006/relationships/hyperlink" Target="https://login.consultant.ru/link/?req=doc&amp;base=LAW&amp;n=139762&amp;date=24.05.2022&amp;dst=100120&amp;field=134" TargetMode="External"/><Relationship Id="rId378" Type="http://schemas.openxmlformats.org/officeDocument/2006/relationships/hyperlink" Target="https://login.consultant.ru/link/?req=doc&amp;base=LAW&amp;n=139762&amp;date=24.05.2022&amp;dst=100122&amp;field=134" TargetMode="External"/><Relationship Id="rId379" Type="http://schemas.openxmlformats.org/officeDocument/2006/relationships/hyperlink" Target="https://login.consultant.ru/link/?req=doc&amp;base=LAW&amp;n=183622&amp;date=24.05.2022&amp;dst=100011&amp;field=134" TargetMode="External"/><Relationship Id="rId380" Type="http://schemas.openxmlformats.org/officeDocument/2006/relationships/hyperlink" Target="https://login.consultant.ru/link/?req=doc&amp;base=LAW&amp;n=139762&amp;date=24.05.2022&amp;dst=100124&amp;field=134" TargetMode="External"/><Relationship Id="rId381" Type="http://schemas.openxmlformats.org/officeDocument/2006/relationships/hyperlink" Target="https://login.consultant.ru/link/?req=doc&amp;base=LAW&amp;n=152376&amp;date=24.05.2022&amp;dst=100010&amp;field=134" TargetMode="External"/><Relationship Id="rId382" Type="http://schemas.openxmlformats.org/officeDocument/2006/relationships/hyperlink" Target="https://login.consultant.ru/link/?req=doc&amp;base=LAW&amp;n=139762&amp;date=24.05.2022&amp;dst=100126&amp;field=134" TargetMode="External"/><Relationship Id="rId383" Type="http://schemas.openxmlformats.org/officeDocument/2006/relationships/hyperlink" Target="https://login.consultant.ru/link/?req=doc&amp;base=LAW&amp;n=201120&amp;date=24.05.2022&amp;dst=100013&amp;field=134" TargetMode="External"/><Relationship Id="rId384" Type="http://schemas.openxmlformats.org/officeDocument/2006/relationships/hyperlink" Target="https://login.consultant.ru/link/?req=doc&amp;base=LAW&amp;n=411058&amp;date=24.05.2022&amp;dst=100012&amp;field=134" TargetMode="External"/><Relationship Id="rId385" Type="http://schemas.openxmlformats.org/officeDocument/2006/relationships/hyperlink" Target="https://login.consultant.ru/link/?req=doc&amp;base=LAW&amp;n=146798&amp;date=24.05.2022&amp;dst=100010&amp;field=134" TargetMode="External"/><Relationship Id="rId386" Type="http://schemas.openxmlformats.org/officeDocument/2006/relationships/hyperlink" Target="https://login.consultant.ru/link/?req=doc&amp;base=LAW&amp;n=139762&amp;date=24.05.2022&amp;dst=100128&amp;field=134" TargetMode="External"/><Relationship Id="rId387" Type="http://schemas.openxmlformats.org/officeDocument/2006/relationships/hyperlink" Target="https://login.consultant.ru/link/?req=doc&amp;base=LAW&amp;n=139762&amp;date=24.05.2022&amp;dst=100130&amp;field=134" TargetMode="External"/><Relationship Id="rId388" Type="http://schemas.openxmlformats.org/officeDocument/2006/relationships/hyperlink" Target="https://login.consultant.ru/link/?req=doc&amp;base=LAW&amp;n=181840&amp;date=24.05.2022&amp;dst=100090&amp;field=134" TargetMode="External"/><Relationship Id="rId389" Type="http://schemas.openxmlformats.org/officeDocument/2006/relationships/hyperlink" Target="https://login.consultant.ru/link/?req=doc&amp;base=LAW&amp;n=149639&amp;date=24.05.2022&amp;dst=100020&amp;field=134" TargetMode="External"/><Relationship Id="rId390" Type="http://schemas.openxmlformats.org/officeDocument/2006/relationships/hyperlink" Target="https://login.consultant.ru/link/?req=doc&amp;base=LAW&amp;n=328166&amp;date=24.05.2022&amp;dst=100028&amp;field=134" TargetMode="External"/><Relationship Id="rId391" Type="http://schemas.openxmlformats.org/officeDocument/2006/relationships/hyperlink" Target="https://login.consultant.ru/link/?req=doc&amp;base=LAW&amp;n=181840&amp;date=24.05.2022&amp;dst=100092&amp;field=134" TargetMode="External"/><Relationship Id="rId392" Type="http://schemas.openxmlformats.org/officeDocument/2006/relationships/hyperlink" Target="https://login.consultant.ru/link/?req=doc&amp;base=LAW&amp;n=181840&amp;date=24.05.2022&amp;dst=100093&amp;field=134" TargetMode="External"/><Relationship Id="rId393" Type="http://schemas.openxmlformats.org/officeDocument/2006/relationships/hyperlink" Target="https://login.consultant.ru/link/?req=doc&amp;base=LAW&amp;n=201120&amp;date=24.05.2022&amp;dst=100015&amp;field=134" TargetMode="External"/><Relationship Id="rId394" Type="http://schemas.openxmlformats.org/officeDocument/2006/relationships/hyperlink" Target="https://login.consultant.ru/link/?req=doc&amp;base=LAW&amp;n=411058&amp;date=24.05.2022&amp;dst=100013&amp;field=134" TargetMode="External"/><Relationship Id="rId395" Type="http://schemas.openxmlformats.org/officeDocument/2006/relationships/hyperlink" Target="https://login.consultant.ru/link/?req=doc&amp;base=LAW&amp;n=110918&amp;date=24.05.2022&amp;dst=100018&amp;field=134" TargetMode="External"/><Relationship Id="rId396" Type="http://schemas.openxmlformats.org/officeDocument/2006/relationships/hyperlink" Target="https://login.consultant.ru/link/?req=doc&amp;base=LAW&amp;n=407066&amp;date=24.05.2022&amp;dst=100013&amp;field=134" TargetMode="External"/><Relationship Id="rId397" Type="http://schemas.openxmlformats.org/officeDocument/2006/relationships/hyperlink" Target="https://login.consultant.ru/link/?req=doc&amp;base=LAW&amp;n=286514&amp;date=24.05.2022&amp;dst=100759&amp;field=134" TargetMode="External"/><Relationship Id="rId398" Type="http://schemas.openxmlformats.org/officeDocument/2006/relationships/hyperlink" Target="https://login.consultant.ru/link/?req=doc&amp;base=LAW&amp;n=383365&amp;date=24.05.2022&amp;dst=100043&amp;field=134" TargetMode="External"/><Relationship Id="rId399" Type="http://schemas.openxmlformats.org/officeDocument/2006/relationships/hyperlink" Target="https://login.consultant.ru/link/?req=doc&amp;base=LAW&amp;n=413441&amp;date=24.05.2022&amp;dst=942&amp;field=134" TargetMode="External"/><Relationship Id="rId400" Type="http://schemas.openxmlformats.org/officeDocument/2006/relationships/hyperlink" Target="https://login.consultant.ru/link/?req=doc&amp;base=LAW&amp;n=139839&amp;date=24.05.2022&amp;dst=100031&amp;field=134" TargetMode="External"/><Relationship Id="rId401" Type="http://schemas.openxmlformats.org/officeDocument/2006/relationships/hyperlink" Target="https://login.consultant.ru/link/?req=doc&amp;base=LAW&amp;n=207422&amp;date=24.05.2022&amp;dst=100041&amp;field=134" TargetMode="External"/><Relationship Id="rId402" Type="http://schemas.openxmlformats.org/officeDocument/2006/relationships/hyperlink" Target="https://login.consultant.ru/link/?req=doc&amp;base=LAW&amp;n=358744&amp;date=24.05.2022&amp;dst=100013&amp;field=134" TargetMode="External"/><Relationship Id="rId403" Type="http://schemas.openxmlformats.org/officeDocument/2006/relationships/hyperlink" Target="https://login.consultant.ru/link/?req=doc&amp;base=LAW&amp;n=383365&amp;date=24.05.2022&amp;dst=100044&amp;field=134" TargetMode="External"/><Relationship Id="rId404" Type="http://schemas.openxmlformats.org/officeDocument/2006/relationships/hyperlink" Target="https://login.consultant.ru/link/?req=doc&amp;base=LAW&amp;n=413441&amp;date=24.05.2022&amp;dst=943&amp;field=134" TargetMode="External"/><Relationship Id="rId405" Type="http://schemas.openxmlformats.org/officeDocument/2006/relationships/hyperlink" Target="https://login.consultant.ru/link/?req=doc&amp;base=LAW&amp;n=358744&amp;date=24.05.2022&amp;dst=100015&amp;field=134" TargetMode="External"/><Relationship Id="rId406" Type="http://schemas.openxmlformats.org/officeDocument/2006/relationships/hyperlink" Target="https://login.consultant.ru/link/?req=doc&amp;base=LAW&amp;n=358744&amp;date=24.05.2022&amp;dst=100020&amp;field=134" TargetMode="External"/><Relationship Id="rId407" Type="http://schemas.openxmlformats.org/officeDocument/2006/relationships/hyperlink" Target="https://login.consultant.ru/link/?req=doc&amp;base=LAW&amp;n=140516&amp;date=24.05.2022&amp;dst=100026&amp;field=134" TargetMode="External"/><Relationship Id="rId408" Type="http://schemas.openxmlformats.org/officeDocument/2006/relationships/hyperlink" Target="https://login.consultant.ru/link/?req=doc&amp;base=LAW&amp;n=389437&amp;date=24.05.2022&amp;dst=100211&amp;field=134" TargetMode="External"/><Relationship Id="rId409" Type="http://schemas.openxmlformats.org/officeDocument/2006/relationships/hyperlink" Target="https://login.consultant.ru/link/?req=doc&amp;base=LAW&amp;n=389437&amp;date=24.05.2022&amp;dst=100212&amp;field=134" TargetMode="External"/><Relationship Id="rId410" Type="http://schemas.openxmlformats.org/officeDocument/2006/relationships/hyperlink" Target="https://login.consultant.ru/link/?req=doc&amp;base=LAW&amp;n=373209&amp;date=24.05.2022&amp;dst=491&amp;field=134" TargetMode="External"/><Relationship Id="rId411" Type="http://schemas.openxmlformats.org/officeDocument/2006/relationships/hyperlink" Target="https://login.consultant.ru/link/?req=doc&amp;base=LAW&amp;n=207422&amp;date=24.05.2022&amp;dst=100042&amp;field=134" TargetMode="External"/><Relationship Id="rId412" Type="http://schemas.openxmlformats.org/officeDocument/2006/relationships/hyperlink" Target="https://login.consultant.ru/link/?req=doc&amp;base=LAW&amp;n=383365&amp;date=24.05.2022&amp;dst=100045&amp;field=134" TargetMode="External"/><Relationship Id="rId413" Type="http://schemas.openxmlformats.org/officeDocument/2006/relationships/hyperlink" Target="https://login.consultant.ru/link/?req=doc&amp;base=LAW&amp;n=413441&amp;date=24.05.2022&amp;dst=944&amp;field=134" TargetMode="External"/><Relationship Id="rId414" Type="http://schemas.openxmlformats.org/officeDocument/2006/relationships/hyperlink" Target="https://login.consultant.ru/link/?req=doc&amp;base=LAW&amp;n=389437&amp;date=24.05.2022&amp;dst=100162&amp;field=134" TargetMode="External"/><Relationship Id="rId415" Type="http://schemas.openxmlformats.org/officeDocument/2006/relationships/hyperlink" Target="https://login.consultant.ru/link/?req=doc&amp;base=LAW&amp;n=389686&amp;date=24.05.2022&amp;dst=346&amp;field=134" TargetMode="External"/><Relationship Id="rId416" Type="http://schemas.openxmlformats.org/officeDocument/2006/relationships/hyperlink" Target="https://login.consultant.ru/link/?req=doc&amp;base=LAW&amp;n=406761&amp;date=24.05.2022&amp;dst=100011&amp;field=134" TargetMode="External"/><Relationship Id="rId417" Type="http://schemas.openxmlformats.org/officeDocument/2006/relationships/hyperlink" Target="https://login.consultant.ru/link/?req=doc&amp;base=LAW&amp;n=214522&amp;date=24.05.2022&amp;dst=100045&amp;field=134" TargetMode="External"/><Relationship Id="rId418" Type="http://schemas.openxmlformats.org/officeDocument/2006/relationships/hyperlink" Target="https://login.consultant.ru/link/?req=doc&amp;base=LAW&amp;n=313682&amp;date=24.05.2022&amp;dst=100031&amp;field=134" TargetMode="External"/><Relationship Id="rId419" Type="http://schemas.openxmlformats.org/officeDocument/2006/relationships/hyperlink" Target="https://login.consultant.ru/link/?req=doc&amp;base=LAW&amp;n=358745&amp;date=24.05.2022&amp;dst=100088&amp;field=134" TargetMode="External"/><Relationship Id="rId420" Type="http://schemas.openxmlformats.org/officeDocument/2006/relationships/hyperlink" Target="https://login.consultant.ru/link/?req=doc&amp;base=LAW&amp;n=389437&amp;date=24.05.2022&amp;dst=100163&amp;field=134" TargetMode="External"/><Relationship Id="rId421" Type="http://schemas.openxmlformats.org/officeDocument/2006/relationships/hyperlink" Target="https://login.consultant.ru/link/?req=doc&amp;base=LAW&amp;n=389437&amp;date=24.05.2022&amp;dst=100164&amp;field=134" TargetMode="External"/><Relationship Id="rId422" Type="http://schemas.openxmlformats.org/officeDocument/2006/relationships/hyperlink" Target="https://login.consultant.ru/link/?req=doc&amp;base=LAW&amp;n=389686&amp;date=24.05.2022&amp;dst=346&amp;field=134" TargetMode="External"/><Relationship Id="rId423" Type="http://schemas.openxmlformats.org/officeDocument/2006/relationships/hyperlink" Target="https://login.consultant.ru/link/?req=doc&amp;base=LAW&amp;n=358745&amp;date=24.05.2022&amp;dst=100091&amp;field=134" TargetMode="External"/><Relationship Id="rId424" Type="http://schemas.openxmlformats.org/officeDocument/2006/relationships/hyperlink" Target="https://login.consultant.ru/link/?req=doc&amp;base=LAW&amp;n=389437&amp;date=24.05.2022&amp;dst=100165&amp;field=134" TargetMode="External"/><Relationship Id="rId425" Type="http://schemas.openxmlformats.org/officeDocument/2006/relationships/hyperlink" Target="https://login.consultant.ru/link/?req=doc&amp;base=LAW&amp;n=207422&amp;date=24.05.2022&amp;dst=100051&amp;field=134" TargetMode="External"/><Relationship Id="rId426" Type="http://schemas.openxmlformats.org/officeDocument/2006/relationships/hyperlink" Target="https://login.consultant.ru/link/?req=doc&amp;base=LAW&amp;n=207422&amp;date=24.05.2022&amp;dst=100201&amp;field=134" TargetMode="External"/><Relationship Id="rId427" Type="http://schemas.openxmlformats.org/officeDocument/2006/relationships/hyperlink" Target="https://login.consultant.ru/link/?req=doc&amp;base=LAW&amp;n=287622&amp;date=24.05.2022&amp;dst=100010&amp;field=134" TargetMode="External"/><Relationship Id="rId428" Type="http://schemas.openxmlformats.org/officeDocument/2006/relationships/hyperlink" Target="https://login.consultant.ru/link/?req=doc&amp;base=LAW&amp;n=411058&amp;date=24.05.2022&amp;dst=100014&amp;field=134" TargetMode="External"/><Relationship Id="rId429" Type="http://schemas.openxmlformats.org/officeDocument/2006/relationships/hyperlink" Target="https://login.consultant.ru/link/?req=doc&amp;base=LAW&amp;n=207422&amp;date=24.05.2022&amp;dst=100097&amp;field=134" TargetMode="External"/><Relationship Id="rId430" Type="http://schemas.openxmlformats.org/officeDocument/2006/relationships/hyperlink" Target="https://login.consultant.ru/link/?req=doc&amp;base=LAW&amp;n=161954&amp;date=24.05.2022&amp;dst=100009&amp;field=134" TargetMode="External"/><Relationship Id="rId431" Type="http://schemas.openxmlformats.org/officeDocument/2006/relationships/hyperlink" Target="https://login.consultant.ru/link/?req=doc&amp;base=LAW&amp;n=149639&amp;date=24.05.2022&amp;dst=100023&amp;field=134" TargetMode="External"/><Relationship Id="rId432" Type="http://schemas.openxmlformats.org/officeDocument/2006/relationships/hyperlink" Target="https://login.consultant.ru/link/?req=doc&amp;base=LAW&amp;n=181840&amp;date=24.05.2022&amp;dst=100095&amp;field=134" TargetMode="External"/><Relationship Id="rId433" Type="http://schemas.openxmlformats.org/officeDocument/2006/relationships/hyperlink" Target="https://login.consultant.ru/link/?req=doc&amp;base=LAW&amp;n=207422&amp;date=24.05.2022&amp;dst=100122&amp;field=134" TargetMode="External"/><Relationship Id="rId434" Type="http://schemas.openxmlformats.org/officeDocument/2006/relationships/hyperlink" Target="https://login.consultant.ru/link/?req=doc&amp;base=LAW&amp;n=289772&amp;date=24.05.2022&amp;dst=100119&amp;field=134" TargetMode="External"/><Relationship Id="rId435" Type="http://schemas.openxmlformats.org/officeDocument/2006/relationships/hyperlink" Target="https://login.consultant.ru/link/?req=doc&amp;base=LAW&amp;n=296066&amp;date=24.05.2022&amp;dst=100013&amp;field=134" TargetMode="External"/><Relationship Id="rId436" Type="http://schemas.openxmlformats.org/officeDocument/2006/relationships/hyperlink" Target="https://login.consultant.ru/link/?req=doc&amp;base=LAW&amp;n=181840&amp;date=24.05.2022&amp;dst=100097&amp;field=134" TargetMode="External"/><Relationship Id="rId437" Type="http://schemas.openxmlformats.org/officeDocument/2006/relationships/hyperlink" Target="https://login.consultant.ru/link/?req=doc&amp;base=LAW&amp;n=289772&amp;date=24.05.2022&amp;dst=100120&amp;field=134" TargetMode="External"/><Relationship Id="rId438" Type="http://schemas.openxmlformats.org/officeDocument/2006/relationships/hyperlink" Target="https://login.consultant.ru/link/?req=doc&amp;base=LAW&amp;n=158445&amp;date=24.05.2022&amp;dst=100009&amp;field=134" TargetMode="External"/><Relationship Id="rId439" Type="http://schemas.openxmlformats.org/officeDocument/2006/relationships/hyperlink" Target="https://login.consultant.ru/link/?req=doc&amp;base=LAW&amp;n=149639&amp;date=24.05.2022&amp;dst=100025&amp;field=134" TargetMode="External"/><Relationship Id="rId440" Type="http://schemas.openxmlformats.org/officeDocument/2006/relationships/hyperlink" Target="https://login.consultant.ru/link/?req=doc&amp;base=LAW&amp;n=158445&amp;date=24.05.2022&amp;dst=100009&amp;field=134" TargetMode="External"/><Relationship Id="rId441" Type="http://schemas.openxmlformats.org/officeDocument/2006/relationships/hyperlink" Target="https://login.consultant.ru/link/?req=doc&amp;base=LAW&amp;n=149639&amp;date=24.05.2022&amp;dst=100027&amp;field=134" TargetMode="External"/><Relationship Id="rId442" Type="http://schemas.openxmlformats.org/officeDocument/2006/relationships/hyperlink" Target="https://login.consultant.ru/link/?req=doc&amp;base=LAW&amp;n=405444&amp;date=24.05.2022&amp;dst=100016&amp;field=134" TargetMode="External"/><Relationship Id="rId443" Type="http://schemas.openxmlformats.org/officeDocument/2006/relationships/hyperlink" Target="https://login.consultant.ru/link/?req=doc&amp;base=LAW&amp;n=405635&amp;date=24.05.2022&amp;dst=852&amp;field=134" TargetMode="External"/><Relationship Id="rId444" Type="http://schemas.openxmlformats.org/officeDocument/2006/relationships/hyperlink" Target="https://login.consultant.ru/link/?req=doc&amp;base=LAW&amp;n=414973&amp;date=24.05.2022" TargetMode="External"/><Relationship Id="rId445" Type="http://schemas.openxmlformats.org/officeDocument/2006/relationships/hyperlink" Target="https://login.consultant.ru/link/?req=doc&amp;base=LAW&amp;n=200634&amp;date=24.05.2022&amp;dst=100010&amp;field=134" TargetMode="External"/><Relationship Id="rId446" Type="http://schemas.openxmlformats.org/officeDocument/2006/relationships/hyperlink" Target="https://login.consultant.ru/link/?req=doc&amp;base=LAW&amp;n=149639&amp;date=24.05.2022&amp;dst=100031&amp;field=134" TargetMode="External"/><Relationship Id="rId447" Type="http://schemas.openxmlformats.org/officeDocument/2006/relationships/hyperlink" Target="https://login.consultant.ru/link/?req=doc&amp;base=LAW&amp;n=149639&amp;date=24.05.2022&amp;dst=100033&amp;field=134" TargetMode="External"/><Relationship Id="rId448" Type="http://schemas.openxmlformats.org/officeDocument/2006/relationships/hyperlink" Target="https://login.consultant.ru/link/?req=doc&amp;base=LAW&amp;n=149639&amp;date=24.05.2022&amp;dst=100035&amp;field=134" TargetMode="External"/><Relationship Id="rId449" Type="http://schemas.openxmlformats.org/officeDocument/2006/relationships/hyperlink" Target="https://login.consultant.ru/link/?req=doc&amp;base=LAW&amp;n=149639&amp;date=24.05.2022&amp;dst=100037&amp;field=134" TargetMode="External"/><Relationship Id="rId450" Type="http://schemas.openxmlformats.org/officeDocument/2006/relationships/hyperlink" Target="https://login.consultant.ru/link/?req=doc&amp;base=LAW&amp;n=178582&amp;date=24.05.2022&amp;dst=100010&amp;field=134" TargetMode="External"/><Relationship Id="rId451" Type="http://schemas.openxmlformats.org/officeDocument/2006/relationships/hyperlink" Target="https://login.consultant.ru/link/?req=doc&amp;base=LAW&amp;n=173121&amp;date=24.05.2022&amp;dst=100249&amp;field=134" TargetMode="External"/><Relationship Id="rId452" Type="http://schemas.openxmlformats.org/officeDocument/2006/relationships/hyperlink" Target="https://login.consultant.ru/link/?req=doc&amp;base=LAW&amp;n=405444&amp;date=24.05.2022&amp;dst=100017&amp;field=134" TargetMode="External"/><Relationship Id="rId453" Type="http://schemas.openxmlformats.org/officeDocument/2006/relationships/hyperlink" Target="https://login.consultant.ru/link/?req=doc&amp;base=LAW&amp;n=405635&amp;date=24.05.2022&amp;dst=853&amp;field=134" TargetMode="External"/><Relationship Id="rId454" Type="http://schemas.openxmlformats.org/officeDocument/2006/relationships/hyperlink" Target="https://login.consultant.ru/link/?req=doc&amp;base=LAW&amp;n=200634&amp;date=24.05.2022&amp;dst=100012&amp;field=134" TargetMode="External"/><Relationship Id="rId455" Type="http://schemas.openxmlformats.org/officeDocument/2006/relationships/hyperlink" Target="https://login.consultant.ru/link/?req=doc&amp;base=LAW&amp;n=207422&amp;date=24.05.2022&amp;dst=100123&amp;field=134" TargetMode="External"/><Relationship Id="rId456" Type="http://schemas.openxmlformats.org/officeDocument/2006/relationships/hyperlink" Target="https://login.consultant.ru/link/?req=doc&amp;base=LAW&amp;n=405444&amp;date=24.05.2022&amp;dst=100019&amp;field=134" TargetMode="External"/><Relationship Id="rId457" Type="http://schemas.openxmlformats.org/officeDocument/2006/relationships/hyperlink" Target="https://login.consultant.ru/link/?req=doc&amp;base=LAW&amp;n=405635&amp;date=24.05.2022&amp;dst=854&amp;field=134" TargetMode="External"/><Relationship Id="rId458" Type="http://schemas.openxmlformats.org/officeDocument/2006/relationships/hyperlink" Target="https://login.consultant.ru/link/?req=doc&amp;base=LAW&amp;n=391666&amp;date=24.05.2022&amp;dst=100518&amp;field=134" TargetMode="External"/><Relationship Id="rId459" Type="http://schemas.openxmlformats.org/officeDocument/2006/relationships/hyperlink" Target="https://login.consultant.ru/link/?req=doc&amp;base=LAW&amp;n=332040&amp;date=24.05.2022&amp;dst=100011&amp;field=134" TargetMode="External"/><Relationship Id="rId460" Type="http://schemas.openxmlformats.org/officeDocument/2006/relationships/hyperlink" Target="https://login.consultant.ru/link/?req=doc&amp;base=LAW&amp;n=214051&amp;date=24.05.2022&amp;dst=100010&amp;field=134" TargetMode="External"/><Relationship Id="rId461" Type="http://schemas.openxmlformats.org/officeDocument/2006/relationships/hyperlink" Target="https://login.consultant.ru/link/?req=doc&amp;base=LAW&amp;n=191872&amp;date=24.05.2022&amp;dst=100010&amp;field=134" TargetMode="External"/><Relationship Id="rId462" Type="http://schemas.openxmlformats.org/officeDocument/2006/relationships/hyperlink" Target="https://login.consultant.ru/link/?req=doc&amp;base=LAW&amp;n=192146&amp;date=24.05.2022&amp;dst=100011&amp;field=134" TargetMode="External"/><Relationship Id="rId463" Type="http://schemas.openxmlformats.org/officeDocument/2006/relationships/hyperlink" Target="https://login.consultant.ru/link/?req=doc&amp;base=LAW&amp;n=149639&amp;date=24.05.2022&amp;dst=100041&amp;field=134" TargetMode="External"/><Relationship Id="rId464" Type="http://schemas.openxmlformats.org/officeDocument/2006/relationships/hyperlink" Target="https://login.consultant.ru/link/?req=doc&amp;base=LAW&amp;n=181840&amp;date=24.05.2022&amp;dst=100098&amp;field=134" TargetMode="External"/><Relationship Id="rId465" Type="http://schemas.openxmlformats.org/officeDocument/2006/relationships/hyperlink" Target="https://login.consultant.ru/link/?req=doc&amp;base=LAW&amp;n=399915&amp;date=24.05.2022&amp;dst=100008&amp;field=134" TargetMode="External"/><Relationship Id="rId466" Type="http://schemas.openxmlformats.org/officeDocument/2006/relationships/hyperlink" Target="https://login.consultant.ru/link/?req=doc&amp;base=LAW&amp;n=372681&amp;date=24.05.2022&amp;dst=100075&amp;field=134" TargetMode="External"/><Relationship Id="rId467" Type="http://schemas.openxmlformats.org/officeDocument/2006/relationships/hyperlink" Target="https://login.consultant.ru/link/?req=doc&amp;base=LAW&amp;n=393711&amp;date=24.05.2022&amp;dst=100010&amp;field=134" TargetMode="External"/><Relationship Id="rId468" Type="http://schemas.openxmlformats.org/officeDocument/2006/relationships/hyperlink" Target="https://login.consultant.ru/link/?req=doc&amp;base=LAW&amp;n=215486&amp;date=24.05.2022&amp;dst=100038&amp;field=134" TargetMode="External"/><Relationship Id="rId469" Type="http://schemas.openxmlformats.org/officeDocument/2006/relationships/hyperlink" Target="https://login.consultant.ru/link/?req=doc&amp;base=LAW&amp;n=314695&amp;date=24.05.2022&amp;dst=100009&amp;field=134" TargetMode="External"/><Relationship Id="rId470" Type="http://schemas.openxmlformats.org/officeDocument/2006/relationships/hyperlink" Target="https://login.consultant.ru/link/?req=doc&amp;base=LAW&amp;n=314695&amp;date=24.05.2022&amp;dst=100021&amp;field=134" TargetMode="External"/><Relationship Id="rId471" Type="http://schemas.openxmlformats.org/officeDocument/2006/relationships/hyperlink" Target="https://login.consultant.ru/link/?req=doc&amp;base=LAW&amp;n=314695&amp;date=24.05.2022&amp;dst=100022&amp;field=134" TargetMode="External"/><Relationship Id="rId472" Type="http://schemas.openxmlformats.org/officeDocument/2006/relationships/hyperlink" Target="https://login.consultant.ru/link/?req=doc&amp;base=LAW&amp;n=314695&amp;date=24.05.2022&amp;dst=100023&amp;field=134" TargetMode="External"/><Relationship Id="rId473" Type="http://schemas.openxmlformats.org/officeDocument/2006/relationships/hyperlink" Target="https://login.consultant.ru/link/?req=doc&amp;base=LAW&amp;n=100190&amp;date=24.05.2022&amp;dst=100020&amp;field=134" TargetMode="External"/><Relationship Id="rId474" Type="http://schemas.openxmlformats.org/officeDocument/2006/relationships/hyperlink" Target="https://login.consultant.ru/link/?req=doc&amp;base=LAW&amp;n=405444&amp;date=24.05.2022&amp;dst=100023&amp;field=134" TargetMode="External"/><Relationship Id="rId475" Type="http://schemas.openxmlformats.org/officeDocument/2006/relationships/hyperlink" Target="https://login.consultant.ru/link/?req=doc&amp;base=LAW&amp;n=405635&amp;date=24.05.2022&amp;dst=856&amp;field=134" TargetMode="External"/><Relationship Id="rId476" Type="http://schemas.openxmlformats.org/officeDocument/2006/relationships/hyperlink" Target="https://login.consultant.ru/link/?req=doc&amp;base=LAW&amp;n=158445&amp;date=24.05.2022&amp;dst=100009&amp;field=134" TargetMode="External"/><Relationship Id="rId477" Type="http://schemas.openxmlformats.org/officeDocument/2006/relationships/hyperlink" Target="https://login.consultant.ru/link/?req=doc&amp;base=LAW&amp;n=405444&amp;date=24.05.2022&amp;dst=100025&amp;field=134" TargetMode="External"/><Relationship Id="rId478" Type="http://schemas.openxmlformats.org/officeDocument/2006/relationships/hyperlink" Target="https://login.consultant.ru/link/?req=doc&amp;base=LAW&amp;n=405635&amp;date=24.05.2022&amp;dst=857&amp;field=134" TargetMode="External"/><Relationship Id="rId479" Type="http://schemas.openxmlformats.org/officeDocument/2006/relationships/hyperlink" Target="https://login.consultant.ru/link/?req=doc&amp;base=LAW&amp;n=161954&amp;date=24.05.2022&amp;dst=100009&amp;field=134" TargetMode="External"/><Relationship Id="rId480" Type="http://schemas.openxmlformats.org/officeDocument/2006/relationships/hyperlink" Target="https://login.consultant.ru/link/?req=doc&amp;base=LAW&amp;n=149639&amp;date=24.05.2022&amp;dst=100043&amp;field=134" TargetMode="External"/><Relationship Id="rId481" Type="http://schemas.openxmlformats.org/officeDocument/2006/relationships/hyperlink" Target="https://login.consultant.ru/link/?req=doc&amp;base=LAW&amp;n=405444&amp;date=24.05.2022&amp;dst=100027&amp;field=134" TargetMode="External"/><Relationship Id="rId482" Type="http://schemas.openxmlformats.org/officeDocument/2006/relationships/hyperlink" Target="https://login.consultant.ru/link/?req=doc&amp;base=LAW&amp;n=405635&amp;date=24.05.2022&amp;dst=858&amp;field=134" TargetMode="External"/><Relationship Id="rId483" Type="http://schemas.openxmlformats.org/officeDocument/2006/relationships/hyperlink" Target="https://login.consultant.ru/link/?req=doc&amp;base=LAW&amp;n=207422&amp;date=24.05.2022&amp;dst=100125&amp;field=134" TargetMode="External"/><Relationship Id="rId484" Type="http://schemas.openxmlformats.org/officeDocument/2006/relationships/hyperlink" Target="https://login.consultant.ru/link/?req=doc&amp;base=LAW&amp;n=391666&amp;date=24.05.2022&amp;dst=100519&amp;field=134" TargetMode="External"/><Relationship Id="rId485" Type="http://schemas.openxmlformats.org/officeDocument/2006/relationships/hyperlink" Target="https://login.consultant.ru/link/?req=doc&amp;base=LAW&amp;n=149639&amp;date=24.05.2022&amp;dst=100050&amp;field=134" TargetMode="External"/><Relationship Id="rId486" Type="http://schemas.openxmlformats.org/officeDocument/2006/relationships/hyperlink" Target="https://login.consultant.ru/link/?req=doc&amp;base=LAW&amp;n=414973&amp;date=24.05.2022&amp;dst=4793&amp;field=134" TargetMode="External"/><Relationship Id="rId487" Type="http://schemas.openxmlformats.org/officeDocument/2006/relationships/hyperlink" Target="https://login.consultant.ru/link/?req=doc&amp;base=LAW&amp;n=158445&amp;date=24.05.2022&amp;dst=100009&amp;field=134" TargetMode="External"/><Relationship Id="rId488" Type="http://schemas.openxmlformats.org/officeDocument/2006/relationships/hyperlink" Target="https://login.consultant.ru/link/?req=doc&amp;base=LAW&amp;n=161954&amp;date=24.05.2022&amp;dst=100009&amp;field=134" TargetMode="External"/><Relationship Id="rId489" Type="http://schemas.openxmlformats.org/officeDocument/2006/relationships/hyperlink" Target="https://login.consultant.ru/link/?req=doc&amp;base=LAW&amp;n=405444&amp;date=24.05.2022&amp;dst=100030&amp;field=134" TargetMode="External"/><Relationship Id="rId490" Type="http://schemas.openxmlformats.org/officeDocument/2006/relationships/hyperlink" Target="https://login.consultant.ru/link/?req=doc&amp;base=LAW&amp;n=405635&amp;date=24.05.2022&amp;dst=859&amp;field=134" TargetMode="External"/><Relationship Id="rId491" Type="http://schemas.openxmlformats.org/officeDocument/2006/relationships/hyperlink" Target="https://login.consultant.ru/link/?req=doc&amp;base=LAW&amp;n=405444&amp;date=24.05.2022&amp;dst=100032&amp;field=134" TargetMode="External"/><Relationship Id="rId492" Type="http://schemas.openxmlformats.org/officeDocument/2006/relationships/hyperlink" Target="https://login.consultant.ru/link/?req=doc&amp;base=LAW&amp;n=405635&amp;date=24.05.2022&amp;dst=860&amp;field=134" TargetMode="External"/><Relationship Id="rId493" Type="http://schemas.openxmlformats.org/officeDocument/2006/relationships/hyperlink" Target="https://login.consultant.ru/link/?req=doc&amp;base=LAW&amp;n=181843&amp;date=24.05.2022&amp;dst=100015&amp;field=134" TargetMode="External"/><Relationship Id="rId494" Type="http://schemas.openxmlformats.org/officeDocument/2006/relationships/hyperlink" Target="https://login.consultant.ru/link/?req=doc&amp;base=LAW&amp;n=372681&amp;date=24.05.2022&amp;dst=100077&amp;field=134" TargetMode="External"/><Relationship Id="rId495" Type="http://schemas.openxmlformats.org/officeDocument/2006/relationships/hyperlink" Target="https://login.consultant.ru/link/?req=doc&amp;base=LAW&amp;n=192217&amp;date=24.05.2022&amp;dst=100010&amp;field=134" TargetMode="External"/><Relationship Id="rId496" Type="http://schemas.openxmlformats.org/officeDocument/2006/relationships/hyperlink" Target="https://login.consultant.ru/link/?req=doc&amp;base=LAW&amp;n=181843&amp;date=24.05.2022&amp;dst=100034&amp;field=134" TargetMode="External"/><Relationship Id="rId497" Type="http://schemas.openxmlformats.org/officeDocument/2006/relationships/hyperlink" Target="https://login.consultant.ru/link/?req=doc&amp;base=LAW&amp;n=188082&amp;date=24.05.2022&amp;dst=100010&amp;field=134" TargetMode="External"/><Relationship Id="rId498" Type="http://schemas.openxmlformats.org/officeDocument/2006/relationships/hyperlink" Target="https://login.consultant.ru/link/?req=doc&amp;base=LAW&amp;n=390194&amp;date=24.05.2022&amp;dst=228&amp;field=134" TargetMode="External"/><Relationship Id="rId499" Type="http://schemas.openxmlformats.org/officeDocument/2006/relationships/hyperlink" Target="https://login.consultant.ru/link/?req=doc&amp;base=LAW&amp;n=405444&amp;date=24.05.2022&amp;dst=100032&amp;field=134" TargetMode="External"/><Relationship Id="rId500" Type="http://schemas.openxmlformats.org/officeDocument/2006/relationships/hyperlink" Target="https://login.consultant.ru/link/?req=doc&amp;base=LAW&amp;n=405635&amp;date=24.05.2022&amp;dst=861&amp;field=134" TargetMode="External"/><Relationship Id="rId501" Type="http://schemas.openxmlformats.org/officeDocument/2006/relationships/hyperlink" Target="https://login.consultant.ru/link/?req=doc&amp;base=LAW&amp;n=397597&amp;date=24.05.2022" TargetMode="External"/><Relationship Id="rId502" Type="http://schemas.openxmlformats.org/officeDocument/2006/relationships/hyperlink" Target="https://login.consultant.ru/link/?req=doc&amp;base=LAW&amp;n=410670&amp;date=24.05.2022&amp;dst=100011&amp;field=134" TargetMode="External"/><Relationship Id="rId503" Type="http://schemas.openxmlformats.org/officeDocument/2006/relationships/hyperlink" Target="https://login.consultant.ru/link/?req=doc&amp;base=LAW&amp;n=286514&amp;date=24.05.2022&amp;dst=100760&amp;field=134" TargetMode="External"/><Relationship Id="rId504" Type="http://schemas.openxmlformats.org/officeDocument/2006/relationships/hyperlink" Target="https://login.consultant.ru/link/?req=doc&amp;base=LAW&amp;n=299413&amp;date=24.05.2022&amp;dst=100017&amp;field=134" TargetMode="External"/><Relationship Id="rId505" Type="http://schemas.openxmlformats.org/officeDocument/2006/relationships/hyperlink" Target="https://login.consultant.ru/link/?req=doc&amp;base=LAW&amp;n=397597&amp;date=24.05.2022" TargetMode="External"/><Relationship Id="rId506" Type="http://schemas.openxmlformats.org/officeDocument/2006/relationships/hyperlink" Target="https://login.consultant.ru/link/?req=doc&amp;base=LAW&amp;n=389102&amp;date=24.05.2022&amp;dst=100014&amp;field=134" TargetMode="External"/><Relationship Id="rId507" Type="http://schemas.openxmlformats.org/officeDocument/2006/relationships/hyperlink" Target="https://login.consultant.ru/link/?req=doc&amp;base=LAW&amp;n=207422&amp;date=24.05.2022&amp;dst=100133&amp;field=134" TargetMode="External"/><Relationship Id="rId508" Type="http://schemas.openxmlformats.org/officeDocument/2006/relationships/hyperlink" Target="https://login.consultant.ru/link/?req=doc&amp;base=LAW&amp;n=372681&amp;date=24.05.2022&amp;dst=100079&amp;field=134" TargetMode="External"/><Relationship Id="rId509" Type="http://schemas.openxmlformats.org/officeDocument/2006/relationships/hyperlink" Target="https://login.consultant.ru/link/?req=doc&amp;base=LAW&amp;n=383436&amp;date=24.05.2022&amp;dst=100013&amp;field=134" TargetMode="External"/><Relationship Id="rId510" Type="http://schemas.openxmlformats.org/officeDocument/2006/relationships/hyperlink" Target="https://login.consultant.ru/link/?req=doc&amp;base=LAW&amp;n=281889&amp;date=24.05.2022" TargetMode="External"/><Relationship Id="rId511" Type="http://schemas.openxmlformats.org/officeDocument/2006/relationships/hyperlink" Target="https://login.consultant.ru/link/?req=doc&amp;base=LAW&amp;n=299413&amp;date=24.05.2022&amp;dst=100018&amp;field=134" TargetMode="External"/><Relationship Id="rId512" Type="http://schemas.openxmlformats.org/officeDocument/2006/relationships/hyperlink" Target="https://login.consultant.ru/link/?req=doc&amp;base=LAW&amp;n=207422&amp;date=24.05.2022&amp;dst=100137&amp;field=134" TargetMode="External"/><Relationship Id="rId513" Type="http://schemas.openxmlformats.org/officeDocument/2006/relationships/hyperlink" Target="https://login.consultant.ru/link/?req=doc&amp;base=LAW&amp;n=299413&amp;date=24.05.2022&amp;dst=100020&amp;field=134" TargetMode="External"/><Relationship Id="rId514" Type="http://schemas.openxmlformats.org/officeDocument/2006/relationships/hyperlink" Target="https://login.consultant.ru/link/?req=doc&amp;base=LAW&amp;n=389102&amp;date=24.05.2022&amp;dst=100014&amp;field=134" TargetMode="External"/><Relationship Id="rId515" Type="http://schemas.openxmlformats.org/officeDocument/2006/relationships/hyperlink" Target="https://login.consultant.ru/link/?req=doc&amp;base=LAW&amp;n=383436&amp;date=24.05.2022&amp;dst=100013&amp;field=134" TargetMode="External"/><Relationship Id="rId516" Type="http://schemas.openxmlformats.org/officeDocument/2006/relationships/hyperlink" Target="https://login.consultant.ru/link/?req=doc&amp;base=LAW&amp;n=181840&amp;date=24.05.2022&amp;dst=100099&amp;field=134" TargetMode="External"/><Relationship Id="rId517" Type="http://schemas.openxmlformats.org/officeDocument/2006/relationships/hyperlink" Target="https://login.consultant.ru/link/?req=doc&amp;base=LAW&amp;n=383365&amp;date=24.05.2022&amp;dst=100046&amp;field=134" TargetMode="External"/><Relationship Id="rId518" Type="http://schemas.openxmlformats.org/officeDocument/2006/relationships/hyperlink" Target="https://login.consultant.ru/link/?req=doc&amp;base=LAW&amp;n=413441&amp;date=24.05.2022&amp;dst=945&amp;field=134" TargetMode="External"/><Relationship Id="rId519" Type="http://schemas.openxmlformats.org/officeDocument/2006/relationships/hyperlink" Target="https://login.consultant.ru/link/?req=doc&amp;base=LAW&amp;n=389102&amp;date=24.05.2022&amp;dst=100014&amp;field=134" TargetMode="External"/><Relationship Id="rId520" Type="http://schemas.openxmlformats.org/officeDocument/2006/relationships/hyperlink" Target="https://login.consultant.ru/link/?req=doc&amp;base=LAW&amp;n=383436&amp;date=24.05.2022&amp;dst=100013&amp;field=134" TargetMode="External"/><Relationship Id="rId521" Type="http://schemas.openxmlformats.org/officeDocument/2006/relationships/hyperlink" Target="https://login.consultant.ru/link/?req=doc&amp;base=LAW&amp;n=389102&amp;date=24.05.2022&amp;dst=100014&amp;field=134" TargetMode="External"/><Relationship Id="rId522" Type="http://schemas.openxmlformats.org/officeDocument/2006/relationships/hyperlink" Target="https://login.consultant.ru/link/?req=doc&amp;base=LAW&amp;n=383436&amp;date=24.05.2022&amp;dst=100013&amp;field=134" TargetMode="External"/><Relationship Id="rId523" Type="http://schemas.openxmlformats.org/officeDocument/2006/relationships/hyperlink" Target="https://login.consultant.ru/link/?req=doc&amp;base=LAW&amp;n=389102&amp;date=24.05.2022&amp;dst=100014&amp;field=134" TargetMode="External"/><Relationship Id="rId524" Type="http://schemas.openxmlformats.org/officeDocument/2006/relationships/hyperlink" Target="https://login.consultant.ru/link/?req=doc&amp;base=LAW&amp;n=383436&amp;date=24.05.2022&amp;dst=100013&amp;field=134" TargetMode="External"/><Relationship Id="rId525" Type="http://schemas.openxmlformats.org/officeDocument/2006/relationships/hyperlink" Target="https://login.consultant.ru/link/?req=doc&amp;base=LAW&amp;n=181840&amp;date=24.05.2022&amp;dst=100101&amp;field=134" TargetMode="External"/><Relationship Id="rId526" Type="http://schemas.openxmlformats.org/officeDocument/2006/relationships/hyperlink" Target="https://login.consultant.ru/link/?req=doc&amp;base=LAW&amp;n=207422&amp;date=24.05.2022&amp;dst=100139&amp;field=134" TargetMode="External"/><Relationship Id="rId527" Type="http://schemas.openxmlformats.org/officeDocument/2006/relationships/hyperlink" Target="https://login.consultant.ru/link/?req=doc&amp;base=LAW&amp;n=372681&amp;date=24.05.2022&amp;dst=100081&amp;field=134" TargetMode="External"/><Relationship Id="rId528" Type="http://schemas.openxmlformats.org/officeDocument/2006/relationships/hyperlink" Target="https://login.consultant.ru/link/?req=doc&amp;base=LAW&amp;n=389102&amp;date=24.05.2022&amp;dst=100014&amp;field=134" TargetMode="External"/><Relationship Id="rId529" Type="http://schemas.openxmlformats.org/officeDocument/2006/relationships/hyperlink" Target="https://login.consultant.ru/link/?req=doc&amp;base=LAW&amp;n=383436&amp;date=24.05.2022&amp;dst=100013&amp;field=134" TargetMode="External"/><Relationship Id="rId530" Type="http://schemas.openxmlformats.org/officeDocument/2006/relationships/hyperlink" Target="https://login.consultant.ru/link/?req=doc&amp;base=LAW&amp;n=286514&amp;date=24.05.2022&amp;dst=100761&amp;field=134" TargetMode="External"/><Relationship Id="rId531" Type="http://schemas.openxmlformats.org/officeDocument/2006/relationships/hyperlink" Target="https://login.consultant.ru/link/?req=doc&amp;base=LAW&amp;n=393104&amp;date=24.05.2022&amp;dst=100012&amp;field=134" TargetMode="External"/><Relationship Id="rId532" Type="http://schemas.openxmlformats.org/officeDocument/2006/relationships/hyperlink" Target="https://login.consultant.ru/link/?req=doc&amp;base=LAW&amp;n=372681&amp;date=24.05.2022&amp;dst=100082&amp;field=134" TargetMode="External"/><Relationship Id="rId533" Type="http://schemas.openxmlformats.org/officeDocument/2006/relationships/hyperlink" Target="../115/&#1089;&#1091;&#1076;&#1100;&#1103;&#1093;." TargetMode="External"/><Relationship Id="rId534" Type="http://schemas.openxmlformats.org/officeDocument/2006/relationships/hyperlink" Target="../115/&#1082;&#1072;&#1090;&#1077;&#1075;&#1086;&#1088;&#1080;..." TargetMode="External"/><Relationship Id="rId535" Type="http://schemas.openxmlformats.org/officeDocument/2006/relationships/hyperlink" Target="https://login.consultant.ru/link/?req=doc&amp;base=LAW&amp;n=164509&amp;date=24.05.2022&amp;dst=100015&amp;field=134" TargetMode="External"/><Relationship Id="rId536" Type="http://schemas.openxmlformats.org/officeDocument/2006/relationships/hyperlink" Target="https://login.consultant.ru/link/?req=doc&amp;base=LAW&amp;n=207422&amp;date=24.05.2022&amp;dst=100140&amp;field=134" TargetMode="External"/><Relationship Id="rId537" Type="http://schemas.openxmlformats.org/officeDocument/2006/relationships/hyperlink" Target="https://login.consultant.ru/link/?req=doc&amp;base=LAW&amp;n=299413&amp;date=24.05.2022&amp;dst=100021&amp;field=134" TargetMode="External"/><Relationship Id="rId538" Type="http://schemas.openxmlformats.org/officeDocument/2006/relationships/hyperlink" Target="https://login.consultant.ru/link/?req=doc&amp;base=LAW&amp;n=352793&amp;date=24.05.2022&amp;dst=100015&amp;field=134" TargetMode="External"/><Relationship Id="rId539" Type="http://schemas.openxmlformats.org/officeDocument/2006/relationships/hyperlink" Target="https://login.consultant.ru/link/?req=doc&amp;base=LAW&amp;n=352793&amp;date=24.05.2022&amp;dst=100115&amp;field=134" TargetMode="External"/><Relationship Id="rId540" Type="http://schemas.openxmlformats.org/officeDocument/2006/relationships/hyperlink" Target="https://login.consultant.ru/link/?req=doc&amp;base=LAW&amp;n=299413&amp;date=24.05.2022&amp;dst=100026&amp;field=134" TargetMode="External"/><Relationship Id="rId541" Type="http://schemas.openxmlformats.org/officeDocument/2006/relationships/hyperlink" Target="https://login.consultant.ru/link/?req=doc&amp;base=LAW&amp;n=299413&amp;date=24.05.2022&amp;dst=100027&amp;field=134" TargetMode="External"/><Relationship Id="rId542" Type="http://schemas.openxmlformats.org/officeDocument/2006/relationships/hyperlink" Target="https://login.consultant.ru/link/?req=doc&amp;base=LAW&amp;n=299413&amp;date=24.05.2022&amp;dst=100032&amp;field=134" TargetMode="External"/><Relationship Id="rId543" Type="http://schemas.openxmlformats.org/officeDocument/2006/relationships/hyperlink" Target="https://login.consultant.ru/link/?req=doc&amp;base=LAW&amp;n=351995&amp;date=24.05.2022&amp;dst=100013&amp;field=134" TargetMode="External"/><Relationship Id="rId544" Type="http://schemas.openxmlformats.org/officeDocument/2006/relationships/hyperlink" Target="https://login.consultant.ru/link/?req=doc&amp;base=LAW&amp;n=299413&amp;date=24.05.2022&amp;dst=100036&amp;field=134" TargetMode="External"/><Relationship Id="rId545" Type="http://schemas.openxmlformats.org/officeDocument/2006/relationships/hyperlink" Target="https://login.consultant.ru/link/?req=doc&amp;base=LAW&amp;n=299413&amp;date=24.05.2022&amp;dst=100037&amp;field=134" TargetMode="External"/><Relationship Id="rId546" Type="http://schemas.openxmlformats.org/officeDocument/2006/relationships/hyperlink" Target="https://login.consultant.ru/link/?req=doc&amp;base=LAW&amp;n=186927&amp;date=24.05.2022&amp;dst=100025&amp;field=134" TargetMode="External"/><Relationship Id="rId547" Type="http://schemas.openxmlformats.org/officeDocument/2006/relationships/hyperlink" Target="https://login.consultant.ru/link/?req=doc&amp;base=LAW&amp;n=372681&amp;date=24.05.2022&amp;dst=100084&amp;field=134" TargetMode="External"/><Relationship Id="rId548" Type="http://schemas.openxmlformats.org/officeDocument/2006/relationships/hyperlink" Target="https://login.consultant.ru/link/?req=doc&amp;base=LAW&amp;n=415116&amp;date=24.05.2022&amp;dst=100015&amp;field=134" TargetMode="External"/><Relationship Id="rId549" Type="http://schemas.openxmlformats.org/officeDocument/2006/relationships/hyperlink" Target="https://login.consultant.ru/link/?req=doc&amp;base=LAW&amp;n=286131&amp;date=24.05.2022&amp;dst=100006&amp;field=134" TargetMode="External"/><Relationship Id="rId550" Type="http://schemas.openxmlformats.org/officeDocument/2006/relationships/hyperlink" Target="https://login.consultant.ru/link/?req=doc&amp;base=LAW&amp;n=286514&amp;date=24.05.2022&amp;dst=100763&amp;field=134" TargetMode="External"/><Relationship Id="rId551" Type="http://schemas.openxmlformats.org/officeDocument/2006/relationships/hyperlink" Target="https://login.consultant.ru/link/?req=doc&amp;base=LAW&amp;n=181840&amp;date=24.05.2022&amp;dst=100102&amp;field=134" TargetMode="External"/><Relationship Id="rId552" Type="http://schemas.openxmlformats.org/officeDocument/2006/relationships/hyperlink" Target="https://login.consultant.ru/link/?req=doc&amp;base=LAW&amp;n=372681&amp;date=24.05.2022&amp;dst=100085&amp;field=134" TargetMode="External"/><Relationship Id="rId553" Type="http://schemas.openxmlformats.org/officeDocument/2006/relationships/hyperlink" Target="https://login.consultant.ru/link/?req=doc&amp;base=LAW&amp;n=286514&amp;date=24.05.2022&amp;dst=100764&amp;field=134" TargetMode="External"/><Relationship Id="rId554" Type="http://schemas.openxmlformats.org/officeDocument/2006/relationships/hyperlink" Target="https://login.consultant.ru/link/?req=doc&amp;base=LAW&amp;n=411909&amp;date=24.05.2022&amp;dst=100014&amp;field=134" TargetMode="External"/><Relationship Id="rId555" Type="http://schemas.openxmlformats.org/officeDocument/2006/relationships/hyperlink" Target="https://login.consultant.ru/link/?req=doc&amp;base=LAW&amp;n=411407&amp;date=24.05.2022&amp;dst=100010&amp;field=134" TargetMode="External"/><Relationship Id="rId556" Type="http://schemas.openxmlformats.org/officeDocument/2006/relationships/hyperlink" Target="https://login.consultant.ru/link/?req=doc&amp;base=LAW&amp;n=89555&amp;date=24.05.2022&amp;dst=100014&amp;field=134" TargetMode="External"/><Relationship Id="rId557" Type="http://schemas.openxmlformats.org/officeDocument/2006/relationships/hyperlink" Target="https://login.consultant.ru/link/?req=doc&amp;base=LAW&amp;n=372681&amp;date=24.05.2022&amp;dst=100086&amp;field=134" TargetMode="External"/><Relationship Id="rId558" Type="http://schemas.openxmlformats.org/officeDocument/2006/relationships/hyperlink" Target="https://login.consultant.ru/link/?req=doc&amp;base=LAW&amp;n=87563&amp;date=24.05.2022&amp;dst=100008&amp;field=134" TargetMode="External"/><Relationship Id="rId559" Type="http://schemas.openxmlformats.org/officeDocument/2006/relationships/hyperlink" Target="https://login.consultant.ru/link/?req=doc&amp;base=LAW&amp;n=389182&amp;date=24.05.2022&amp;dst=1487&amp;field=134" TargetMode="External"/><Relationship Id="rId560" Type="http://schemas.openxmlformats.org/officeDocument/2006/relationships/hyperlink" Target="https://login.consultant.ru/link/?req=doc&amp;base=LAW&amp;n=383365&amp;date=24.05.2022&amp;dst=100047&amp;field=134" TargetMode="External"/><Relationship Id="rId561" Type="http://schemas.openxmlformats.org/officeDocument/2006/relationships/hyperlink" Target="https://login.consultant.ru/link/?req=doc&amp;base=LAW&amp;n=413441&amp;date=24.05.2022&amp;dst=946&amp;field=134" TargetMode="External"/><Relationship Id="rId562" Type="http://schemas.openxmlformats.org/officeDocument/2006/relationships/hyperlink" Target="https://login.consultant.ru/link/?req=doc&amp;base=LAW&amp;n=139839&amp;date=24.05.2022&amp;dst=100032&amp;field=134" TargetMode="External"/><Relationship Id="rId563" Type="http://schemas.openxmlformats.org/officeDocument/2006/relationships/hyperlink" Target="https://login.consultant.ru/link/?req=doc&amp;base=LAW&amp;n=100190&amp;date=24.05.2022&amp;dst=100022&amp;field=134" TargetMode="External"/><Relationship Id="rId564" Type="http://schemas.openxmlformats.org/officeDocument/2006/relationships/hyperlink" Target="https://login.consultant.ru/link/?req=doc&amp;base=LAW&amp;n=389373&amp;date=24.05.2022&amp;dst=100009&amp;field=134" TargetMode="External"/><Relationship Id="rId565" Type="http://schemas.openxmlformats.org/officeDocument/2006/relationships/hyperlink" Target="https://login.consultant.ru/link/?req=doc&amp;base=LAW&amp;n=100190&amp;date=24.05.2022&amp;dst=100024&amp;field=134" TargetMode="External"/><Relationship Id="rId566" Type="http://schemas.openxmlformats.org/officeDocument/2006/relationships/hyperlink" Target="https://login.consultant.ru/link/?req=doc&amp;base=LAW&amp;n=201120&amp;date=24.05.2022&amp;dst=100017&amp;field=134" TargetMode="External"/><Relationship Id="rId567" Type="http://schemas.openxmlformats.org/officeDocument/2006/relationships/hyperlink" Target="https://login.consultant.ru/link/?req=doc&amp;base=LAW&amp;n=397597&amp;date=24.05.2022" TargetMode="External"/><Relationship Id="rId568" Type="http://schemas.openxmlformats.org/officeDocument/2006/relationships/hyperlink" Target="https://login.consultant.ru/link/?req=doc&amp;base=LAW&amp;n=164509&amp;date=24.05.2022&amp;dst=100017&amp;field=134" TargetMode="External"/><Relationship Id="rId569" Type="http://schemas.openxmlformats.org/officeDocument/2006/relationships/hyperlink" Target="https://login.consultant.ru/link/?req=doc&amp;base=LAW&amp;n=318034&amp;date=24.05.2022&amp;dst=100011&amp;field=134" TargetMode="External"/><Relationship Id="rId570" Type="http://schemas.openxmlformats.org/officeDocument/2006/relationships/hyperlink" Target="https://login.consultant.ru/link/?req=doc&amp;base=LAW&amp;n=286514&amp;date=24.05.2022&amp;dst=100766&amp;field=134" TargetMode="External"/><Relationship Id="rId571" Type="http://schemas.openxmlformats.org/officeDocument/2006/relationships/hyperlink" Target="https://login.consultant.ru/link/?req=doc&amp;base=LAW&amp;n=164509&amp;date=24.05.2022&amp;dst=100018&amp;field=134" TargetMode="External"/><Relationship Id="rId572" Type="http://schemas.openxmlformats.org/officeDocument/2006/relationships/hyperlink" Target="https://login.consultant.ru/link/?req=doc&amp;base=LAW&amp;n=149243&amp;date=24.05.2022&amp;dst=100028&amp;field=134" TargetMode="External"/><Relationship Id="rId573" Type="http://schemas.openxmlformats.org/officeDocument/2006/relationships/hyperlink" Target="https://login.consultant.ru/link/?req=doc&amp;base=LAW&amp;n=286514&amp;date=24.05.2022&amp;dst=100767&amp;field=134" TargetMode="External"/><Relationship Id="rId574" Type="http://schemas.openxmlformats.org/officeDocument/2006/relationships/hyperlink" Target="https://login.consultant.ru/link/?req=doc&amp;base=LAW&amp;n=100190&amp;date=24.05.2022&amp;dst=100026&amp;field=134" TargetMode="External"/><Relationship Id="rId575" Type="http://schemas.openxmlformats.org/officeDocument/2006/relationships/hyperlink" Target="https://login.consultant.ru/link/?req=doc&amp;base=LAW&amp;n=403753&amp;date=24.05.2022&amp;dst=100012&amp;field=134" TargetMode="External"/><Relationship Id="rId576" Type="http://schemas.openxmlformats.org/officeDocument/2006/relationships/hyperlink" Target="https://login.consultant.ru/link/?req=doc&amp;base=LAW&amp;n=389373&amp;date=24.05.2022&amp;dst=100009&amp;field=134" TargetMode="External"/><Relationship Id="rId577" Type="http://schemas.openxmlformats.org/officeDocument/2006/relationships/hyperlink" Target="https://login.consultant.ru/link/?req=doc&amp;base=LAW&amp;n=207422&amp;date=24.05.2022&amp;dst=100144&amp;field=134" TargetMode="External"/><Relationship Id="rId578" Type="http://schemas.openxmlformats.org/officeDocument/2006/relationships/hyperlink" Target="https://login.consultant.ru/link/?req=doc&amp;base=LAW&amp;n=207422&amp;date=24.05.2022&amp;dst=100145&amp;field=134" TargetMode="External"/><Relationship Id="rId579" Type="http://schemas.openxmlformats.org/officeDocument/2006/relationships/hyperlink" Target="https://login.consultant.ru/link/?req=doc&amp;base=LAW&amp;n=207422&amp;date=24.05.2022&amp;dst=100146&amp;field=134" TargetMode="External"/><Relationship Id="rId580" Type="http://schemas.openxmlformats.org/officeDocument/2006/relationships/hyperlink" Target="https://login.consultant.ru/link/?req=doc&amp;base=LAW&amp;n=201276&amp;date=24.05.2022&amp;dst=100033&amp;field=134" TargetMode="External"/><Relationship Id="rId581" Type="http://schemas.openxmlformats.org/officeDocument/2006/relationships/hyperlink" Target="https://login.consultant.ru/link/?req=doc&amp;base=LAW&amp;n=388555&amp;date=24.05.2022&amp;dst=101751&amp;field=134" TargetMode="External"/><Relationship Id="rId582" Type="http://schemas.openxmlformats.org/officeDocument/2006/relationships/hyperlink" Target="https://login.consultant.ru/link/?req=doc&amp;base=LAW&amp;n=117755&amp;date=24.05.2022&amp;dst=100072&amp;field=134" TargetMode="External"/><Relationship Id="rId583" Type="http://schemas.openxmlformats.org/officeDocument/2006/relationships/hyperlink" Target="https://login.consultant.ru/link/?req=doc&amp;base=LAW&amp;n=117755&amp;date=24.05.2022&amp;dst=100010&amp;field=134" TargetMode="External"/><Relationship Id="rId584" Type="http://schemas.openxmlformats.org/officeDocument/2006/relationships/hyperlink" Target="https://login.consultant.ru/link/?req=doc&amp;base=LAW&amp;n=410014&amp;date=24.05.2022&amp;dst=100015&amp;field=134" TargetMode="External"/><Relationship Id="rId585" Type="http://schemas.openxmlformats.org/officeDocument/2006/relationships/hyperlink" Target="https://login.consultant.ru/link/?req=doc&amp;base=LAW&amp;n=389373&amp;date=24.05.2022&amp;dst=100009&amp;field=134" TargetMode="External"/><Relationship Id="rId586" Type="http://schemas.openxmlformats.org/officeDocument/2006/relationships/hyperlink" Target="https://login.consultant.ru/link/?req=doc&amp;base=LAW&amp;n=403753&amp;date=24.05.2022&amp;dst=100012&amp;field=134" TargetMode="External"/><Relationship Id="rId587" Type="http://schemas.openxmlformats.org/officeDocument/2006/relationships/hyperlink" Target="https://login.consultant.ru/link/?req=doc&amp;base=LAW&amp;n=117755&amp;date=24.05.2022&amp;dst=100010&amp;field=134" TargetMode="External"/><Relationship Id="rId588" Type="http://schemas.openxmlformats.org/officeDocument/2006/relationships/hyperlink" Target="https://login.consultant.ru/link/?req=doc&amp;base=LAW&amp;n=299108&amp;date=24.05.2022&amp;dst=100010&amp;field=134" TargetMode="External"/><Relationship Id="rId589" Type="http://schemas.openxmlformats.org/officeDocument/2006/relationships/hyperlink" Target="https://login.consultant.ru/link/?req=doc&amp;base=LAW&amp;n=284115&amp;date=24.05.2022&amp;dst=100015&amp;field=134" TargetMode="External"/><Relationship Id="rId590" Type="http://schemas.openxmlformats.org/officeDocument/2006/relationships/hyperlink" Target="https://login.consultant.ru/link/?req=doc&amp;base=LAW&amp;n=207422&amp;date=24.05.2022&amp;dst=100149&amp;field=134" TargetMode="External"/><Relationship Id="rId591" Type="http://schemas.openxmlformats.org/officeDocument/2006/relationships/hyperlink" Target="https://login.consultant.ru/link/?req=doc&amp;base=LAW&amp;n=117755&amp;date=24.05.2022&amp;dst=100010&amp;field=134" TargetMode="External"/><Relationship Id="rId592" Type="http://schemas.openxmlformats.org/officeDocument/2006/relationships/hyperlink" Target="https://login.consultant.ru/link/?req=doc&amp;base=LAW&amp;n=410014&amp;date=24.05.2022&amp;dst=100015&amp;field=134" TargetMode="External"/><Relationship Id="rId593" Type="http://schemas.openxmlformats.org/officeDocument/2006/relationships/hyperlink" Target="https://login.consultant.ru/link/?req=doc&amp;base=LAW&amp;n=207422&amp;date=24.05.2022&amp;dst=100150&amp;field=134" TargetMode="External"/><Relationship Id="rId594" Type="http://schemas.openxmlformats.org/officeDocument/2006/relationships/hyperlink" Target="https://login.consultant.ru/link/?req=doc&amp;base=LAW&amp;n=284115&amp;date=24.05.2022&amp;dst=100017&amp;field=134" TargetMode="External"/><Relationship Id="rId595" Type="http://schemas.openxmlformats.org/officeDocument/2006/relationships/hyperlink" Target="https://login.consultant.ru/link/?req=doc&amp;base=LAW&amp;n=207422&amp;date=24.05.2022&amp;dst=100152&amp;field=134" TargetMode="External"/><Relationship Id="rId596" Type="http://schemas.openxmlformats.org/officeDocument/2006/relationships/hyperlink" Target="https://login.consultant.ru/link/?req=doc&amp;base=LAW&amp;n=284115&amp;date=24.05.2022&amp;dst=100018&amp;field=134" TargetMode="External"/><Relationship Id="rId597" Type="http://schemas.openxmlformats.org/officeDocument/2006/relationships/hyperlink" Target="https://login.consultant.ru/link/?req=doc&amp;base=LAW&amp;n=207422&amp;date=24.05.2022&amp;dst=100154&amp;field=134" TargetMode="External"/><Relationship Id="rId598" Type="http://schemas.openxmlformats.org/officeDocument/2006/relationships/hyperlink" Target="https://login.consultant.ru/link/?req=doc&amp;base=LAW&amp;n=100190&amp;date=24.05.2022&amp;dst=100072&amp;field=134" TargetMode="External"/><Relationship Id="rId599" Type="http://schemas.openxmlformats.org/officeDocument/2006/relationships/hyperlink" Target="https://login.consultant.ru/link/?req=doc&amp;base=LAW&amp;n=389373&amp;date=24.05.2022&amp;dst=100009&amp;field=134" TargetMode="External"/><Relationship Id="rId600" Type="http://schemas.openxmlformats.org/officeDocument/2006/relationships/hyperlink" Target="https://login.consultant.ru/link/?req=doc&amp;base=LAW&amp;n=207422&amp;date=24.05.2022&amp;dst=100155&amp;field=134" TargetMode="External"/><Relationship Id="rId601" Type="http://schemas.openxmlformats.org/officeDocument/2006/relationships/hyperlink" Target="https://login.consultant.ru/link/?req=doc&amp;base=LAW&amp;n=414973&amp;date=24.05.2022&amp;dst=3112&amp;field=134" TargetMode="External"/><Relationship Id="rId602" Type="http://schemas.openxmlformats.org/officeDocument/2006/relationships/hyperlink" Target="https://login.consultant.ru/link/?req=doc&amp;base=LAW&amp;n=201276&amp;date=24.05.2022&amp;dst=100034&amp;field=134" TargetMode="External"/><Relationship Id="rId603" Type="http://schemas.openxmlformats.org/officeDocument/2006/relationships/hyperlink" Target="https://login.consultant.ru/link/?req=doc&amp;base=LAW&amp;n=411058&amp;date=24.05.2022&amp;dst=100016&amp;field=134" TargetMode="External"/><Relationship Id="rId604" Type="http://schemas.openxmlformats.org/officeDocument/2006/relationships/hyperlink" Target="https://login.consultant.ru/link/?req=doc&amp;base=LAW&amp;n=201120&amp;date=24.05.2022&amp;dst=100019&amp;field=134" TargetMode="External"/><Relationship Id="rId605" Type="http://schemas.openxmlformats.org/officeDocument/2006/relationships/hyperlink" Target="https://login.consultant.ru/link/?req=doc&amp;base=LAW&amp;n=411058&amp;date=24.05.2022&amp;dst=100017&amp;field=134" TargetMode="External"/><Relationship Id="rId606" Type="http://schemas.openxmlformats.org/officeDocument/2006/relationships/hyperlink" Target="https://login.consultant.ru/link/?req=doc&amp;base=LAW&amp;n=411058&amp;date=24.05.2022&amp;dst=100023&amp;field=134" TargetMode="External"/><Relationship Id="rId607" Type="http://schemas.openxmlformats.org/officeDocument/2006/relationships/hyperlink" Target="https://login.consultant.ru/link/?req=doc&amp;base=LAW&amp;n=411058&amp;date=24.05.2022&amp;dst=100025&amp;field=134" TargetMode="External"/><Relationship Id="rId608" Type="http://schemas.openxmlformats.org/officeDocument/2006/relationships/hyperlink" Target="https://login.consultant.ru/link/?req=doc&amp;base=LAW&amp;n=411058&amp;date=24.05.2022&amp;dst=100026&amp;field=134" TargetMode="External"/><Relationship Id="rId609" Type="http://schemas.openxmlformats.org/officeDocument/2006/relationships/hyperlink" Target="https://login.consultant.ru/link/?req=doc&amp;base=LAW&amp;n=411058&amp;date=24.05.2022&amp;dst=100027&amp;field=134" TargetMode="External"/><Relationship Id="rId610" Type="http://schemas.openxmlformats.org/officeDocument/2006/relationships/hyperlink" Target="https://login.consultant.ru/link/?req=doc&amp;base=LAW&amp;n=411058&amp;date=24.05.2022&amp;dst=100028&amp;field=134" TargetMode="External"/><Relationship Id="rId611" Type="http://schemas.openxmlformats.org/officeDocument/2006/relationships/hyperlink" Target="https://login.consultant.ru/link/?req=doc&amp;base=LAW&amp;n=411058&amp;date=24.05.2022&amp;dst=100029&amp;field=134" TargetMode="External"/><Relationship Id="rId612" Type="http://schemas.openxmlformats.org/officeDocument/2006/relationships/hyperlink" Target="https://login.consultant.ru/link/?req=doc&amp;base=LAW&amp;n=207422&amp;date=24.05.2022&amp;dst=100157&amp;field=134" TargetMode="External"/><Relationship Id="rId613" Type="http://schemas.openxmlformats.org/officeDocument/2006/relationships/hyperlink" Target="https://login.consultant.ru/link/?req=doc&amp;base=LAW&amp;n=411058&amp;date=24.05.2022&amp;dst=100030&amp;field=134" TargetMode="External"/><Relationship Id="rId614" Type="http://schemas.openxmlformats.org/officeDocument/2006/relationships/hyperlink" Target="https://login.consultant.ru/link/?req=doc&amp;base=LAW&amp;n=411058&amp;date=24.05.2022&amp;dst=100032&amp;field=134" TargetMode="External"/><Relationship Id="rId615" Type="http://schemas.openxmlformats.org/officeDocument/2006/relationships/hyperlink" Target="https://login.consultant.ru/link/?req=doc&amp;base=LAW&amp;n=411058&amp;date=24.05.2022&amp;dst=100033&amp;field=134" TargetMode="External"/><Relationship Id="rId616" Type="http://schemas.openxmlformats.org/officeDocument/2006/relationships/hyperlink" Target="https://login.consultant.ru/link/?req=doc&amp;base=LAW&amp;n=411058&amp;date=24.05.2022&amp;dst=100034&amp;field=134" TargetMode="External"/><Relationship Id="rId617" Type="http://schemas.openxmlformats.org/officeDocument/2006/relationships/hyperlink" Target="https://login.consultant.ru/link/?req=doc&amp;base=LAW&amp;n=383365&amp;date=24.05.2022&amp;dst=100048&amp;field=134" TargetMode="External"/><Relationship Id="rId618" Type="http://schemas.openxmlformats.org/officeDocument/2006/relationships/hyperlink" Target="https://login.consultant.ru/link/?req=doc&amp;base=LAW&amp;n=413441&amp;date=24.05.2022&amp;dst=947&amp;field=134" TargetMode="External"/><Relationship Id="rId619" Type="http://schemas.openxmlformats.org/officeDocument/2006/relationships/hyperlink" Target="https://login.consultant.ru/link/?req=doc&amp;base=LAW&amp;n=207422&amp;date=24.05.2022&amp;dst=100159&amp;field=134" TargetMode="External"/><Relationship Id="rId620" Type="http://schemas.openxmlformats.org/officeDocument/2006/relationships/hyperlink" Target="https://login.consultant.ru/link/?req=doc&amp;base=LAW&amp;n=313682&amp;date=24.05.2022&amp;dst=100034&amp;field=134" TargetMode="External"/><Relationship Id="rId621" Type="http://schemas.openxmlformats.org/officeDocument/2006/relationships/hyperlink" Target="https://login.consultant.ru/link/?req=doc&amp;base=LAW&amp;n=411058&amp;date=24.05.2022&amp;dst=100035&amp;field=134" TargetMode="External"/><Relationship Id="rId622" Type="http://schemas.openxmlformats.org/officeDocument/2006/relationships/hyperlink" Target="https://login.consultant.ru/link/?req=doc&amp;base=LAW&amp;n=411058&amp;date=24.05.2022&amp;dst=100036&amp;field=134" TargetMode="External"/><Relationship Id="rId623" Type="http://schemas.openxmlformats.org/officeDocument/2006/relationships/hyperlink" Target="https://login.consultant.ru/link/?req=doc&amp;base=LAW&amp;n=207422&amp;date=24.05.2022&amp;dst=100160&amp;field=134" TargetMode="External"/><Relationship Id="rId624" Type="http://schemas.openxmlformats.org/officeDocument/2006/relationships/hyperlink" Target="https://login.consultant.ru/link/?req=doc&amp;base=LAW&amp;n=411058&amp;date=24.05.2022&amp;dst=100037&amp;field=134" TargetMode="External"/><Relationship Id="rId625" Type="http://schemas.openxmlformats.org/officeDocument/2006/relationships/hyperlink" Target="https://login.consultant.ru/link/?req=doc&amp;base=LAW&amp;n=411058&amp;date=24.05.2022&amp;dst=100038&amp;field=134" TargetMode="External"/><Relationship Id="rId626" Type="http://schemas.openxmlformats.org/officeDocument/2006/relationships/hyperlink" Target="https://login.consultant.ru/link/?req=doc&amp;base=LAW&amp;n=411058&amp;date=24.05.2022&amp;dst=100039&amp;field=134" TargetMode="External"/><Relationship Id="rId627" Type="http://schemas.openxmlformats.org/officeDocument/2006/relationships/hyperlink" Target="https://login.consultant.ru/link/?req=doc&amp;base=LAW&amp;n=411058&amp;date=24.05.2022&amp;dst=100041&amp;field=134" TargetMode="External"/><Relationship Id="rId628" Type="http://schemas.openxmlformats.org/officeDocument/2006/relationships/hyperlink" Target="https://login.consultant.ru/link/?req=doc&amp;base=LAW&amp;n=411058&amp;date=24.05.2022&amp;dst=100042&amp;field=134" TargetMode="External"/><Relationship Id="rId629" Type="http://schemas.openxmlformats.org/officeDocument/2006/relationships/hyperlink" Target="https://login.consultant.ru/link/?req=doc&amp;base=LAW&amp;n=207422&amp;date=24.05.2022&amp;dst=100162&amp;field=134" TargetMode="External"/><Relationship Id="rId630" Type="http://schemas.openxmlformats.org/officeDocument/2006/relationships/hyperlink" Target="https://login.consultant.ru/link/?req=doc&amp;base=LAW&amp;n=411058&amp;date=24.05.2022&amp;dst=100044&amp;field=134" TargetMode="External"/><Relationship Id="rId631" Type="http://schemas.openxmlformats.org/officeDocument/2006/relationships/hyperlink" Target="https://login.consultant.ru/link/?req=doc&amp;base=LAW&amp;n=411058&amp;date=24.05.2022&amp;dst=100045&amp;field=134" TargetMode="External"/><Relationship Id="rId632" Type="http://schemas.openxmlformats.org/officeDocument/2006/relationships/hyperlink" Target="https://login.consultant.ru/link/?req=doc&amp;base=LAW&amp;n=412702&amp;date=24.05.2022&amp;dst=101145&amp;field=134" TargetMode="External"/><Relationship Id="rId633" Type="http://schemas.openxmlformats.org/officeDocument/2006/relationships/hyperlink" Target="https://login.consultant.ru/link/?req=doc&amp;base=LAW&amp;n=411058&amp;date=24.05.2022&amp;dst=100046&amp;field=134" TargetMode="External"/><Relationship Id="rId634" Type="http://schemas.openxmlformats.org/officeDocument/2006/relationships/hyperlink" Target="https://login.consultant.ru/link/?req=doc&amp;base=LAW&amp;n=207422&amp;date=24.05.2022&amp;dst=100163&amp;field=134" TargetMode="External"/><Relationship Id="rId635" Type="http://schemas.openxmlformats.org/officeDocument/2006/relationships/hyperlink" Target="https://login.consultant.ru/link/?req=doc&amp;base=LAW&amp;n=411058&amp;date=24.05.2022&amp;dst=100047&amp;field=134" TargetMode="External"/><Relationship Id="rId636" Type="http://schemas.openxmlformats.org/officeDocument/2006/relationships/hyperlink" Target="https://login.consultant.ru/link/?req=doc&amp;base=LAW&amp;n=411058&amp;date=24.05.2022&amp;dst=100048&amp;field=134" TargetMode="External"/><Relationship Id="rId637" Type="http://schemas.openxmlformats.org/officeDocument/2006/relationships/hyperlink" Target="https://login.consultant.ru/link/?req=doc&amp;base=LAW&amp;n=411058&amp;date=24.05.2022&amp;dst=100049&amp;field=134" TargetMode="External"/><Relationship Id="rId638" Type="http://schemas.openxmlformats.org/officeDocument/2006/relationships/hyperlink" Target="https://login.consultant.ru/link/?req=doc&amp;base=LAW&amp;n=411058&amp;date=24.05.2022&amp;dst=100050&amp;field=134" TargetMode="External"/><Relationship Id="rId639" Type="http://schemas.openxmlformats.org/officeDocument/2006/relationships/hyperlink" Target="https://login.consultant.ru/link/?req=doc&amp;base=LAW&amp;n=411058&amp;date=24.05.2022&amp;dst=100051&amp;field=134" TargetMode="External"/><Relationship Id="rId640" Type="http://schemas.openxmlformats.org/officeDocument/2006/relationships/hyperlink" Target="https://login.consultant.ru/link/?req=doc&amp;base=LAW&amp;n=411058&amp;date=24.05.2022&amp;dst=100054&amp;field=134" TargetMode="External"/><Relationship Id="rId641" Type="http://schemas.openxmlformats.org/officeDocument/2006/relationships/hyperlink" Target="https://login.consultant.ru/link/?req=doc&amp;base=LAW&amp;n=411058&amp;date=24.05.2022&amp;dst=100055&amp;field=134" TargetMode="External"/><Relationship Id="rId642" Type="http://schemas.openxmlformats.org/officeDocument/2006/relationships/hyperlink" Target="https://login.consultant.ru/link/?req=doc&amp;base=LAW&amp;n=411058&amp;date=24.05.2022&amp;dst=100056&amp;field=134" TargetMode="External"/><Relationship Id="rId643" Type="http://schemas.openxmlformats.org/officeDocument/2006/relationships/hyperlink" Target="https://login.consultant.ru/link/?req=doc&amp;base=LAW&amp;n=173157&amp;date=24.05.2022&amp;dst=100020&amp;field=134" TargetMode="External"/><Relationship Id="rId644" Type="http://schemas.openxmlformats.org/officeDocument/2006/relationships/hyperlink" Target="https://login.consultant.ru/link/?req=doc&amp;base=LAW&amp;n=383365&amp;date=24.05.2022&amp;dst=100050&amp;field=134" TargetMode="External"/><Relationship Id="rId645" Type="http://schemas.openxmlformats.org/officeDocument/2006/relationships/hyperlink" Target="https://login.consultant.ru/link/?req=doc&amp;base=LAW&amp;n=413441&amp;date=24.05.2022&amp;dst=948&amp;field=134" TargetMode="External"/><Relationship Id="rId646" Type="http://schemas.openxmlformats.org/officeDocument/2006/relationships/hyperlink" Target="https://login.consultant.ru/link/?req=doc&amp;base=LAW&amp;n=383365&amp;date=24.05.2022&amp;dst=100052&amp;field=134" TargetMode="External"/><Relationship Id="rId647" Type="http://schemas.openxmlformats.org/officeDocument/2006/relationships/hyperlink" Target="https://login.consultant.ru/link/?req=doc&amp;base=LAW&amp;n=388555&amp;date=24.05.2022&amp;dst=101754&amp;field=134" TargetMode="External"/><Relationship Id="rId648" Type="http://schemas.openxmlformats.org/officeDocument/2006/relationships/hyperlink" Target="https://login.consultant.ru/link/?req=doc&amp;base=LAW&amp;n=388555&amp;date=24.05.2022&amp;dst=101757&amp;field=134" TargetMode="External"/><Relationship Id="rId649" Type="http://schemas.openxmlformats.org/officeDocument/2006/relationships/hyperlink" Target="https://login.consultant.ru/link/?req=doc&amp;base=LAW&amp;n=388555&amp;date=24.05.2022&amp;dst=101758&amp;field=134" TargetMode="External"/><Relationship Id="rId650" Type="http://schemas.openxmlformats.org/officeDocument/2006/relationships/hyperlink" Target="https://login.consultant.ru/link/?req=doc&amp;base=LAW&amp;n=383365&amp;date=24.05.2022&amp;dst=100054&amp;field=134" TargetMode="External"/><Relationship Id="rId651" Type="http://schemas.openxmlformats.org/officeDocument/2006/relationships/hyperlink" Target="https://login.consultant.ru/link/?req=doc&amp;base=LAW&amp;n=413441&amp;date=24.05.2022&amp;dst=950&amp;field=134" TargetMode="External"/><Relationship Id="rId652" Type="http://schemas.openxmlformats.org/officeDocument/2006/relationships/hyperlink" Target="https://login.consultant.ru/link/?req=doc&amp;base=LAW&amp;n=137011&amp;date=24.05.2022&amp;dst=100009&amp;field=134" TargetMode="External"/><Relationship Id="rId653" Type="http://schemas.openxmlformats.org/officeDocument/2006/relationships/hyperlink" Target="https://login.consultant.ru/link/?req=doc&amp;base=LAW&amp;n=383365&amp;date=24.05.2022&amp;dst=100055&amp;field=134" TargetMode="External"/><Relationship Id="rId654" Type="http://schemas.openxmlformats.org/officeDocument/2006/relationships/hyperlink" Target="https://login.consultant.ru/link/?req=doc&amp;base=LAW&amp;n=413441&amp;date=24.05.2022&amp;dst=951&amp;field=134" TargetMode="External"/><Relationship Id="rId655" Type="http://schemas.openxmlformats.org/officeDocument/2006/relationships/hyperlink" Target="https://login.consultant.ru/link/?req=doc&amp;base=LAW&amp;n=383365&amp;date=24.05.2022&amp;dst=100056&amp;field=134" TargetMode="External"/><Relationship Id="rId656" Type="http://schemas.openxmlformats.org/officeDocument/2006/relationships/hyperlink" Target="https://login.consultant.ru/link/?req=doc&amp;base=LAW&amp;n=413441&amp;date=24.05.2022&amp;dst=952&amp;field=134" TargetMode="External"/><Relationship Id="rId657" Type="http://schemas.openxmlformats.org/officeDocument/2006/relationships/hyperlink" Target="https://login.consultant.ru/link/?req=doc&amp;base=LAW&amp;n=140516&amp;date=24.05.2022&amp;dst=100029&amp;field=134" TargetMode="External"/><Relationship Id="rId658" Type="http://schemas.openxmlformats.org/officeDocument/2006/relationships/hyperlink" Target="https://login.consultant.ru/link/?req=doc&amp;base=LAW&amp;n=388555&amp;date=24.05.2022&amp;dst=101760&amp;field=134" TargetMode="External"/><Relationship Id="rId659" Type="http://schemas.openxmlformats.org/officeDocument/2006/relationships/hyperlink" Target="https://login.consultant.ru/link/?req=doc&amp;base=LAW&amp;n=388555&amp;date=24.05.2022&amp;dst=101762&amp;field=134" TargetMode="External"/><Relationship Id="rId660" Type="http://schemas.openxmlformats.org/officeDocument/2006/relationships/hyperlink" Target="https://login.consultant.ru/link/?req=doc&amp;base=LAW&amp;n=374438&amp;date=24.05.2022&amp;dst=100010&amp;field=134" TargetMode="External"/><Relationship Id="rId661" Type="http://schemas.openxmlformats.org/officeDocument/2006/relationships/hyperlink" Target="https://login.consultant.ru/link/?req=doc&amp;base=LAW&amp;n=358741&amp;date=24.05.2022&amp;dst=100016&amp;field=134" TargetMode="External"/><Relationship Id="rId662" Type="http://schemas.openxmlformats.org/officeDocument/2006/relationships/hyperlink" Target="https://login.consultant.ru/link/?req=doc&amp;base=LAW&amp;n=198837&amp;date=24.05.2022&amp;dst=100011&amp;field=134" TargetMode="External"/><Relationship Id="rId663" Type="http://schemas.openxmlformats.org/officeDocument/2006/relationships/hyperlink" Target="https://login.consultant.ru/link/?req=doc&amp;base=LAW&amp;n=207422&amp;date=24.05.2022&amp;dst=100164&amp;field=134" TargetMode="External"/><Relationship Id="rId664" Type="http://schemas.openxmlformats.org/officeDocument/2006/relationships/hyperlink" Target="https://login.consultant.ru/link/?req=doc&amp;base=LAW&amp;n=296066&amp;date=24.05.2022&amp;dst=100014&amp;field=134" TargetMode="External"/><Relationship Id="rId665" Type="http://schemas.openxmlformats.org/officeDocument/2006/relationships/hyperlink" Target="https://login.consultant.ru/link/?req=doc&amp;base=LAW&amp;n=197423&amp;date=24.05.2022&amp;dst=100010&amp;field=134" TargetMode="External"/><Relationship Id="rId666" Type="http://schemas.openxmlformats.org/officeDocument/2006/relationships/hyperlink" Target="https://login.consultant.ru/link/?req=doc&amp;base=LAW&amp;n=405650&amp;date=24.05.2022&amp;dst=596&amp;field=134" TargetMode="External"/><Relationship Id="rId667" Type="http://schemas.openxmlformats.org/officeDocument/2006/relationships/hyperlink" Target="https://login.consultant.ru/link/?req=doc&amp;base=LAW&amp;n=340338&amp;date=24.05.2022&amp;dst=100248&amp;field=134" TargetMode="External"/><Relationship Id="rId668" Type="http://schemas.openxmlformats.org/officeDocument/2006/relationships/hyperlink" Target="https://login.consultant.ru/link/?req=doc&amp;base=LAW&amp;n=197423&amp;date=24.05.2022&amp;dst=100012&amp;field=134" TargetMode="External"/><Relationship Id="rId669" Type="http://schemas.openxmlformats.org/officeDocument/2006/relationships/hyperlink" Target="https://login.consultant.ru/link/?req=doc&amp;base=LAW&amp;n=383365&amp;date=24.05.2022&amp;dst=100057&amp;field=134" TargetMode="External"/><Relationship Id="rId670" Type="http://schemas.openxmlformats.org/officeDocument/2006/relationships/hyperlink" Target="https://login.consultant.ru/link/?req=doc&amp;base=LAW&amp;n=413441&amp;date=24.05.2022&amp;dst=953&amp;field=134" TargetMode="External"/><Relationship Id="rId671" Type="http://schemas.openxmlformats.org/officeDocument/2006/relationships/hyperlink" Target="https://login.consultant.ru/link/?req=doc&amp;base=LAW&amp;n=197423&amp;date=24.05.2022&amp;dst=100014&amp;field=134" TargetMode="External"/><Relationship Id="rId672" Type="http://schemas.openxmlformats.org/officeDocument/2006/relationships/hyperlink" Target="https://login.consultant.ru/link/?req=doc&amp;base=LAW&amp;n=197423&amp;date=24.05.2022&amp;dst=100016&amp;field=134" TargetMode="External"/><Relationship Id="rId673" Type="http://schemas.openxmlformats.org/officeDocument/2006/relationships/hyperlink" Target="https://login.consultant.ru/link/?req=doc&amp;base=LAW&amp;n=389102&amp;date=24.05.2022&amp;dst=100014&amp;field=134" TargetMode="External"/><Relationship Id="rId674" Type="http://schemas.openxmlformats.org/officeDocument/2006/relationships/hyperlink" Target="https://login.consultant.ru/link/?req=doc&amp;base=LAW&amp;n=383436&amp;date=24.05.2022&amp;dst=100013&amp;field=134" TargetMode="External"/><Relationship Id="rId675" Type="http://schemas.openxmlformats.org/officeDocument/2006/relationships/hyperlink" Target="https://login.consultant.ru/link/?req=doc&amp;base=LAW&amp;n=181840&amp;date=24.05.2022&amp;dst=100103&amp;field=134" TargetMode="External"/><Relationship Id="rId676" Type="http://schemas.openxmlformats.org/officeDocument/2006/relationships/hyperlink" Target="https://login.consultant.ru/link/?req=doc&amp;base=LAW&amp;n=151701&amp;date=24.05.2022&amp;dst=100008&amp;field=134" TargetMode="External"/><Relationship Id="rId677" Type="http://schemas.openxmlformats.org/officeDocument/2006/relationships/hyperlink" Target="https://login.consultant.ru/link/?req=doc&amp;base=LAW&amp;n=335747&amp;date=24.05.2022&amp;dst=100009&amp;field=134" TargetMode="External"/><Relationship Id="rId678" Type="http://schemas.openxmlformats.org/officeDocument/2006/relationships/hyperlink" Target="https://login.consultant.ru/link/?req=doc&amp;base=LAW&amp;n=358744&amp;date=24.05.2022&amp;dst=100025&amp;field=134" TargetMode="External"/><Relationship Id="rId679" Type="http://schemas.openxmlformats.org/officeDocument/2006/relationships/hyperlink" Target="https://login.consultant.ru/link/?req=doc&amp;base=LAW&amp;n=372301&amp;date=24.05.2022&amp;dst=100011&amp;field=134" TargetMode="External"/><Relationship Id="rId680" Type="http://schemas.openxmlformats.org/officeDocument/2006/relationships/hyperlink" Target="https://login.consultant.ru/link/?req=doc&amp;base=LAW&amp;n=389182&amp;date=24.05.2022&amp;dst=338&amp;field=134" TargetMode="External"/><Relationship Id="rId681" Type="http://schemas.openxmlformats.org/officeDocument/2006/relationships/hyperlink" Target="https://login.consultant.ru/link/?req=doc&amp;base=LAW&amp;n=358741&amp;date=24.05.2022&amp;dst=100018&amp;field=134" TargetMode="External"/><Relationship Id="rId682" Type="http://schemas.openxmlformats.org/officeDocument/2006/relationships/hyperlink" Target="https://login.consultant.ru/link/?req=doc&amp;base=LAW&amp;n=330663&amp;date=24.05.2022&amp;dst=100010&amp;field=134" TargetMode="External"/><Relationship Id="rId683" Type="http://schemas.openxmlformats.org/officeDocument/2006/relationships/hyperlink" Target="https://login.consultant.ru/link/?req=doc&amp;base=LAW&amp;n=188470&amp;date=24.05.2022&amp;dst=100010&amp;field=134" TargetMode="External"/><Relationship Id="rId684" Type="http://schemas.openxmlformats.org/officeDocument/2006/relationships/hyperlink" Target="https://login.consultant.ru/link/?req=doc&amp;base=LAW&amp;n=388555&amp;date=24.05.2022&amp;dst=101765&amp;field=134" TargetMode="External"/><Relationship Id="rId685" Type="http://schemas.openxmlformats.org/officeDocument/2006/relationships/hyperlink" Target="https://login.consultant.ru/link/?req=doc&amp;base=LAW&amp;n=383365&amp;date=24.05.2022&amp;dst=100058&amp;field=134" TargetMode="External"/><Relationship Id="rId686" Type="http://schemas.openxmlformats.org/officeDocument/2006/relationships/hyperlink" Target="https://login.consultant.ru/link/?req=doc&amp;base=LAW&amp;n=413441&amp;date=24.05.2022&amp;dst=954&amp;field=134" TargetMode="External"/><Relationship Id="rId687" Type="http://schemas.openxmlformats.org/officeDocument/2006/relationships/hyperlink" Target="https://login.consultant.ru/link/?req=doc&amp;base=LAW&amp;n=388555&amp;date=24.05.2022&amp;dst=101766&amp;field=134" TargetMode="External"/><Relationship Id="rId688" Type="http://schemas.openxmlformats.org/officeDocument/2006/relationships/hyperlink" Target="https://login.consultant.ru/link/?req=doc&amp;base=LAW&amp;n=186927&amp;date=24.05.2022&amp;dst=100026&amp;field=134" TargetMode="External"/><Relationship Id="rId689" Type="http://schemas.openxmlformats.org/officeDocument/2006/relationships/hyperlink" Target="https://login.consultant.ru/link/?req=doc&amp;base=LAW&amp;n=320173&amp;date=24.05.2022&amp;dst=100011&amp;field=134" TargetMode="External"/><Relationship Id="rId690" Type="http://schemas.openxmlformats.org/officeDocument/2006/relationships/hyperlink" Target="https://login.consultant.ru/link/?req=doc&amp;base=LAW&amp;n=312545&amp;date=24.05.2022&amp;dst=100009&amp;field=134" TargetMode="External"/><Relationship Id="rId691" Type="http://schemas.openxmlformats.org/officeDocument/2006/relationships/hyperlink" Target="https://login.consultant.ru/link/?req=doc&amp;base=LAW&amp;n=167795&amp;date=24.05.2022&amp;dst=100011&amp;field=134" TargetMode="External"/><Relationship Id="rId692" Type="http://schemas.openxmlformats.org/officeDocument/2006/relationships/hyperlink" Target="https://login.consultant.ru/link/?req=doc&amp;base=LAW&amp;n=167795&amp;date=24.05.2022&amp;dst=100019&amp;field=134" TargetMode="External"/><Relationship Id="rId693" Type="http://schemas.openxmlformats.org/officeDocument/2006/relationships/hyperlink" Target="https://login.consultant.ru/link/?req=doc&amp;base=LAW&amp;n=190913&amp;date=24.05.2022&amp;dst=100010&amp;field=134" TargetMode="External"/><Relationship Id="rId694" Type="http://schemas.openxmlformats.org/officeDocument/2006/relationships/hyperlink" Target="https://login.consultant.ru/link/?req=doc&amp;base=LAW&amp;n=194668&amp;date=24.05.2022&amp;dst=100011&amp;field=134" TargetMode="External"/><Relationship Id="rId695" Type="http://schemas.openxmlformats.org/officeDocument/2006/relationships/hyperlink" Target="https://login.consultant.ru/link/?req=doc&amp;base=LAW&amp;n=333999&amp;date=24.05.2022&amp;dst=100011&amp;field=134" TargetMode="External"/><Relationship Id="rId696" Type="http://schemas.openxmlformats.org/officeDocument/2006/relationships/hyperlink" Target="https://login.consultant.ru/link/?req=doc&amp;base=LAW&amp;n=312545&amp;date=24.05.2022&amp;dst=100009&amp;field=134" TargetMode="External"/><Relationship Id="rId697" Type="http://schemas.openxmlformats.org/officeDocument/2006/relationships/hyperlink" Target="https://login.consultant.ru/link/?req=doc&amp;base=LAW&amp;n=223119&amp;date=24.05.2022&amp;dst=100013&amp;field=134" TargetMode="External"/><Relationship Id="rId698" Type="http://schemas.openxmlformats.org/officeDocument/2006/relationships/hyperlink" Target="https://login.consultant.ru/link/?req=doc&amp;base=LAW&amp;n=303514&amp;date=24.05.2022&amp;dst=100055&amp;field=134" TargetMode="External"/><Relationship Id="rId699" Type="http://schemas.openxmlformats.org/officeDocument/2006/relationships/hyperlink" Target="https://login.consultant.ru/link/?req=doc&amp;base=LAW&amp;n=197423&amp;date=24.05.2022&amp;dst=100018&amp;field=134" TargetMode="External"/><Relationship Id="rId700" Type="http://schemas.openxmlformats.org/officeDocument/2006/relationships/hyperlink" Target="https://login.consultant.ru/link/?req=doc&amp;base=LAW&amp;n=197559&amp;date=24.05.2022&amp;dst=100012&amp;field=134" TargetMode="External"/><Relationship Id="rId701" Type="http://schemas.openxmlformats.org/officeDocument/2006/relationships/hyperlink" Target="https://login.consultant.ru/link/?req=doc&amp;base=LAW&amp;n=197559&amp;date=24.05.2022&amp;dst=100032&amp;field=134" TargetMode="External"/><Relationship Id="rId702" Type="http://schemas.openxmlformats.org/officeDocument/2006/relationships/hyperlink" Target="https://login.consultant.ru/link/?req=doc&amp;base=LAW&amp;n=307400&amp;date=24.05.2022&amp;dst=100010&amp;field=134" TargetMode="External"/><Relationship Id="rId703" Type="http://schemas.openxmlformats.org/officeDocument/2006/relationships/hyperlink" Target="https://login.consultant.ru/link/?req=doc&amp;base=LAW&amp;n=195813&amp;date=24.05.2022&amp;dst=100010&amp;field=134" TargetMode="External"/><Relationship Id="rId704" Type="http://schemas.openxmlformats.org/officeDocument/2006/relationships/hyperlink" Target="https://login.consultant.ru/link/?req=doc&amp;base=LAW&amp;n=296066&amp;date=24.05.2022&amp;dst=100016&amp;field=134" TargetMode="External"/><Relationship Id="rId705" Type="http://schemas.openxmlformats.org/officeDocument/2006/relationships/hyperlink" Target="https://login.consultant.ru/link/?req=doc&amp;base=LAW&amp;n=289772&amp;date=24.05.2022&amp;dst=100121&amp;field=134" TargetMode="External"/><Relationship Id="rId706" Type="http://schemas.openxmlformats.org/officeDocument/2006/relationships/hyperlink" Target="https://login.consultant.ru/link/?req=doc&amp;base=LAW&amp;n=194584&amp;date=24.05.2022&amp;dst=100010&amp;field=134" TargetMode="External"/><Relationship Id="rId707" Type="http://schemas.openxmlformats.org/officeDocument/2006/relationships/hyperlink" Target="https://login.consultant.ru/link/?req=doc&amp;base=LAW&amp;n=139839&amp;date=24.05.2022&amp;dst=100042&amp;field=134" TargetMode="External"/><Relationship Id="rId708" Type="http://schemas.openxmlformats.org/officeDocument/2006/relationships/hyperlink" Target="https://login.consultant.ru/link/?req=doc&amp;base=LAW&amp;n=383365&amp;date=24.05.2022&amp;dst=100059&amp;field=134" TargetMode="External"/><Relationship Id="rId709" Type="http://schemas.openxmlformats.org/officeDocument/2006/relationships/hyperlink" Target="https://login.consultant.ru/link/?req=doc&amp;base=LAW&amp;n=413441&amp;date=24.05.2022&amp;dst=955&amp;field=134" TargetMode="External"/><Relationship Id="rId710" Type="http://schemas.openxmlformats.org/officeDocument/2006/relationships/hyperlink" Target="https://login.consultant.ru/link/?req=doc&amp;base=LAW&amp;n=139839&amp;date=24.05.2022&amp;dst=100044&amp;field=134" TargetMode="External"/><Relationship Id="rId711" Type="http://schemas.openxmlformats.org/officeDocument/2006/relationships/hyperlink" Target="https://login.consultant.ru/link/?req=doc&amp;base=LAW&amp;n=388555&amp;date=24.05.2022&amp;dst=101767&amp;field=134" TargetMode="External"/><Relationship Id="rId712" Type="http://schemas.openxmlformats.org/officeDocument/2006/relationships/hyperlink" Target="https://login.consultant.ru/link/?req=doc&amp;base=LAW&amp;n=139839&amp;date=24.05.2022&amp;dst=100055&amp;field=134" TargetMode="External"/><Relationship Id="rId713" Type="http://schemas.openxmlformats.org/officeDocument/2006/relationships/hyperlink" Target="https://login.consultant.ru/link/?req=doc&amp;base=LAW&amp;n=383365&amp;date=24.05.2022&amp;dst=100080&amp;field=134" TargetMode="External"/><Relationship Id="rId714" Type="http://schemas.openxmlformats.org/officeDocument/2006/relationships/hyperlink" Target="https://login.consultant.ru/link/?req=doc&amp;base=LAW&amp;n=413441&amp;date=24.05.2022&amp;dst=974&amp;field=134" TargetMode="External"/><Relationship Id="rId715" Type="http://schemas.openxmlformats.org/officeDocument/2006/relationships/hyperlink" Target="https://login.consultant.ru/link/?req=doc&amp;base=LAW&amp;n=397597&amp;date=24.05.2022" TargetMode="External"/><Relationship Id="rId716" Type="http://schemas.openxmlformats.org/officeDocument/2006/relationships/hyperlink" Target="https://login.consultant.ru/link/?req=doc&amp;base=LAW&amp;n=164509&amp;date=24.05.2022&amp;dst=100019&amp;field=134" TargetMode="External"/><Relationship Id="rId717" Type="http://schemas.openxmlformats.org/officeDocument/2006/relationships/hyperlink" Target="https://login.consultant.ru/link/?req=doc&amp;base=LAW&amp;n=383365&amp;date=24.05.2022&amp;dst=100081&amp;field=134" TargetMode="External"/><Relationship Id="rId718" Type="http://schemas.openxmlformats.org/officeDocument/2006/relationships/hyperlink" Target="https://login.consultant.ru/link/?req=doc&amp;base=LAW&amp;n=413441&amp;date=24.05.2022&amp;dst=975&amp;field=134" TargetMode="External"/><Relationship Id="rId719" Type="http://schemas.openxmlformats.org/officeDocument/2006/relationships/hyperlink" Target="https://login.consultant.ru/link/?req=doc&amp;base=LAW&amp;n=383365&amp;date=24.05.2022&amp;dst=100083&amp;field=134" TargetMode="External"/><Relationship Id="rId720" Type="http://schemas.openxmlformats.org/officeDocument/2006/relationships/hyperlink" Target="https://login.consultant.ru/link/?req=doc&amp;base=LAW&amp;n=413441&amp;date=24.05.2022&amp;dst=976&amp;field=134" TargetMode="External"/><Relationship Id="rId721" Type="http://schemas.openxmlformats.org/officeDocument/2006/relationships/hyperlink" Target="https://login.consultant.ru/link/?req=doc&amp;base=LAW&amp;n=383365&amp;date=24.05.2022&amp;dst=100085&amp;field=134" TargetMode="External"/><Relationship Id="rId722" Type="http://schemas.openxmlformats.org/officeDocument/2006/relationships/hyperlink" Target="https://login.consultant.ru/link/?req=doc&amp;base=LAW&amp;n=413441&amp;date=24.05.2022&amp;dst=977&amp;field=134" TargetMode="External"/><Relationship Id="rId723" Type="http://schemas.openxmlformats.org/officeDocument/2006/relationships/hyperlink" Target="https://login.consultant.ru/link/?req=doc&amp;base=LAW&amp;n=383365&amp;date=24.05.2022&amp;dst=100086&amp;field=134" TargetMode="External"/><Relationship Id="rId724" Type="http://schemas.openxmlformats.org/officeDocument/2006/relationships/hyperlink" Target="https://login.consultant.ru/link/?req=doc&amp;base=LAW&amp;n=413441&amp;date=24.05.2022&amp;dst=978&amp;field=134" TargetMode="External"/><Relationship Id="rId725" Type="http://schemas.openxmlformats.org/officeDocument/2006/relationships/hyperlink" Target="https://login.consultant.ru/link/?req=doc&amp;base=LAW&amp;n=383365&amp;date=24.05.2022&amp;dst=100087&amp;field=134" TargetMode="External"/><Relationship Id="rId726" Type="http://schemas.openxmlformats.org/officeDocument/2006/relationships/hyperlink" Target="https://login.consultant.ru/link/?req=doc&amp;base=LAW&amp;n=413441&amp;date=24.05.2022&amp;dst=979&amp;field=134" TargetMode="External"/><Relationship Id="rId727" Type="http://schemas.openxmlformats.org/officeDocument/2006/relationships/hyperlink" Target="https://login.consultant.ru/link/?req=doc&amp;base=LAW&amp;n=383365&amp;date=24.05.2022&amp;dst=100089&amp;field=134" TargetMode="External"/><Relationship Id="rId728" Type="http://schemas.openxmlformats.org/officeDocument/2006/relationships/hyperlink" Target="https://login.consultant.ru/link/?req=doc&amp;base=LAW&amp;n=413441&amp;date=24.05.2022&amp;dst=980&amp;field=134" TargetMode="External"/><Relationship Id="rId729" Type="http://schemas.openxmlformats.org/officeDocument/2006/relationships/hyperlink" Target="https://login.consultant.ru/link/?req=doc&amp;base=LAW&amp;n=383365&amp;date=24.05.2022&amp;dst=100091&amp;field=134" TargetMode="External"/><Relationship Id="rId730" Type="http://schemas.openxmlformats.org/officeDocument/2006/relationships/hyperlink" Target="https://login.consultant.ru/link/?req=doc&amp;base=LAW&amp;n=383365&amp;date=24.05.2022&amp;dst=100091&amp;field=134" TargetMode="External"/><Relationship Id="rId731" Type="http://schemas.openxmlformats.org/officeDocument/2006/relationships/hyperlink" Target="https://login.consultant.ru/link/?req=doc&amp;base=LAW&amp;n=388555&amp;date=24.05.2022&amp;dst=101768&amp;field=134" TargetMode="External"/><Relationship Id="rId732" Type="http://schemas.openxmlformats.org/officeDocument/2006/relationships/hyperlink" Target="https://login.consultant.ru/link/?req=doc&amp;base=LAW&amp;n=383365&amp;date=24.05.2022&amp;dst=100092&amp;field=134" TargetMode="External"/><Relationship Id="rId733" Type="http://schemas.openxmlformats.org/officeDocument/2006/relationships/hyperlink" Target="https://login.consultant.ru/link/?req=doc&amp;base=LAW&amp;n=413441&amp;date=24.05.2022&amp;dst=982&amp;field=134" TargetMode="External"/><Relationship Id="rId734" Type="http://schemas.openxmlformats.org/officeDocument/2006/relationships/hyperlink" Target="https://login.consultant.ru/link/?req=doc&amp;base=LAW&amp;n=139839&amp;date=24.05.2022&amp;dst=100072&amp;field=134" TargetMode="External"/><Relationship Id="rId735" Type="http://schemas.openxmlformats.org/officeDocument/2006/relationships/hyperlink" Target="https://login.consultant.ru/link/?req=doc&amp;base=LAW&amp;n=383365&amp;date=24.05.2022&amp;dst=100095&amp;field=134" TargetMode="External"/><Relationship Id="rId736" Type="http://schemas.openxmlformats.org/officeDocument/2006/relationships/hyperlink" Target="https://login.consultant.ru/link/?req=doc&amp;base=LAW&amp;n=413441&amp;date=24.05.2022&amp;dst=983&amp;field=134" TargetMode="External"/><Relationship Id="rId737" Type="http://schemas.openxmlformats.org/officeDocument/2006/relationships/hyperlink" Target="https://login.consultant.ru/link/?req=doc&amp;base=LAW&amp;n=149243&amp;date=24.05.2022" TargetMode="External"/><Relationship Id="rId738" Type="http://schemas.openxmlformats.org/officeDocument/2006/relationships/hyperlink" Target="https://login.consultant.ru/link/?req=doc&amp;base=LAW&amp;n=139762&amp;date=24.05.2022&amp;dst=100153&amp;field=134" TargetMode="External"/><Relationship Id="rId739" Type="http://schemas.openxmlformats.org/officeDocument/2006/relationships/hyperlink" Target="https://login.consultant.ru/link/?req=doc&amp;base=LAW&amp;n=383365&amp;date=24.05.2022&amp;dst=100097&amp;field=134" TargetMode="External"/><Relationship Id="rId740" Type="http://schemas.openxmlformats.org/officeDocument/2006/relationships/hyperlink" Target="https://login.consultant.ru/link/?req=doc&amp;base=LAW&amp;n=413441&amp;date=24.05.2022&amp;dst=984&amp;field=134" TargetMode="External"/><Relationship Id="rId741" Type="http://schemas.openxmlformats.org/officeDocument/2006/relationships/hyperlink" Target="https://login.consultant.ru/link/?req=doc&amp;base=LAW&amp;n=383365&amp;date=24.05.2022&amp;dst=100098&amp;field=134" TargetMode="External"/><Relationship Id="rId742" Type="http://schemas.openxmlformats.org/officeDocument/2006/relationships/hyperlink" Target="https://login.consultant.ru/link/?req=doc&amp;base=LAW&amp;n=413441&amp;date=24.05.2022&amp;dst=985&amp;field=134" TargetMode="External"/><Relationship Id="rId743" Type="http://schemas.openxmlformats.org/officeDocument/2006/relationships/hyperlink" Target="https://login.consultant.ru/link/?req=doc&amp;base=LAW&amp;n=139839&amp;date=24.05.2022&amp;dst=100077&amp;field=134" TargetMode="External"/><Relationship Id="rId744" Type="http://schemas.openxmlformats.org/officeDocument/2006/relationships/hyperlink" Target="https://login.consultant.ru/link/?req=doc&amp;base=LAW&amp;n=357043&amp;date=24.05.2022&amp;dst=100022&amp;field=134" TargetMode="External"/><Relationship Id="rId745" Type="http://schemas.openxmlformats.org/officeDocument/2006/relationships/hyperlink" Target="https://login.consultant.ru/link/?req=doc&amp;base=LAW&amp;n=388555&amp;date=24.05.2022&amp;dst=101769&amp;field=134" TargetMode="External"/><Relationship Id="rId746" Type="http://schemas.openxmlformats.org/officeDocument/2006/relationships/hyperlink" Target="https://login.consultant.ru/link/?req=doc&amp;base=LAW&amp;n=198837&amp;date=24.05.2022&amp;dst=100013&amp;field=134" TargetMode="External"/><Relationship Id="rId747" Type="http://schemas.openxmlformats.org/officeDocument/2006/relationships/hyperlink" Target="https://login.consultant.ru/link/?req=doc&amp;base=LAW&amp;n=357043&amp;date=24.05.2022&amp;dst=100010&amp;field=134" TargetMode="External"/><Relationship Id="rId748" Type="http://schemas.openxmlformats.org/officeDocument/2006/relationships/hyperlink" Target="https://login.consultant.ru/link/?req=doc&amp;base=LAW&amp;n=372681&amp;date=24.05.2022&amp;dst=100087&amp;field=134" TargetMode="External"/><Relationship Id="rId749" Type="http://schemas.openxmlformats.org/officeDocument/2006/relationships/hyperlink" Target="https://login.consultant.ru/link/?req=doc&amp;base=LAW&amp;n=357043&amp;date=24.05.2022&amp;dst=100021&amp;field=134" TargetMode="External"/><Relationship Id="rId750" Type="http://schemas.openxmlformats.org/officeDocument/2006/relationships/hyperlink" Target="https://login.consultant.ru/link/?req=doc&amp;base=LAW&amp;n=413242&amp;date=24.05.2022&amp;dst=100006&amp;field=134" TargetMode="External"/><Relationship Id="rId751" Type="http://schemas.openxmlformats.org/officeDocument/2006/relationships/hyperlink" Target="https://login.consultant.ru/link/?req=doc&amp;base=LAW&amp;n=357066&amp;date=24.05.2022&amp;dst=100350&amp;field=134" TargetMode="External"/><Relationship Id="rId752" Type="http://schemas.openxmlformats.org/officeDocument/2006/relationships/hyperlink" Target="https://login.consultant.ru/link/?req=doc&amp;base=LAW&amp;n=357043&amp;date=24.05.2022&amp;dst=100011&amp;field=134" TargetMode="External"/><Relationship Id="rId753" Type="http://schemas.openxmlformats.org/officeDocument/2006/relationships/hyperlink" Target="https://login.consultant.ru/link/?req=doc&amp;base=LAW&amp;n=378139&amp;date=24.05.2022&amp;dst=100014&amp;field=134" TargetMode="External"/><Relationship Id="rId754" Type="http://schemas.openxmlformats.org/officeDocument/2006/relationships/hyperlink" Target="https://login.consultant.ru/link/?req=doc&amp;base=LAW&amp;n=358742&amp;date=24.05.2022&amp;dst=100008&amp;field=134" TargetMode="External"/><Relationship Id="rId755" Type="http://schemas.openxmlformats.org/officeDocument/2006/relationships/hyperlink" Target="https://login.consultant.ru/link/?req=doc&amp;base=LAW&amp;n=390237&amp;date=24.05.2022&amp;dst=100010&amp;field=134" TargetMode="External"/><Relationship Id="rId756" Type="http://schemas.openxmlformats.org/officeDocument/2006/relationships/hyperlink" Target="https://login.consultant.ru/link/?req=doc&amp;base=LAW&amp;n=205426&amp;date=24.05.2022&amp;dst=100010&amp;field=134" TargetMode="External"/><Relationship Id="rId757" Type="http://schemas.openxmlformats.org/officeDocument/2006/relationships/hyperlink" Target="https://login.consultant.ru/link/?req=doc&amp;base=LAW&amp;n=177595&amp;date=24.05.2022&amp;dst=100010&amp;field=134" TargetMode="External"/><Relationship Id="rId758" Type="http://schemas.openxmlformats.org/officeDocument/2006/relationships/hyperlink" Target="https://login.consultant.ru/link/?req=doc&amp;base=LAW&amp;n=383365&amp;date=24.05.2022&amp;dst=100107&amp;field=134" TargetMode="External"/><Relationship Id="rId759" Type="http://schemas.openxmlformats.org/officeDocument/2006/relationships/hyperlink" Target="https://login.consultant.ru/link/?req=doc&amp;base=LAW&amp;n=139839&amp;date=24.05.2022&amp;dst=100084&amp;field=134" TargetMode="External"/><Relationship Id="rId760" Type="http://schemas.openxmlformats.org/officeDocument/2006/relationships/hyperlink" Target="https://login.consultant.ru/link/?req=doc&amp;base=LAW&amp;n=177595&amp;date=24.05.2022&amp;dst=100012&amp;field=134" TargetMode="External"/><Relationship Id="rId761" Type="http://schemas.openxmlformats.org/officeDocument/2006/relationships/hyperlink" Target="https://login.consultant.ru/link/?req=doc&amp;base=LAW&amp;n=153130&amp;date=24.05.2022&amp;dst=100010&amp;field=134" TargetMode="External"/><Relationship Id="rId762" Type="http://schemas.openxmlformats.org/officeDocument/2006/relationships/hyperlink" Target="https://login.consultant.ru/link/?req=doc&amp;base=LAW&amp;n=157529&amp;date=24.05.2022&amp;dst=100010&amp;field=134" TargetMode="External"/><Relationship Id="rId763" Type="http://schemas.openxmlformats.org/officeDocument/2006/relationships/hyperlink" Target="https://login.consultant.ru/link/?req=doc&amp;base=LAW&amp;n=383365&amp;date=24.05.2022&amp;dst=100108&amp;field=134" TargetMode="External"/><Relationship Id="rId764" Type="http://schemas.openxmlformats.org/officeDocument/2006/relationships/hyperlink" Target="https://login.consultant.ru/link/?req=doc&amp;base=LAW&amp;n=413441&amp;date=24.05.2022&amp;dst=994&amp;field=134" TargetMode="External"/><Relationship Id="rId765" Type="http://schemas.openxmlformats.org/officeDocument/2006/relationships/hyperlink" Target="https://login.consultant.ru/link/?req=doc&amp;base=LAW&amp;n=139839&amp;date=24.05.2022&amp;dst=100099&amp;field=134" TargetMode="External"/><Relationship Id="rId766" Type="http://schemas.openxmlformats.org/officeDocument/2006/relationships/hyperlink" Target="https://login.consultant.ru/link/?req=doc&amp;base=LAW&amp;n=188333&amp;date=24.05.2022&amp;dst=100008&amp;field=134" TargetMode="External"/><Relationship Id="rId767" Type="http://schemas.openxmlformats.org/officeDocument/2006/relationships/hyperlink" Target="https://login.consultant.ru/link/?req=doc&amp;base=LAW&amp;n=388555&amp;date=24.05.2022&amp;dst=101770&amp;field=134" TargetMode="External"/><Relationship Id="rId768" Type="http://schemas.openxmlformats.org/officeDocument/2006/relationships/hyperlink" Target="https://login.consultant.ru/link/?req=doc&amp;base=LAW&amp;n=383365&amp;date=24.05.2022&amp;dst=100108&amp;field=134" TargetMode="External"/><Relationship Id="rId769" Type="http://schemas.openxmlformats.org/officeDocument/2006/relationships/hyperlink" Target="https://login.consultant.ru/link/?req=doc&amp;base=LAW&amp;n=413441&amp;date=24.05.2022&amp;dst=1007&amp;field=134" TargetMode="External"/><Relationship Id="rId770" Type="http://schemas.openxmlformats.org/officeDocument/2006/relationships/hyperlink" Target="https://login.consultant.ru/link/?req=doc&amp;base=LAW&amp;n=139839&amp;date=24.05.2022&amp;dst=100116&amp;field=134" TargetMode="External"/><Relationship Id="rId771" Type="http://schemas.openxmlformats.org/officeDocument/2006/relationships/hyperlink" Target="https://login.consultant.ru/link/?req=doc&amp;base=LAW&amp;n=139839&amp;date=24.05.2022&amp;dst=100128&amp;field=134" TargetMode="External"/><Relationship Id="rId772" Type="http://schemas.openxmlformats.org/officeDocument/2006/relationships/hyperlink" Target="https://login.consultant.ru/link/?req=doc&amp;base=LAW&amp;n=383365&amp;date=24.05.2022&amp;dst=100131&amp;field=134" TargetMode="External"/><Relationship Id="rId773" Type="http://schemas.openxmlformats.org/officeDocument/2006/relationships/hyperlink" Target="https://login.consultant.ru/link/?req=doc&amp;base=LAW&amp;n=413441&amp;date=24.05.2022&amp;dst=1016&amp;field=134" TargetMode="External"/><Relationship Id="rId774" Type="http://schemas.openxmlformats.org/officeDocument/2006/relationships/hyperlink" Target="https://login.consultant.ru/link/?req=doc&amp;base=LAW&amp;n=186927&amp;date=24.05.2022&amp;dst=100078&amp;field=134" TargetMode="External"/><Relationship Id="rId775" Type="http://schemas.openxmlformats.org/officeDocument/2006/relationships/hyperlink" Target="https://login.consultant.ru/link/?req=doc&amp;base=LAW&amp;n=383365&amp;date=24.05.2022&amp;dst=100133&amp;field=134" TargetMode="External"/><Relationship Id="rId776" Type="http://schemas.openxmlformats.org/officeDocument/2006/relationships/hyperlink" Target="https://login.consultant.ru/link/?req=doc&amp;base=LAW&amp;n=413441&amp;date=24.05.2022&amp;dst=1017&amp;field=134" TargetMode="External"/><Relationship Id="rId777" Type="http://schemas.openxmlformats.org/officeDocument/2006/relationships/hyperlink" Target="https://login.consultant.ru/link/?req=doc&amp;base=LAW&amp;n=139839&amp;date=24.05.2022&amp;dst=100131&amp;field=134" TargetMode="External"/><Relationship Id="rId778" Type="http://schemas.openxmlformats.org/officeDocument/2006/relationships/hyperlink" Target="https://login.consultant.ru/link/?req=doc&amp;base=LAW&amp;n=383365&amp;date=24.05.2022&amp;dst=100135&amp;field=134" TargetMode="External"/><Relationship Id="rId779" Type="http://schemas.openxmlformats.org/officeDocument/2006/relationships/hyperlink" Target="https://login.consultant.ru/link/?req=doc&amp;base=LAW&amp;n=154070&amp;date=24.05.2022&amp;dst=100010&amp;field=134" TargetMode="External"/><Relationship Id="rId780" Type="http://schemas.openxmlformats.org/officeDocument/2006/relationships/hyperlink" Target="https://login.consultant.ru/link/?req=doc&amp;base=LAW&amp;n=383365&amp;date=24.05.2022&amp;dst=100136&amp;field=134" TargetMode="External"/><Relationship Id="rId781" Type="http://schemas.openxmlformats.org/officeDocument/2006/relationships/hyperlink" Target="https://login.consultant.ru/link/?req=doc&amp;base=LAW&amp;n=413441&amp;date=24.05.2022&amp;dst=1019&amp;field=134" TargetMode="External"/><Relationship Id="rId782" Type="http://schemas.openxmlformats.org/officeDocument/2006/relationships/hyperlink" Target="https://login.consultant.ru/link/?req=doc&amp;base=LAW&amp;n=383365&amp;date=24.05.2022&amp;dst=100138&amp;field=134" TargetMode="External"/><Relationship Id="rId783" Type="http://schemas.openxmlformats.org/officeDocument/2006/relationships/hyperlink" Target="https://login.consultant.ru/link/?req=doc&amp;base=LAW&amp;n=413441&amp;date=24.05.2022&amp;dst=1020&amp;field=134" TargetMode="External"/><Relationship Id="rId784" Type="http://schemas.openxmlformats.org/officeDocument/2006/relationships/hyperlink" Target="https://login.consultant.ru/link/?req=doc&amp;base=LAW&amp;n=383365&amp;date=24.05.2022&amp;dst=100139&amp;field=134" TargetMode="External"/><Relationship Id="rId785" Type="http://schemas.openxmlformats.org/officeDocument/2006/relationships/hyperlink" Target="https://login.consultant.ru/link/?req=doc&amp;base=LAW&amp;n=383365&amp;date=24.05.2022&amp;dst=100140&amp;field=134" TargetMode="External"/><Relationship Id="rId786" Type="http://schemas.openxmlformats.org/officeDocument/2006/relationships/hyperlink" Target="https://login.consultant.ru/link/?req=doc&amp;base=LAW&amp;n=413441&amp;date=24.05.2022&amp;dst=1022&amp;field=134" TargetMode="External"/><Relationship Id="rId787" Type="http://schemas.openxmlformats.org/officeDocument/2006/relationships/hyperlink" Target="https://login.consultant.ru/link/?req=doc&amp;base=LAW&amp;n=383365&amp;date=24.05.2022&amp;dst=100141&amp;field=134" TargetMode="External"/><Relationship Id="rId788" Type="http://schemas.openxmlformats.org/officeDocument/2006/relationships/hyperlink" Target="https://login.consultant.ru/link/?req=doc&amp;base=LAW&amp;n=413441&amp;date=24.05.2022&amp;dst=1023&amp;field=134" TargetMode="External"/><Relationship Id="rId789" Type="http://schemas.openxmlformats.org/officeDocument/2006/relationships/hyperlink" Target="https://login.consultant.ru/link/?req=doc&amp;base=LAW&amp;n=383365&amp;date=24.05.2022&amp;dst=100143&amp;field=134" TargetMode="External"/><Relationship Id="rId790" Type="http://schemas.openxmlformats.org/officeDocument/2006/relationships/hyperlink" Target="https://login.consultant.ru/link/?req=doc&amp;base=LAW&amp;n=413441&amp;date=24.05.2022&amp;dst=1024&amp;field=134" TargetMode="External"/><Relationship Id="rId791" Type="http://schemas.openxmlformats.org/officeDocument/2006/relationships/hyperlink" Target="https://login.consultant.ru/link/?req=doc&amp;base=LAW&amp;n=410014&amp;date=24.05.2022&amp;dst=100015&amp;field=134" TargetMode="External"/><Relationship Id="rId792" Type="http://schemas.openxmlformats.org/officeDocument/2006/relationships/hyperlink" Target="https://login.consultant.ru/link/?req=doc&amp;base=LAW&amp;n=383365&amp;date=24.05.2022&amp;dst=100145&amp;field=134" TargetMode="External"/><Relationship Id="rId793" Type="http://schemas.openxmlformats.org/officeDocument/2006/relationships/hyperlink" Target="https://login.consultant.ru/link/?req=doc&amp;base=LAW&amp;n=413441&amp;date=24.05.2022&amp;dst=1025&amp;field=134" TargetMode="External"/><Relationship Id="rId794" Type="http://schemas.openxmlformats.org/officeDocument/2006/relationships/hyperlink" Target="https://login.consultant.ru/link/?req=doc&amp;base=LAW&amp;n=129540&amp;date=24.05.2022&amp;dst=100041&amp;field=134" TargetMode="External"/><Relationship Id="rId795" Type="http://schemas.openxmlformats.org/officeDocument/2006/relationships/hyperlink" Target="https://login.consultant.ru/link/?req=doc&amp;base=LAW&amp;n=317829&amp;date=24.05.2022&amp;dst=100007&amp;field=134" TargetMode="External"/><Relationship Id="rId796" Type="http://schemas.openxmlformats.org/officeDocument/2006/relationships/hyperlink" Target="https://login.consultant.ru/link/?req=doc&amp;base=LAW&amp;n=183401&amp;date=24.05.2022&amp;dst=100435&amp;field=134" TargetMode="External"/><Relationship Id="rId797" Type="http://schemas.openxmlformats.org/officeDocument/2006/relationships/hyperlink" Target="https://login.consultant.ru/link/?req=doc&amp;base=LAW&amp;n=284115&amp;date=24.05.2022&amp;dst=100019&amp;field=134" TargetMode="External"/><Relationship Id="rId798" Type="http://schemas.openxmlformats.org/officeDocument/2006/relationships/hyperlink" Target="https://login.consultant.ru/link/?req=doc&amp;base=LAW&amp;n=383365&amp;date=24.05.2022&amp;dst=100146&amp;field=134" TargetMode="External"/><Relationship Id="rId799" Type="http://schemas.openxmlformats.org/officeDocument/2006/relationships/hyperlink" Target="https://login.consultant.ru/link/?req=doc&amp;base=LAW&amp;n=413441&amp;date=24.05.2022&amp;dst=1026&amp;field=134" TargetMode="External"/><Relationship Id="rId800" Type="http://schemas.openxmlformats.org/officeDocument/2006/relationships/hyperlink" Target="https://login.consultant.ru/link/?req=doc&amp;base=LAW&amp;n=139762&amp;date=24.05.2022&amp;dst=100155&amp;field=134" TargetMode="External"/><Relationship Id="rId801" Type="http://schemas.openxmlformats.org/officeDocument/2006/relationships/hyperlink" Target="https://login.consultant.ru/link/?req=doc&amp;base=LAW&amp;n=353900&amp;date=24.05.2022&amp;dst=100011&amp;field=134" TargetMode="External"/><Relationship Id="rId802" Type="http://schemas.openxmlformats.org/officeDocument/2006/relationships/hyperlink" Target="https://login.consultant.ru/link/?req=doc&amp;base=LAW&amp;n=139762&amp;date=24.05.2022&amp;dst=100157&amp;field=134" TargetMode="External"/><Relationship Id="rId803" Type="http://schemas.openxmlformats.org/officeDocument/2006/relationships/hyperlink" Target="https://login.consultant.ru/link/?req=doc&amp;base=LAW&amp;n=181840&amp;date=24.05.2022&amp;dst=100105&amp;field=134" TargetMode="External"/><Relationship Id="rId804" Type="http://schemas.openxmlformats.org/officeDocument/2006/relationships/hyperlink" Target="https://login.consultant.ru/link/?req=doc&amp;base=LAW&amp;n=139762&amp;date=24.05.2022&amp;dst=100159&amp;field=134" TargetMode="External"/><Relationship Id="rId805" Type="http://schemas.openxmlformats.org/officeDocument/2006/relationships/hyperlink" Target="https://login.consultant.ru/link/?req=doc&amp;base=LAW&amp;n=287779&amp;date=24.05.2022&amp;dst=100010&amp;field=134" TargetMode="External"/><Relationship Id="rId806" Type="http://schemas.openxmlformats.org/officeDocument/2006/relationships/hyperlink" Target="https://login.consultant.ru/link/?req=doc&amp;base=LAW&amp;n=139762&amp;date=24.05.2022&amp;dst=100161&amp;field=134" TargetMode="External"/><Relationship Id="rId807" Type="http://schemas.openxmlformats.org/officeDocument/2006/relationships/hyperlink" Target="https://login.consultant.ru/link/?req=doc&amp;base=LAW&amp;n=139762&amp;date=24.05.2022&amp;dst=100163&amp;field=134" TargetMode="External"/><Relationship Id="rId808" Type="http://schemas.openxmlformats.org/officeDocument/2006/relationships/hyperlink" Target="https://login.consultant.ru/link/?req=doc&amp;base=LAW&amp;n=207422&amp;date=24.05.2022&amp;dst=100165&amp;field=134" TargetMode="External"/><Relationship Id="rId809" Type="http://schemas.openxmlformats.org/officeDocument/2006/relationships/hyperlink" Target="https://login.consultant.ru/link/?req=doc&amp;base=LAW&amp;n=207422&amp;date=24.05.2022&amp;dst=100165&amp;field=134" TargetMode="External"/><Relationship Id="rId810" Type="http://schemas.openxmlformats.org/officeDocument/2006/relationships/hyperlink" Target="https://login.consultant.ru/link/?req=doc&amp;base=LAW&amp;n=358678&amp;date=24.05.2022&amp;dst=100011&amp;field=134" TargetMode="External"/><Relationship Id="rId811" Type="http://schemas.openxmlformats.org/officeDocument/2006/relationships/hyperlink" Target="https://login.consultant.ru/link/?req=doc&amp;base=LAW&amp;n=358678&amp;date=24.05.2022&amp;dst=100012&amp;field=134" TargetMode="External"/><Relationship Id="rId812" Type="http://schemas.openxmlformats.org/officeDocument/2006/relationships/hyperlink" Target="https://login.consultant.ru/link/?req=doc&amp;base=LAW&amp;n=358678&amp;date=24.05.2022&amp;dst=100013&amp;field=134" TargetMode="External"/><Relationship Id="rId813" Type="http://schemas.openxmlformats.org/officeDocument/2006/relationships/hyperlink" Target="https://login.consultant.ru/link/?req=doc&amp;base=LAW&amp;n=314850&amp;date=24.05.2022&amp;dst=100048&amp;field=134" TargetMode="External"/><Relationship Id="rId814" Type="http://schemas.openxmlformats.org/officeDocument/2006/relationships/hyperlink" Target="https://login.consultant.ru/link/?req=doc&amp;base=LAW&amp;n=389182&amp;date=24.05.2022&amp;dst=2426&amp;field=134" TargetMode="External"/><Relationship Id="rId815" Type="http://schemas.openxmlformats.org/officeDocument/2006/relationships/hyperlink" Target="https://login.consultant.ru/link/?req=doc&amp;base=LAW&amp;n=358678&amp;date=24.05.2022&amp;dst=100014&amp;field=134" TargetMode="External"/><Relationship Id="rId816" Type="http://schemas.openxmlformats.org/officeDocument/2006/relationships/hyperlink" Target="https://login.consultant.ru/link/?req=doc&amp;base=LAW&amp;n=358678&amp;date=24.05.2022&amp;dst=100015&amp;field=134" TargetMode="External"/><Relationship Id="rId817" Type="http://schemas.openxmlformats.org/officeDocument/2006/relationships/hyperlink" Target="https://login.consultant.ru/link/?req=doc&amp;base=LAW&amp;n=358678&amp;date=24.05.2022&amp;dst=100017&amp;field=134" TargetMode="External"/><Relationship Id="rId818" Type="http://schemas.openxmlformats.org/officeDocument/2006/relationships/hyperlink" Target="https://login.consultant.ru/link/?req=doc&amp;base=LAW&amp;n=358678&amp;date=24.05.2022&amp;dst=100019&amp;field=134" TargetMode="External"/><Relationship Id="rId819" Type="http://schemas.openxmlformats.org/officeDocument/2006/relationships/hyperlink" Target="https://login.consultant.ru/link/?req=doc&amp;base=LAW&amp;n=207422&amp;date=24.05.2022&amp;dst=100165&amp;field=134" TargetMode="External"/><Relationship Id="rId820" Type="http://schemas.openxmlformats.org/officeDocument/2006/relationships/hyperlink" Target="https://login.consultant.ru/link/?req=doc&amp;base=LAW&amp;n=358678&amp;date=24.05.2022&amp;dst=100021&amp;field=134" TargetMode="External"/><Relationship Id="rId821" Type="http://schemas.openxmlformats.org/officeDocument/2006/relationships/hyperlink" Target="https://login.consultant.ru/link/?req=doc&amp;base=LAW&amp;n=358678&amp;date=24.05.2022&amp;dst=100023&amp;field=134" TargetMode="External"/><Relationship Id="rId822" Type="http://schemas.openxmlformats.org/officeDocument/2006/relationships/hyperlink" Target="https://login.consultant.ru/link/?req=doc&amp;base=LAW&amp;n=358678&amp;date=24.05.2022&amp;dst=100024&amp;field=134" TargetMode="External"/><Relationship Id="rId823" Type="http://schemas.openxmlformats.org/officeDocument/2006/relationships/hyperlink" Target="https://login.consultant.ru/link/?req=doc&amp;base=LAW&amp;n=207422&amp;date=24.05.2022&amp;dst=100165&amp;field=134" TargetMode="External"/><Relationship Id="rId824" Type="http://schemas.openxmlformats.org/officeDocument/2006/relationships/hyperlink" Target="https://login.consultant.ru/link/?req=doc&amp;base=LAW&amp;n=358678&amp;date=24.05.2022&amp;dst=100026&amp;field=134" TargetMode="External"/><Relationship Id="rId825" Type="http://schemas.openxmlformats.org/officeDocument/2006/relationships/hyperlink" Target="https://login.consultant.ru/link/?req=doc&amp;base=LAW&amp;n=207422&amp;date=24.05.2022&amp;dst=100165&amp;field=134" TargetMode="External"/><Relationship Id="rId826" Type="http://schemas.openxmlformats.org/officeDocument/2006/relationships/hyperlink" Target="https://login.consultant.ru/link/?req=doc&amp;base=LAW&amp;n=358678&amp;date=24.05.2022&amp;dst=100028&amp;field=134" TargetMode="External"/><Relationship Id="rId827" Type="http://schemas.openxmlformats.org/officeDocument/2006/relationships/hyperlink" Target="https://login.consultant.ru/link/?req=doc&amp;base=LAW&amp;n=358678&amp;date=24.05.2022&amp;dst=100030&amp;field=134" TargetMode="External"/><Relationship Id="rId828" Type="http://schemas.openxmlformats.org/officeDocument/2006/relationships/hyperlink" Target="https://login.consultant.ru/link/?req=doc&amp;base=LAW&amp;n=383506&amp;date=24.05.2022&amp;dst=100252&amp;field=134" TargetMode="External"/><Relationship Id="rId829" Type="http://schemas.openxmlformats.org/officeDocument/2006/relationships/hyperlink" Target="https://login.consultant.ru/link/?req=doc&amp;base=LAW&amp;n=405444&amp;date=24.05.2022&amp;dst=100054&amp;field=134" TargetMode="External"/><Relationship Id="rId830" Type="http://schemas.openxmlformats.org/officeDocument/2006/relationships/hyperlink" Target="https://login.consultant.ru/link/?req=doc&amp;base=LAW&amp;n=405635&amp;date=24.05.2022&amp;dst=880&amp;field=134" TargetMode="External"/><Relationship Id="rId831" Type="http://schemas.openxmlformats.org/officeDocument/2006/relationships/hyperlink" Target="https://login.consultant.ru/link/?req=doc&amp;base=LAW&amp;n=149639&amp;date=24.05.2022&amp;dst=100077&amp;field=134" TargetMode="External"/><Relationship Id="rId832" Type="http://schemas.openxmlformats.org/officeDocument/2006/relationships/hyperlink" Target="https://login.consultant.ru/link/?req=doc&amp;base=LAW&amp;n=132432&amp;date=24.05.2022&amp;dst=100046&amp;field=134" TargetMode="External"/><Relationship Id="rId833" Type="http://schemas.openxmlformats.org/officeDocument/2006/relationships/hyperlink" Target="https://login.consultant.ru/link/?req=doc&amp;base=LAW&amp;n=149639&amp;date=24.05.2022&amp;dst=100079&amp;field=134" TargetMode="External"/><Relationship Id="rId834" Type="http://schemas.openxmlformats.org/officeDocument/2006/relationships/hyperlink" Target="https://login.consultant.ru/link/?req=doc&amp;base=LAW&amp;n=161954&amp;date=24.05.2022&amp;dst=100009&amp;field=134" TargetMode="External"/><Relationship Id="rId835" Type="http://schemas.openxmlformats.org/officeDocument/2006/relationships/hyperlink" Target="https://login.consultant.ru/link/?req=doc&amp;base=LAW&amp;n=149639&amp;date=24.05.2022&amp;dst=100081&amp;field=134" TargetMode="External"/><Relationship Id="rId836" Type="http://schemas.openxmlformats.org/officeDocument/2006/relationships/hyperlink" Target="https://login.consultant.ru/link/?req=doc&amp;base=LAW&amp;n=107285&amp;date=24.05.2022&amp;dst=100006&amp;field=134" TargetMode="External"/><Relationship Id="rId837" Type="http://schemas.openxmlformats.org/officeDocument/2006/relationships/hyperlink" Target="https://login.consultant.ru/link/?req=doc&amp;base=LAW&amp;n=181840&amp;date=24.05.2022&amp;dst=100107&amp;field=134" TargetMode="External"/><Relationship Id="rId838" Type="http://schemas.openxmlformats.org/officeDocument/2006/relationships/hyperlink" Target="https://login.consultant.ru/link/?req=doc&amp;base=LAW&amp;n=383506&amp;date=24.05.2022&amp;dst=100253&amp;field=134" TargetMode="External"/><Relationship Id="rId839" Type="http://schemas.openxmlformats.org/officeDocument/2006/relationships/hyperlink" Target="https://login.consultant.ru/link/?req=doc&amp;base=LAW&amp;n=410014&amp;date=24.05.2022&amp;dst=100015&amp;field=134" TargetMode="External"/><Relationship Id="rId840" Type="http://schemas.openxmlformats.org/officeDocument/2006/relationships/hyperlink" Target="https://login.consultant.ru/link/?req=doc&amp;base=LAW&amp;n=346345&amp;date=24.05.2022&amp;dst=100017&amp;field=134" TargetMode="External"/><Relationship Id="rId841" Type="http://schemas.openxmlformats.org/officeDocument/2006/relationships/hyperlink" Target="https://login.consultant.ru/link/?req=doc&amp;base=LAW&amp;n=181840&amp;date=24.05.2022&amp;dst=100108&amp;field=134" TargetMode="External"/><Relationship Id="rId842" Type="http://schemas.openxmlformats.org/officeDocument/2006/relationships/hyperlink" Target="https://login.consultant.ru/link/?req=doc&amp;base=LAW&amp;n=181840&amp;date=24.05.2022&amp;dst=100111&amp;field=134" TargetMode="External"/><Relationship Id="rId843" Type="http://schemas.openxmlformats.org/officeDocument/2006/relationships/hyperlink" Target="https://login.consultant.ru/link/?req=doc&amp;base=LAW&amp;n=284115&amp;date=24.05.2022&amp;dst=100021&amp;field=134" TargetMode="External"/><Relationship Id="rId844" Type="http://schemas.openxmlformats.org/officeDocument/2006/relationships/hyperlink" Target="https://login.consultant.ru/link/?req=doc&amp;base=LAW&amp;n=372681&amp;date=24.05.2022&amp;dst=100089&amp;field=134" TargetMode="External"/><Relationship Id="rId845" Type="http://schemas.openxmlformats.org/officeDocument/2006/relationships/hyperlink" Target="https://login.consultant.ru/link/?req=doc&amp;base=LAW&amp;n=186927&amp;date=24.05.2022&amp;dst=100080&amp;field=134" TargetMode="External"/><Relationship Id="rId846" Type="http://schemas.openxmlformats.org/officeDocument/2006/relationships/hyperlink" Target="https://login.consultant.ru/link/?req=doc&amp;base=LAW&amp;n=100190&amp;date=24.05.2022&amp;dst=100085&amp;field=134" TargetMode="External"/><Relationship Id="rId847" Type="http://schemas.openxmlformats.org/officeDocument/2006/relationships/hyperlink" Target="https://login.consultant.ru/link/?req=doc&amp;base=LAW&amp;n=181840&amp;date=24.05.2022&amp;dst=100113&amp;field=134" TargetMode="External"/><Relationship Id="rId848" Type="http://schemas.openxmlformats.org/officeDocument/2006/relationships/hyperlink" Target="https://login.consultant.ru/link/?req=doc&amp;base=LAW&amp;n=173157&amp;date=24.05.2022&amp;dst=100026&amp;field=134" TargetMode="External"/><Relationship Id="rId849" Type="http://schemas.openxmlformats.org/officeDocument/2006/relationships/hyperlink" Target="https://login.consultant.ru/link/?req=doc&amp;base=LAW&amp;n=181840&amp;date=24.05.2022&amp;dst=100114&amp;field=134" TargetMode="External"/><Relationship Id="rId850" Type="http://schemas.openxmlformats.org/officeDocument/2006/relationships/hyperlink" Target="https://login.consultant.ru/link/?req=doc&amp;base=LAW&amp;n=186927&amp;date=24.05.2022&amp;dst=100082&amp;field=134" TargetMode="External"/><Relationship Id="rId851" Type="http://schemas.openxmlformats.org/officeDocument/2006/relationships/hyperlink" Target="https://login.consultant.ru/link/?req=doc&amp;base=LAW&amp;n=284115&amp;date=24.05.2022&amp;dst=100022&amp;field=134" TargetMode="External"/><Relationship Id="rId852" Type="http://schemas.openxmlformats.org/officeDocument/2006/relationships/hyperlink" Target="https://login.consultant.ru/link/?req=doc&amp;base=LAW&amp;n=181840&amp;date=24.05.2022&amp;dst=100115&amp;field=134" TargetMode="External"/><Relationship Id="rId853" Type="http://schemas.openxmlformats.org/officeDocument/2006/relationships/hyperlink" Target="https://login.consultant.ru/link/?req=doc&amp;base=LAW&amp;n=173157&amp;date=24.05.2022&amp;dst=100027&amp;field=134" TargetMode="External"/><Relationship Id="rId854" Type="http://schemas.openxmlformats.org/officeDocument/2006/relationships/hyperlink" Target="https://login.consultant.ru/link/?req=doc&amp;base=LAW&amp;n=181840&amp;date=24.05.2022&amp;dst=100117&amp;field=134" TargetMode="External"/><Relationship Id="rId855" Type="http://schemas.openxmlformats.org/officeDocument/2006/relationships/hyperlink" Target="https://login.consultant.ru/link/?req=doc&amp;base=LAW&amp;n=372681&amp;date=24.05.2022&amp;dst=100090&amp;field=134" TargetMode="External"/><Relationship Id="rId856" Type="http://schemas.openxmlformats.org/officeDocument/2006/relationships/hyperlink" Target="https://login.consultant.ru/link/?req=doc&amp;base=LAW&amp;n=186927&amp;date=24.05.2022&amp;dst=100084&amp;field=134" TargetMode="External"/><Relationship Id="rId857" Type="http://schemas.openxmlformats.org/officeDocument/2006/relationships/hyperlink" Target="https://login.consultant.ru/link/?req=doc&amp;base=LAW&amp;n=183401&amp;date=24.05.2022&amp;dst=100436&amp;field=134" TargetMode="External"/><Relationship Id="rId858" Type="http://schemas.openxmlformats.org/officeDocument/2006/relationships/hyperlink" Target="https://login.consultant.ru/link/?req=doc&amp;base=LAW&amp;n=181840&amp;date=24.05.2022&amp;dst=100118&amp;field=134" TargetMode="External"/><Relationship Id="rId859" Type="http://schemas.openxmlformats.org/officeDocument/2006/relationships/hyperlink" Target="https://login.consultant.ru/link/?req=doc&amp;base=LAW&amp;n=181840&amp;date=24.05.2022&amp;dst=100120&amp;field=134" TargetMode="External"/><Relationship Id="rId860" Type="http://schemas.openxmlformats.org/officeDocument/2006/relationships/hyperlink" Target="https://login.consultant.ru/link/?req=doc&amp;base=LAW&amp;n=372681&amp;date=24.05.2022&amp;dst=100091&amp;field=134" TargetMode="External"/><Relationship Id="rId861" Type="http://schemas.openxmlformats.org/officeDocument/2006/relationships/hyperlink" Target="https://login.consultant.ru/link/?req=doc&amp;base=LAW&amp;n=284115&amp;date=24.05.2022&amp;dst=100024&amp;field=134" TargetMode="External"/><Relationship Id="rId862" Type="http://schemas.openxmlformats.org/officeDocument/2006/relationships/hyperlink" Target="https://login.consultant.ru/link/?req=doc&amp;base=LAW&amp;n=186927&amp;date=24.05.2022&amp;dst=100086&amp;field=134" TargetMode="External"/><Relationship Id="rId863" Type="http://schemas.openxmlformats.org/officeDocument/2006/relationships/hyperlink" Target="https://login.consultant.ru/link/?req=doc&amp;base=LAW&amp;n=383365&amp;date=24.05.2022&amp;dst=100148&amp;field=134" TargetMode="External"/><Relationship Id="rId864" Type="http://schemas.openxmlformats.org/officeDocument/2006/relationships/hyperlink" Target="https://login.consultant.ru/link/?req=doc&amp;base=LAW&amp;n=413441&amp;date=24.05.2022&amp;dst=1027&amp;field=134" TargetMode="External"/><Relationship Id="rId865" Type="http://schemas.openxmlformats.org/officeDocument/2006/relationships/hyperlink" Target="https://login.consultant.ru/link/?req=doc&amp;base=LAW&amp;n=370001&amp;date=24.05.2022&amp;dst=100013&amp;field=134" TargetMode="External"/><Relationship Id="rId866" Type="http://schemas.openxmlformats.org/officeDocument/2006/relationships/hyperlink" Target="https://login.consultant.ru/link/?req=doc&amp;base=LAW&amp;n=284115&amp;date=24.05.2022&amp;dst=100025&amp;field=134" TargetMode="External"/><Relationship Id="rId867" Type="http://schemas.openxmlformats.org/officeDocument/2006/relationships/hyperlink" Target="https://login.consultant.ru/link/?req=doc&amp;base=LAW&amp;n=380928&amp;date=24.05.2022&amp;dst=100019&amp;field=134" TargetMode="External"/><Relationship Id="rId868" Type="http://schemas.openxmlformats.org/officeDocument/2006/relationships/hyperlink" Target="https://login.consultant.ru/link/?req=doc&amp;base=LAW&amp;n=389111&amp;date=24.05.2022&amp;dst=100188&amp;field=134" TargetMode="External"/><Relationship Id="rId869" Type="http://schemas.openxmlformats.org/officeDocument/2006/relationships/hyperlink" Target="https://login.consultant.ru/link/?req=doc&amp;base=LAW&amp;n=69556&amp;date=24.05.2022" TargetMode="External"/><Relationship Id="rId870" Type="http://schemas.openxmlformats.org/officeDocument/2006/relationships/hyperlink" Target="https://login.consultant.ru/link/?req=doc&amp;base=LAW&amp;n=72522&amp;date=24.05.2022&amp;dst=100399&amp;field=134" TargetMode="External"/><Relationship Id="rId871" Type="http://schemas.openxmlformats.org/officeDocument/2006/relationships/hyperlink" Target="https://login.consultant.ru/link/?req=doc&amp;base=LAW&amp;n=50763&amp;date=24.05.2022" TargetMode="External"/><Relationship Id="rId872" Type="http://schemas.openxmlformats.org/officeDocument/2006/relationships/hyperlink" Target="https://login.consultant.ru/link/?req=doc&amp;base=LAW&amp;n=61453&amp;date=24.05.2022" TargetMode="External"/><Relationship Id="rId873" Type="http://schemas.openxmlformats.org/officeDocument/2006/relationships/hyperlink" Target="https://login.consultant.ru/link/?req=doc&amp;base=LAW&amp;n=63273&amp;date=24.05.2022&amp;dst=100039&amp;field=134" TargetMode="External"/><Relationship Id="rId874" Type="http://schemas.openxmlformats.org/officeDocument/2006/relationships/hyperlink" Target="https://login.consultant.ru/link/?req=doc&amp;base=LAW&amp;n=63480&amp;date=24.05.2022" TargetMode="External"/><Relationship Id="rId875" Type="http://schemas.openxmlformats.org/officeDocument/2006/relationships/hyperlink" Target="https://login.consultant.ru/link/?req=doc&amp;base=LAW&amp;n=71527&amp;date=24.05.2022&amp;dst=100229&amp;field=134" TargetMode="External"/><Relationship Id="rId876" Type="http://schemas.openxmlformats.org/officeDocument/2006/relationships/hyperlink" Target="https://login.consultant.ru/link/?req=doc&amp;base=LAW&amp;n=69387&amp;date=24.05.2022&amp;dst=100026&amp;field=134" TargetMode="External"/><Relationship Id="rId877" Type="http://schemas.openxmlformats.org/officeDocument/2006/relationships/fontTable" Target="fontTable.xml"/><Relationship Id="rId878" Type="http://schemas.openxmlformats.org/officeDocument/2006/relationships/settings" Target="settings.xml"/><Relationship Id="rId87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110</Pages>
  <Words>41095</Words>
  <Characters>306189</Characters>
  <CharactersWithSpaces>345469</CharactersWithSpaces>
  <Paragraphs>1822</Paragraphs>
  <Company>КонсультантПлюс Версия 4021.00.50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2022-05-24T12:49:00Z</dcterms:created>
  <dc:creator/>
  <dc:description/>
  <dc:language>en-US</dc:language>
  <cp:lastModifiedBy/>
  <cp:revision>0</cp:revision>
  <dc:subject/>
  <dc:title>Федеральный закон от 04.12.2007 N 329-ФЗ(ред. от 06.03.2022)"О физической культуре и спорте в Российской Федерации"</dc:title>
</cp:coreProperties>
</file>

<file path=docProps/custom.xml><?xml version="1.0" encoding="utf-8"?>
<Properties xmlns="http://schemas.openxmlformats.org/officeDocument/2006/custom-properties" xmlns:vt="http://schemas.openxmlformats.org/officeDocument/2006/docPropsVTypes"/>
</file>